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E1212" w14:textId="77777777" w:rsidR="007B1B29" w:rsidRPr="00D039F8" w:rsidRDefault="007B1B29">
      <w:pPr>
        <w:rPr>
          <w:sz w:val="16"/>
          <w:szCs w:val="16"/>
        </w:rPr>
      </w:pPr>
    </w:p>
    <w:tbl>
      <w:tblPr>
        <w:tblStyle w:val="TableauGrille1Clair-Accentuation2"/>
        <w:tblW w:w="5000" w:type="pct"/>
        <w:shd w:val="clear" w:color="auto" w:fill="92D050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Tableau de disposition"/>
      </w:tblPr>
      <w:tblGrid>
        <w:gridCol w:w="7699"/>
        <w:gridCol w:w="7699"/>
      </w:tblGrid>
      <w:tr w:rsidR="00142668" w:rsidRPr="00AC4937" w14:paraId="48B9F484" w14:textId="77777777" w:rsidTr="00AF39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92D050"/>
            <w:vAlign w:val="center"/>
          </w:tcPr>
          <w:p w14:paraId="01482B83" w14:textId="0A3322D0" w:rsidR="00142668" w:rsidRPr="007B1B29" w:rsidRDefault="005A6E98" w:rsidP="00142668">
            <w:pPr>
              <w:pStyle w:val="Mois"/>
              <w:tabs>
                <w:tab w:val="left" w:pos="505"/>
                <w:tab w:val="center" w:pos="3734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93" behindDoc="0" locked="0" layoutInCell="1" allowOverlap="1" wp14:anchorId="66CB3EF5" wp14:editId="01829B82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10160</wp:posOffset>
                  </wp:positionV>
                  <wp:extent cx="1162050" cy="1238250"/>
                  <wp:effectExtent l="0" t="0" r="0" b="0"/>
                  <wp:wrapNone/>
                  <wp:docPr id="18696882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688273" name="Picture 186968827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37C4"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58241" behindDoc="0" locked="0" layoutInCell="1" allowOverlap="1" wp14:anchorId="3606F9DA" wp14:editId="44ABF743">
                  <wp:simplePos x="0" y="0"/>
                  <wp:positionH relativeFrom="column">
                    <wp:posOffset>7800975</wp:posOffset>
                  </wp:positionH>
                  <wp:positionV relativeFrom="paragraph">
                    <wp:posOffset>-57150</wp:posOffset>
                  </wp:positionV>
                  <wp:extent cx="1170305" cy="1353185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3F53">
              <w:rPr>
                <w:lang w:bidi="fr-FR"/>
              </w:rPr>
              <w:t>Février</w:t>
            </w:r>
            <w:r w:rsidR="00142668">
              <w:rPr>
                <w:lang w:bidi="fr-FR"/>
              </w:rPr>
              <w:t xml:space="preserve"> </w:t>
            </w:r>
            <w:r w:rsidR="00812585">
              <w:rPr>
                <w:sz w:val="144"/>
                <w:lang w:bidi="fr-FR"/>
              </w:rPr>
              <w:t>202</w:t>
            </w:r>
            <w:r w:rsidR="00BB01DE">
              <w:rPr>
                <w:sz w:val="144"/>
                <w:lang w:bidi="fr-FR"/>
              </w:rPr>
              <w:t>6</w:t>
            </w:r>
          </w:p>
        </w:tc>
      </w:tr>
      <w:tr w:rsidR="002F6E35" w:rsidRPr="00AC4937" w14:paraId="1400F55D" w14:textId="77777777" w:rsidTr="00AF398F">
        <w:trPr>
          <w:trHeight w:hRule="exact"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2D050"/>
          </w:tcPr>
          <w:p w14:paraId="20E64113" w14:textId="77777777" w:rsidR="002F6E35" w:rsidRPr="00AC4937" w:rsidRDefault="002F6E35">
            <w:pPr>
              <w:pStyle w:val="Titre"/>
            </w:pPr>
          </w:p>
        </w:tc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2D050"/>
          </w:tcPr>
          <w:p w14:paraId="3C5B4208" w14:textId="77777777" w:rsidR="002F6E35" w:rsidRPr="00AC4937" w:rsidRDefault="002F6E35">
            <w:pPr>
              <w:pStyle w:val="Sous-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Calendrierdetable"/>
        <w:tblW w:w="5000" w:type="pct"/>
        <w:tblLayout w:type="fixed"/>
        <w:tblLook w:val="0420" w:firstRow="1" w:lastRow="0" w:firstColumn="0" w:lastColumn="0" w:noHBand="0" w:noVBand="1"/>
        <w:tblCaption w:val="Tableau de disposition"/>
      </w:tblPr>
      <w:tblGrid>
        <w:gridCol w:w="3078"/>
        <w:gridCol w:w="3077"/>
        <w:gridCol w:w="3078"/>
        <w:gridCol w:w="3077"/>
        <w:gridCol w:w="3078"/>
      </w:tblGrid>
      <w:tr w:rsidR="00812585" w:rsidRPr="00AC4937" w14:paraId="1FD4BD37" w14:textId="77777777" w:rsidTr="30382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527134494"/>
            <w:placeholder>
              <w:docPart w:val="845BB2BF6B7E433B885C15FEBC8657D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07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D1BD11" w14:textId="77777777" w:rsidR="00812585" w:rsidRPr="00AC4937" w:rsidRDefault="00812585">
                <w:pPr>
                  <w:pStyle w:val="Jours"/>
                </w:pPr>
                <w:r w:rsidRPr="00AC4937">
                  <w:rPr>
                    <w:lang w:bidi="fr-FR"/>
                  </w:rPr>
                  <w:t>Lundi</w:t>
                </w:r>
              </w:p>
            </w:tc>
          </w:sdtContent>
        </w:sdt>
        <w:tc>
          <w:tcPr>
            <w:tcW w:w="3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E535" w14:textId="77777777" w:rsidR="00812585" w:rsidRPr="00AC4937" w:rsidRDefault="006A25E3">
            <w:pPr>
              <w:pStyle w:val="Jours"/>
            </w:pPr>
            <w:sdt>
              <w:sdtPr>
                <w:id w:val="8650153"/>
                <w:placeholder>
                  <w:docPart w:val="02A285B52DDE4839A828D702AD732581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Mardi</w:t>
                </w:r>
              </w:sdtContent>
            </w:sdt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E64B" w14:textId="77777777" w:rsidR="00812585" w:rsidRPr="00AC4937" w:rsidRDefault="006A25E3">
            <w:pPr>
              <w:pStyle w:val="Jours"/>
            </w:pPr>
            <w:sdt>
              <w:sdtPr>
                <w:id w:val="-1517691135"/>
                <w:placeholder>
                  <w:docPart w:val="2A80DDF0EC4B4782B340CFDB6BDEF639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Mercredi</w:t>
                </w:r>
              </w:sdtContent>
            </w:sdt>
          </w:p>
        </w:tc>
        <w:tc>
          <w:tcPr>
            <w:tcW w:w="3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7C05" w14:textId="77777777" w:rsidR="00812585" w:rsidRPr="00AC4937" w:rsidRDefault="006A25E3">
            <w:pPr>
              <w:pStyle w:val="Jours"/>
            </w:pPr>
            <w:sdt>
              <w:sdtPr>
                <w:id w:val="-1684429625"/>
                <w:placeholder>
                  <w:docPart w:val="82375BEA97D546EC896B65069DB24185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Jeudi</w:t>
                </w:r>
              </w:sdtContent>
            </w:sdt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D58A" w14:textId="77777777" w:rsidR="00812585" w:rsidRPr="00AC4937" w:rsidRDefault="006A25E3">
            <w:pPr>
              <w:pStyle w:val="Jours"/>
            </w:pPr>
            <w:sdt>
              <w:sdtPr>
                <w:id w:val="-1188375605"/>
                <w:placeholder>
                  <w:docPart w:val="DF71DC1D5577456CBD959DC2B2EB3AE3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Vendredi</w:t>
                </w:r>
              </w:sdtContent>
            </w:sdt>
          </w:p>
        </w:tc>
      </w:tr>
      <w:tr w:rsidR="00812585" w:rsidRPr="00AC4937" w14:paraId="72F19E3A" w14:textId="77777777" w:rsidTr="303826F9">
        <w:trPr>
          <w:trHeight w:val="206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3F6BB5A8" w14:textId="5C6E2801" w:rsidR="00812585" w:rsidRPr="00142668" w:rsidRDefault="00FE6DDA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2224BD3C" w14:textId="5A6FC9E2" w:rsidR="00FE6DDA" w:rsidRPr="00142668" w:rsidRDefault="00FE6DDA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767C5A0B" w14:textId="0DA0C4E3" w:rsidR="00812585" w:rsidRPr="00142668" w:rsidRDefault="00FE6DDA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1B97617E" w14:textId="122969E1" w:rsidR="00812585" w:rsidRPr="00142668" w:rsidRDefault="00FE6DDA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1983DE3E" w14:textId="59CF936F" w:rsidR="00812585" w:rsidRPr="00142668" w:rsidRDefault="00FE6DDA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12585" w:rsidRPr="00AC4937" w14:paraId="700F17B8" w14:textId="77777777" w:rsidTr="005A6E98">
        <w:trPr>
          <w:trHeight w:hRule="exact" w:val="1896"/>
        </w:trPr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0FA1" w14:textId="070F0CFB" w:rsidR="00812585" w:rsidRPr="00142668" w:rsidRDefault="005A6E98" w:rsidP="00A75836">
            <w:pPr>
              <w:rPr>
                <w:sz w:val="12"/>
                <w:szCs w:val="24"/>
              </w:rPr>
            </w:pPr>
            <w:r w:rsidRPr="00E40558">
              <w:rPr>
                <w:noProof/>
                <w:sz w:val="24"/>
                <w:szCs w:val="24"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4389" behindDoc="0" locked="0" layoutInCell="1" allowOverlap="1" wp14:anchorId="1B9E9B8A" wp14:editId="749BD630">
                      <wp:simplePos x="0" y="0"/>
                      <wp:positionH relativeFrom="column">
                        <wp:posOffset>1875252</wp:posOffset>
                      </wp:positionH>
                      <wp:positionV relativeFrom="paragraph">
                        <wp:posOffset>702505</wp:posOffset>
                      </wp:positionV>
                      <wp:extent cx="7804938" cy="1828800"/>
                      <wp:effectExtent l="0" t="0" r="0" b="0"/>
                      <wp:wrapNone/>
                      <wp:docPr id="6" name="Zone de tex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04938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C651163" w14:textId="07B9FF0F" w:rsidR="005A6E98" w:rsidRPr="00FD0B83" w:rsidRDefault="005A6E98" w:rsidP="005A6E98">
                                  <w:pPr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Bonne s</w:t>
                                  </w:r>
                                  <w:r w:rsidRPr="00FD0B83"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emaine d</w:t>
                                  </w:r>
                                  <w:r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</w:t>
                                  </w:r>
                                  <w:r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 enseignants et des enseignantes!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B9E9B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6" o:spid="_x0000_s1026" type="#_x0000_t202" style="position:absolute;margin-left:147.65pt;margin-top:55.3pt;width:614.55pt;height:2in;z-index:2516643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" filled="f" stroked="f">
                      <v:textbox style="mso-fit-shape-to-text:t">
                        <w:txbxContent>
                          <w:p w14:paraId="1C651163" w14:textId="07B9FF0F" w:rsidR="005A6E98" w:rsidRPr="00FD0B83" w:rsidRDefault="005A6E98" w:rsidP="005A6E98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Bonne s</w:t>
                            </w:r>
                            <w:r w:rsidRPr="00FD0B83"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emaine d</w:t>
                            </w: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 enseignants et des enseignantes!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234F" w14:textId="2790DB01" w:rsidR="00812585" w:rsidRPr="00DF1B3C" w:rsidRDefault="12B4CE6F" w:rsidP="303826F9">
            <w:pPr>
              <w:rPr>
                <w:sz w:val="20"/>
                <w:szCs w:val="20"/>
              </w:rPr>
            </w:pPr>
            <w:r w:rsidRPr="00DF1B3C">
              <w:rPr>
                <w:sz w:val="20"/>
                <w:szCs w:val="20"/>
              </w:rPr>
              <w:t>Atelier de ceintures fléchées</w:t>
            </w:r>
          </w:p>
          <w:p w14:paraId="3BDD157A" w14:textId="1195245C" w:rsidR="00812585" w:rsidRPr="00DF1B3C" w:rsidRDefault="20AEFFE6" w:rsidP="303826F9">
            <w:pPr>
              <w:rPr>
                <w:sz w:val="20"/>
                <w:szCs w:val="20"/>
              </w:rPr>
            </w:pPr>
            <w:r w:rsidRPr="00DF1B3C">
              <w:rPr>
                <w:sz w:val="20"/>
                <w:szCs w:val="20"/>
              </w:rPr>
              <w:t>Local agrandissement</w:t>
            </w:r>
          </w:p>
          <w:p w14:paraId="3E5A312F" w14:textId="7666DF35" w:rsidR="00812585" w:rsidRPr="00DF1B3C" w:rsidRDefault="5D348568" w:rsidP="303826F9">
            <w:pPr>
              <w:rPr>
                <w:sz w:val="20"/>
                <w:szCs w:val="20"/>
              </w:rPr>
            </w:pPr>
            <w:r w:rsidRPr="00DF1B3C">
              <w:rPr>
                <w:sz w:val="20"/>
                <w:szCs w:val="20"/>
              </w:rPr>
              <w:t>Groupe</w:t>
            </w:r>
            <w:r w:rsidR="12B4CE6F" w:rsidRPr="00DF1B3C">
              <w:rPr>
                <w:sz w:val="20"/>
                <w:szCs w:val="20"/>
              </w:rPr>
              <w:t xml:space="preserve"> 601 (périodes 2</w:t>
            </w:r>
            <w:r w:rsidR="7818686D" w:rsidRPr="00DF1B3C">
              <w:rPr>
                <w:sz w:val="20"/>
                <w:szCs w:val="20"/>
              </w:rPr>
              <w:t>-</w:t>
            </w:r>
            <w:r w:rsidR="12B4CE6F" w:rsidRPr="00DF1B3C">
              <w:rPr>
                <w:sz w:val="20"/>
                <w:szCs w:val="20"/>
              </w:rPr>
              <w:t>3)</w:t>
            </w:r>
          </w:p>
          <w:p w14:paraId="487E0CCC" w14:textId="4F784942" w:rsidR="06BCEDFA" w:rsidRDefault="06BCEDFA" w:rsidP="0F703AC3">
            <w:pPr>
              <w:rPr>
                <w:sz w:val="20"/>
                <w:szCs w:val="20"/>
              </w:rPr>
            </w:pPr>
            <w:r w:rsidRPr="00DF1B3C">
              <w:rPr>
                <w:sz w:val="20"/>
                <w:szCs w:val="20"/>
              </w:rPr>
              <w:t xml:space="preserve">Gr 122 et </w:t>
            </w:r>
            <w:r w:rsidR="17B4549A" w:rsidRPr="00DF1B3C">
              <w:rPr>
                <w:sz w:val="20"/>
                <w:szCs w:val="20"/>
              </w:rPr>
              <w:t>953</w:t>
            </w:r>
            <w:r w:rsidRPr="00DF1B3C">
              <w:rPr>
                <w:sz w:val="20"/>
                <w:szCs w:val="20"/>
              </w:rPr>
              <w:t xml:space="preserve"> (périodes 4</w:t>
            </w:r>
            <w:r w:rsidR="3EA379EF" w:rsidRPr="00DF1B3C">
              <w:rPr>
                <w:sz w:val="20"/>
                <w:szCs w:val="20"/>
              </w:rPr>
              <w:t>-</w:t>
            </w:r>
            <w:r w:rsidRPr="00DF1B3C">
              <w:rPr>
                <w:sz w:val="20"/>
                <w:szCs w:val="20"/>
              </w:rPr>
              <w:t>5)</w:t>
            </w:r>
          </w:p>
          <w:p w14:paraId="48D3EDEB" w14:textId="055B3288" w:rsidR="005A6E98" w:rsidRDefault="005A6E98" w:rsidP="0F703AC3">
            <w:pPr>
              <w:rPr>
                <w:sz w:val="20"/>
                <w:szCs w:val="20"/>
              </w:rPr>
            </w:pPr>
          </w:p>
          <w:p w14:paraId="16AE3CF0" w14:textId="77777777" w:rsidR="005A6E98" w:rsidRPr="00DF1B3C" w:rsidRDefault="005A6E98" w:rsidP="0F703AC3">
            <w:pPr>
              <w:rPr>
                <w:sz w:val="20"/>
                <w:szCs w:val="20"/>
              </w:rPr>
            </w:pPr>
          </w:p>
          <w:p w14:paraId="2C74775F" w14:textId="444A995D" w:rsidR="00812585" w:rsidRPr="00DF1B3C" w:rsidRDefault="00812585" w:rsidP="00A75836">
            <w:pPr>
              <w:rPr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3F72" w14:textId="52FFBBC1" w:rsidR="00812585" w:rsidRPr="00DF1B3C" w:rsidRDefault="5A490D0B" w:rsidP="303826F9">
            <w:pPr>
              <w:rPr>
                <w:sz w:val="20"/>
                <w:szCs w:val="20"/>
              </w:rPr>
            </w:pPr>
            <w:r w:rsidRPr="00DF1B3C">
              <w:rPr>
                <w:sz w:val="20"/>
                <w:szCs w:val="20"/>
              </w:rPr>
              <w:t>Atelier de ceintures fléchées</w:t>
            </w:r>
          </w:p>
          <w:p w14:paraId="22B8925C" w14:textId="5A112DC4" w:rsidR="00812585" w:rsidRPr="00DF1B3C" w:rsidRDefault="5A490D0B" w:rsidP="303826F9">
            <w:pPr>
              <w:rPr>
                <w:sz w:val="20"/>
                <w:szCs w:val="20"/>
              </w:rPr>
            </w:pPr>
            <w:r w:rsidRPr="00DF1B3C">
              <w:rPr>
                <w:sz w:val="20"/>
                <w:szCs w:val="20"/>
              </w:rPr>
              <w:t>Local agrandissement</w:t>
            </w:r>
          </w:p>
          <w:p w14:paraId="5929B351" w14:textId="1286184C" w:rsidR="00812585" w:rsidRPr="00DF1B3C" w:rsidRDefault="5A490D0B" w:rsidP="303826F9">
            <w:pPr>
              <w:rPr>
                <w:sz w:val="20"/>
                <w:szCs w:val="20"/>
              </w:rPr>
            </w:pPr>
            <w:r w:rsidRPr="00DF1B3C">
              <w:rPr>
                <w:sz w:val="20"/>
                <w:szCs w:val="20"/>
              </w:rPr>
              <w:t>Gr</w:t>
            </w:r>
            <w:r w:rsidR="46109B9F" w:rsidRPr="00DF1B3C">
              <w:rPr>
                <w:sz w:val="20"/>
                <w:szCs w:val="20"/>
              </w:rPr>
              <w:t xml:space="preserve"> 954 et 123 (périodes 2-3)</w:t>
            </w:r>
          </w:p>
          <w:p w14:paraId="0B142FDD" w14:textId="25569E99" w:rsidR="00812585" w:rsidRPr="00DF1B3C" w:rsidRDefault="46109B9F" w:rsidP="303826F9">
            <w:pPr>
              <w:rPr>
                <w:sz w:val="20"/>
                <w:szCs w:val="20"/>
              </w:rPr>
            </w:pPr>
            <w:r w:rsidRPr="00DF1B3C">
              <w:rPr>
                <w:sz w:val="20"/>
                <w:szCs w:val="20"/>
              </w:rPr>
              <w:t>Groupe 401 (périodes 4-5)</w:t>
            </w:r>
            <w:r w:rsidR="005A6E98" w:rsidRPr="00E40558">
              <w:rPr>
                <w:noProof/>
                <w:sz w:val="24"/>
                <w:szCs w:val="24"/>
                <w:lang w:val="fr-CA" w:eastAsia="fr-CA"/>
              </w:rPr>
              <w:t xml:space="preserve"> </w:t>
            </w:r>
          </w:p>
        </w:tc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D52E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F969" w14:textId="633CCA32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</w:tr>
      <w:tr w:rsidR="00812585" w:rsidRPr="00AC4937" w14:paraId="65F28F89" w14:textId="77777777" w:rsidTr="303826F9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0E0DE150" w14:textId="6712AF0A" w:rsidR="00812585" w:rsidRPr="00142668" w:rsidRDefault="00F63F4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45896A17" w14:textId="65EFBBFB" w:rsidR="00812585" w:rsidRPr="00142668" w:rsidRDefault="00F63F4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43B7DEC1" w14:textId="3C952CD7" w:rsidR="00812585" w:rsidRPr="00142668" w:rsidRDefault="00F63F4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7FE96940" w14:textId="09DEB914" w:rsidR="00812585" w:rsidRPr="00142668" w:rsidRDefault="00F63F4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3877C5F8" w14:textId="208C2E24" w:rsidR="00812585" w:rsidRPr="00142668" w:rsidRDefault="00F63F4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03018">
              <w:rPr>
                <w:sz w:val="24"/>
                <w:szCs w:val="24"/>
              </w:rPr>
              <w:t xml:space="preserve"> fin de la 2</w:t>
            </w:r>
            <w:r w:rsidR="00D03018" w:rsidRPr="008F1083">
              <w:rPr>
                <w:sz w:val="24"/>
                <w:szCs w:val="24"/>
                <w:vertAlign w:val="superscript"/>
              </w:rPr>
              <w:t>e</w:t>
            </w:r>
            <w:r w:rsidR="00D03018">
              <w:rPr>
                <w:sz w:val="24"/>
                <w:szCs w:val="24"/>
              </w:rPr>
              <w:t xml:space="preserve"> étape</w:t>
            </w:r>
          </w:p>
        </w:tc>
      </w:tr>
      <w:tr w:rsidR="00812585" w:rsidRPr="00AC4937" w14:paraId="6FDAB876" w14:textId="77777777" w:rsidTr="005A6E98">
        <w:trPr>
          <w:trHeight w:hRule="exact" w:val="1545"/>
        </w:trPr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6FCF" w14:textId="41FC30FB" w:rsidR="00812585" w:rsidRPr="00142668" w:rsidRDefault="00F63F4F" w:rsidP="00A75836">
            <w:pPr>
              <w:rPr>
                <w:sz w:val="12"/>
                <w:szCs w:val="24"/>
              </w:rPr>
            </w:pPr>
            <w:r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58242" behindDoc="0" locked="0" layoutInCell="1" allowOverlap="1" wp14:anchorId="10438E47" wp14:editId="5D9E9638">
                  <wp:simplePos x="0" y="0"/>
                  <wp:positionH relativeFrom="column">
                    <wp:posOffset>468165</wp:posOffset>
                  </wp:positionH>
                  <wp:positionV relativeFrom="paragraph">
                    <wp:posOffset>-33968</wp:posOffset>
                  </wp:positionV>
                  <wp:extent cx="798830" cy="688975"/>
                  <wp:effectExtent l="0" t="0" r="127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766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4DAB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7C41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8900" w14:textId="51260232" w:rsidR="00812585" w:rsidRPr="00142668" w:rsidRDefault="00D03018" w:rsidP="00A75836">
            <w:pPr>
              <w:rPr>
                <w:sz w:val="12"/>
                <w:szCs w:val="24"/>
              </w:rPr>
            </w:pPr>
            <w:r w:rsidRPr="00655D20">
              <w:rPr>
                <w:sz w:val="24"/>
                <w:szCs w:val="24"/>
              </w:rPr>
              <w:t>Activité avec les parents pour le préscolaire 4 ans</w:t>
            </w:r>
            <w:r>
              <w:rPr>
                <w:sz w:val="24"/>
                <w:szCs w:val="24"/>
              </w:rPr>
              <w:t>.</w:t>
            </w:r>
          </w:p>
        </w:tc>
      </w:tr>
      <w:tr w:rsidR="00812585" w:rsidRPr="00AC4937" w14:paraId="4FAE0A57" w14:textId="77777777" w:rsidTr="303826F9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34E383A0" w14:textId="4292A18B" w:rsidR="00812585" w:rsidRPr="00142668" w:rsidRDefault="003A2930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63F4F">
              <w:rPr>
                <w:sz w:val="24"/>
                <w:szCs w:val="24"/>
              </w:rPr>
              <w:t>6</w:t>
            </w:r>
            <w:r w:rsidR="00A1135D">
              <w:rPr>
                <w:sz w:val="24"/>
                <w:szCs w:val="24"/>
              </w:rPr>
              <w:t xml:space="preserve"> </w:t>
            </w:r>
            <w:proofErr w:type="gramStart"/>
            <w:r w:rsidR="00A1135D">
              <w:rPr>
                <w:sz w:val="24"/>
                <w:szCs w:val="24"/>
              </w:rPr>
              <w:t>début</w:t>
            </w:r>
            <w:proofErr w:type="gramEnd"/>
            <w:r w:rsidR="00A1135D">
              <w:rPr>
                <w:sz w:val="24"/>
                <w:szCs w:val="24"/>
              </w:rPr>
              <w:t xml:space="preserve"> de la 3</w:t>
            </w:r>
            <w:r w:rsidR="00A1135D" w:rsidRPr="008F1083">
              <w:rPr>
                <w:sz w:val="24"/>
                <w:szCs w:val="24"/>
                <w:vertAlign w:val="superscript"/>
              </w:rPr>
              <w:t>e</w:t>
            </w:r>
            <w:r w:rsidR="00A1135D">
              <w:rPr>
                <w:sz w:val="24"/>
                <w:szCs w:val="24"/>
              </w:rPr>
              <w:t xml:space="preserve"> étape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173D553D" w14:textId="2664FA19" w:rsidR="00812585" w:rsidRPr="00142668" w:rsidRDefault="00E262A1" w:rsidP="00A75836">
            <w:pPr>
              <w:pStyle w:val="Dates"/>
              <w:jc w:val="left"/>
              <w:rPr>
                <w:sz w:val="24"/>
                <w:szCs w:val="24"/>
              </w:rPr>
            </w:pPr>
            <w:r w:rsidRPr="303826F9">
              <w:rPr>
                <w:sz w:val="24"/>
                <w:szCs w:val="24"/>
              </w:rPr>
              <w:t>1</w:t>
            </w:r>
            <w:r w:rsidR="00F63F4F" w:rsidRPr="303826F9">
              <w:rPr>
                <w:sz w:val="24"/>
                <w:szCs w:val="24"/>
              </w:rPr>
              <w:t>7</w:t>
            </w:r>
            <w:r w:rsidR="366B551E" w:rsidRPr="303826F9">
              <w:rPr>
                <w:sz w:val="24"/>
                <w:szCs w:val="24"/>
              </w:rPr>
              <w:t xml:space="preserve">   </w:t>
            </w:r>
            <w:r w:rsidR="366B551E" w:rsidRPr="303826F9">
              <w:rPr>
                <w:b/>
                <w:bCs/>
                <w:sz w:val="24"/>
                <w:szCs w:val="24"/>
              </w:rPr>
              <w:t>VACCINATION 4e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26FBBCE9" w14:textId="01AEE11D" w:rsidR="00812585" w:rsidRPr="00142668" w:rsidRDefault="00E262A1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63F4F">
              <w:rPr>
                <w:sz w:val="24"/>
                <w:szCs w:val="24"/>
              </w:rPr>
              <w:t>8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228AEF84" w14:textId="43786087" w:rsidR="00812585" w:rsidRPr="00142668" w:rsidRDefault="00E262A1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63F4F">
              <w:rPr>
                <w:sz w:val="24"/>
                <w:szCs w:val="24"/>
              </w:rPr>
              <w:t>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47136F9F" w14:textId="3AFB7B18" w:rsidR="00812585" w:rsidRPr="00142668" w:rsidRDefault="00F63F4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F1083">
              <w:rPr>
                <w:sz w:val="24"/>
                <w:szCs w:val="24"/>
              </w:rPr>
              <w:t xml:space="preserve"> </w:t>
            </w:r>
          </w:p>
        </w:tc>
      </w:tr>
      <w:tr w:rsidR="00812585" w:rsidRPr="00AC4937" w14:paraId="5CD9CB5D" w14:textId="77777777" w:rsidTr="005A6E98">
        <w:trPr>
          <w:trHeight w:hRule="exact" w:val="1529"/>
        </w:trPr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919F" w14:textId="668B3076" w:rsidR="001E784D" w:rsidRPr="001E784D" w:rsidRDefault="00F23C90" w:rsidP="001E784D">
            <w:pPr>
              <w:pStyle w:val="Paragraphedelist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1E784D">
              <w:rPr>
                <w:sz w:val="20"/>
                <w:szCs w:val="20"/>
              </w:rPr>
              <w:t>Ateliers d’univers social</w:t>
            </w:r>
            <w:r w:rsidR="006E5279" w:rsidRPr="001E784D">
              <w:rPr>
                <w:sz w:val="20"/>
                <w:szCs w:val="20"/>
              </w:rPr>
              <w:t xml:space="preserve"> pour les groupes du 1</w:t>
            </w:r>
            <w:r w:rsidR="006E5279" w:rsidRPr="001E784D">
              <w:rPr>
                <w:sz w:val="20"/>
                <w:szCs w:val="20"/>
                <w:vertAlign w:val="superscript"/>
              </w:rPr>
              <w:t>er</w:t>
            </w:r>
            <w:r w:rsidR="006E5279" w:rsidRPr="001E784D">
              <w:rPr>
                <w:sz w:val="20"/>
                <w:szCs w:val="20"/>
              </w:rPr>
              <w:t>, 2</w:t>
            </w:r>
            <w:r w:rsidR="006E5279" w:rsidRPr="001E784D">
              <w:rPr>
                <w:sz w:val="20"/>
                <w:szCs w:val="20"/>
                <w:vertAlign w:val="superscript"/>
              </w:rPr>
              <w:t>e</w:t>
            </w:r>
            <w:r w:rsidR="006E5279" w:rsidRPr="001E784D">
              <w:rPr>
                <w:sz w:val="20"/>
                <w:szCs w:val="20"/>
              </w:rPr>
              <w:t xml:space="preserve"> et 3</w:t>
            </w:r>
            <w:r w:rsidR="006E5279" w:rsidRPr="001E784D">
              <w:rPr>
                <w:sz w:val="20"/>
                <w:szCs w:val="20"/>
                <w:vertAlign w:val="superscript"/>
              </w:rPr>
              <w:t>e</w:t>
            </w:r>
            <w:r w:rsidR="006E5279" w:rsidRPr="001E784D">
              <w:rPr>
                <w:sz w:val="20"/>
                <w:szCs w:val="20"/>
              </w:rPr>
              <w:t xml:space="preserve"> cycle</w:t>
            </w:r>
          </w:p>
          <w:p w14:paraId="68E1D564" w14:textId="77777777" w:rsidR="001E784D" w:rsidRDefault="001E784D" w:rsidP="001E784D">
            <w:pPr>
              <w:pStyle w:val="Paragraphedelist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1E784D">
              <w:rPr>
                <w:sz w:val="20"/>
                <w:szCs w:val="20"/>
              </w:rPr>
              <w:t>Présentation Éco-Héros</w:t>
            </w:r>
          </w:p>
          <w:p w14:paraId="62CF94CE" w14:textId="70E8A2A2" w:rsidR="00144C89" w:rsidRPr="00144C89" w:rsidRDefault="00144C89" w:rsidP="00144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Conseil d’établissement</w:t>
            </w:r>
            <w:r w:rsidR="00870648">
              <w:rPr>
                <w:sz w:val="20"/>
                <w:szCs w:val="20"/>
              </w:rPr>
              <w:t>, 18 h 45</w:t>
            </w:r>
          </w:p>
        </w:tc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7D93" w14:textId="344ED532" w:rsidR="00C229C5" w:rsidRPr="00C229C5" w:rsidRDefault="005A6E98" w:rsidP="002F63C6">
            <w:pPr>
              <w:rPr>
                <w:sz w:val="24"/>
                <w:szCs w:val="24"/>
              </w:rPr>
            </w:pPr>
            <w:r w:rsidRPr="00E40558">
              <w:rPr>
                <w:noProof/>
                <w:sz w:val="24"/>
                <w:szCs w:val="24"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2341" behindDoc="0" locked="0" layoutInCell="1" allowOverlap="1" wp14:anchorId="771738CF" wp14:editId="417364D9">
                      <wp:simplePos x="0" y="0"/>
                      <wp:positionH relativeFrom="column">
                        <wp:posOffset>-61693</wp:posOffset>
                      </wp:positionH>
                      <wp:positionV relativeFrom="paragraph">
                        <wp:posOffset>338553</wp:posOffset>
                      </wp:positionV>
                      <wp:extent cx="7804938" cy="1828800"/>
                      <wp:effectExtent l="0" t="0" r="0" b="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04938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2B3540B" w14:textId="4ED10757" w:rsidR="005A6E98" w:rsidRPr="005E3F12" w:rsidRDefault="005A6E98" w:rsidP="005A6E98">
                                  <w:pPr>
                                    <w:ind w:left="720" w:firstLine="720"/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D0B83"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Semaine de</w:t>
                                  </w:r>
                                  <w:r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la persévérance scolaire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1738CF" id="Zone de texte 5" o:spid="_x0000_s1027" type="#_x0000_t202" style="position:absolute;margin-left:-4.85pt;margin-top:26.65pt;width:614.55pt;height:2in;z-index:2516623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" filled="f" stroked="f">
                      <v:textbox style="mso-fit-shape-to-text:t">
                        <w:txbxContent>
                          <w:p w14:paraId="72B3540B" w14:textId="4ED10757" w:rsidR="005A6E98" w:rsidRPr="005E3F12" w:rsidRDefault="005A6E98" w:rsidP="005A6E98">
                            <w:pPr>
                              <w:ind w:left="720" w:firstLine="720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0B83"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Semaine de</w:t>
                            </w: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la persévérance scolaire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43D81B62" w:rsidRPr="7C3B524B">
              <w:rPr>
                <w:sz w:val="24"/>
                <w:szCs w:val="24"/>
              </w:rPr>
              <w:t>Ateliers d’univers social pour les groupes du 1</w:t>
            </w:r>
            <w:r w:rsidR="43D81B62" w:rsidRPr="7C3B524B">
              <w:rPr>
                <w:sz w:val="24"/>
                <w:szCs w:val="24"/>
                <w:vertAlign w:val="superscript"/>
              </w:rPr>
              <w:t>er</w:t>
            </w:r>
            <w:r w:rsidR="43D81B62" w:rsidRPr="7C3B524B">
              <w:rPr>
                <w:sz w:val="24"/>
                <w:szCs w:val="24"/>
              </w:rPr>
              <w:t>, 2</w:t>
            </w:r>
            <w:r w:rsidR="43D81B62" w:rsidRPr="7C3B524B">
              <w:rPr>
                <w:sz w:val="24"/>
                <w:szCs w:val="24"/>
                <w:vertAlign w:val="superscript"/>
              </w:rPr>
              <w:t>e</w:t>
            </w:r>
            <w:r w:rsidR="43D81B62" w:rsidRPr="7C3B524B">
              <w:rPr>
                <w:sz w:val="24"/>
                <w:szCs w:val="24"/>
              </w:rPr>
              <w:t xml:space="preserve"> et 3</w:t>
            </w:r>
            <w:r w:rsidR="43D81B62" w:rsidRPr="7C3B524B">
              <w:rPr>
                <w:sz w:val="24"/>
                <w:szCs w:val="24"/>
                <w:vertAlign w:val="superscript"/>
              </w:rPr>
              <w:t>e</w:t>
            </w:r>
            <w:r w:rsidR="43D81B62" w:rsidRPr="7C3B524B">
              <w:rPr>
                <w:sz w:val="24"/>
                <w:szCs w:val="24"/>
              </w:rPr>
              <w:t xml:space="preserve"> cycle</w:t>
            </w:r>
          </w:p>
        </w:tc>
        <w:tc>
          <w:tcPr>
            <w:tcW w:w="3077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48F8" w14:textId="14FC7630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2064" w14:textId="007C23AB" w:rsidR="00812585" w:rsidRPr="003C6D29" w:rsidRDefault="005E3F12" w:rsidP="00A75836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13" behindDoc="1" locked="0" layoutInCell="1" allowOverlap="1" wp14:anchorId="35710354" wp14:editId="6BB802BC">
                  <wp:simplePos x="0" y="0"/>
                  <wp:positionH relativeFrom="column">
                    <wp:posOffset>847334</wp:posOffset>
                  </wp:positionH>
                  <wp:positionV relativeFrom="paragraph">
                    <wp:posOffset>-70924</wp:posOffset>
                  </wp:positionV>
                  <wp:extent cx="1089953" cy="1089953"/>
                  <wp:effectExtent l="0" t="0" r="0" b="0"/>
                  <wp:wrapNone/>
                  <wp:docPr id="9" name="Image 9" descr="persévérance-scolaire - École secondaire André-Laurende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rsévérance-scolaire - École secondaire André-Laurende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953" cy="108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77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956A" w14:textId="113248F8" w:rsidR="00812585" w:rsidRPr="00655D20" w:rsidRDefault="00655D20" w:rsidP="00A75836">
            <w:pPr>
              <w:rPr>
                <w:sz w:val="24"/>
                <w:szCs w:val="24"/>
              </w:rPr>
            </w:pPr>
            <w:r w:rsidRPr="00655D20">
              <w:rPr>
                <w:noProof/>
                <w:sz w:val="12"/>
                <w:szCs w:val="12"/>
                <w:lang w:val="fr-CA" w:eastAsia="fr-CA"/>
              </w:rPr>
              <w:drawing>
                <wp:anchor distT="0" distB="0" distL="114300" distR="114300" simplePos="0" relativeHeight="251658244" behindDoc="1" locked="0" layoutInCell="1" allowOverlap="1" wp14:anchorId="008776CE" wp14:editId="37DFA91D">
                  <wp:simplePos x="0" y="0"/>
                  <wp:positionH relativeFrom="column">
                    <wp:posOffset>1403240</wp:posOffset>
                  </wp:positionH>
                  <wp:positionV relativeFrom="paragraph">
                    <wp:posOffset>-156983</wp:posOffset>
                  </wp:positionV>
                  <wp:extent cx="410237" cy="334589"/>
                  <wp:effectExtent l="0" t="0" r="0" b="8890"/>
                  <wp:wrapNone/>
                  <wp:docPr id="7" name="Image 7" descr="16 meilleures idées sur images saint valentin | image de saint valentin,  fond d'écran téléphone, images am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6 meilleures idées sur images saint valentin | image de saint valentin,  fond d'écran téléphone, images am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0" b="100000" l="0" r="99197">
                                        <a14:foregroundMark x1="57028" y1="52709" x2="57028" y2="52709"/>
                                        <a14:foregroundMark x1="57028" y1="52709" x2="57028" y2="52709"/>
                                        <a14:foregroundMark x1="57028" y1="52709" x2="57028" y2="52709"/>
                                        <a14:foregroundMark x1="41365" y1="77833" x2="41365" y2="77833"/>
                                        <a14:foregroundMark x1="27711" y1="48768" x2="27711" y2="48768"/>
                                        <a14:foregroundMark x1="70281" y1="29064" x2="70281" y2="29064"/>
                                        <a14:foregroundMark x1="64257" y1="85714" x2="64257" y2="85714"/>
                                        <a14:foregroundMark x1="57831" y1="28079" x2="57831" y2="28079"/>
                                        <a14:foregroundMark x1="83133" y1="3941" x2="83133" y2="3941"/>
                                        <a14:foregroundMark x1="26908" y1="61084" x2="26908" y2="61084"/>
                                        <a14:foregroundMark x1="50602" y1="75862" x2="50602" y2="75862"/>
                                        <a14:foregroundMark x1="34137" y1="45813" x2="34137" y2="45813"/>
                                        <a14:foregroundMark x1="34137" y1="45813" x2="34137" y2="4581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37" cy="334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2585" w:rsidRPr="00AC4937" w14:paraId="48BAD0DE" w14:textId="77777777" w:rsidTr="303826F9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2A5B900B" w14:textId="5F56B2A7" w:rsidR="00812585" w:rsidRPr="00142668" w:rsidRDefault="00F63F4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8F10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15B1C6FF" w14:textId="2942A937" w:rsidR="00812585" w:rsidRPr="00142668" w:rsidRDefault="00F63F4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F10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602BE5AC" w14:textId="5A5EBEFB" w:rsidR="00812585" w:rsidRPr="00142668" w:rsidRDefault="00F63F4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0F16EACD" w14:textId="2234C6AC" w:rsidR="00812585" w:rsidRPr="00142668" w:rsidRDefault="00E262A1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63F4F">
              <w:rPr>
                <w:sz w:val="24"/>
                <w:szCs w:val="24"/>
              </w:rPr>
              <w:t>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7D3A82DA" w14:textId="3E7C2377" w:rsidR="00812585" w:rsidRPr="00142668" w:rsidRDefault="00E262A1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63F4F">
              <w:rPr>
                <w:sz w:val="24"/>
                <w:szCs w:val="24"/>
              </w:rPr>
              <w:t>7</w:t>
            </w:r>
          </w:p>
        </w:tc>
      </w:tr>
      <w:tr w:rsidR="00812585" w:rsidRPr="00AC4937" w14:paraId="22A4E7CB" w14:textId="77777777" w:rsidTr="303826F9">
        <w:trPr>
          <w:trHeight w:hRule="exact" w:val="1134"/>
        </w:trPr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F3D" w14:textId="0F0425AC" w:rsidR="00812585" w:rsidRPr="00142668" w:rsidRDefault="00643A40" w:rsidP="00A75836">
            <w:pPr>
              <w:rPr>
                <w:sz w:val="12"/>
                <w:szCs w:val="24"/>
              </w:rPr>
            </w:pPr>
            <w:r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58243" behindDoc="0" locked="0" layoutInCell="1" allowOverlap="1" wp14:anchorId="5E8547F9" wp14:editId="2A2A263C">
                  <wp:simplePos x="0" y="0"/>
                  <wp:positionH relativeFrom="column">
                    <wp:posOffset>467360</wp:posOffset>
                  </wp:positionH>
                  <wp:positionV relativeFrom="paragraph">
                    <wp:posOffset>-44694</wp:posOffset>
                  </wp:positionV>
                  <wp:extent cx="798830" cy="688975"/>
                  <wp:effectExtent l="0" t="0" r="127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81CB" w14:textId="10C99425" w:rsidR="00812585" w:rsidRPr="00FA5BB3" w:rsidRDefault="00091A48" w:rsidP="00A75836">
            <w:pPr>
              <w:rPr>
                <w:sz w:val="22"/>
                <w:szCs w:val="22"/>
              </w:rPr>
            </w:pPr>
            <w:r w:rsidRPr="00FA5BB3">
              <w:rPr>
                <w:sz w:val="22"/>
                <w:szCs w:val="22"/>
              </w:rPr>
              <w:t xml:space="preserve">Spectacle pour les groupes </w:t>
            </w:r>
            <w:r w:rsidR="004A0886" w:rsidRPr="00FA5BB3">
              <w:rPr>
                <w:sz w:val="22"/>
                <w:szCs w:val="22"/>
              </w:rPr>
              <w:t>501,592/692, 601, 953, 954 et 123</w:t>
            </w:r>
          </w:p>
        </w:tc>
        <w:tc>
          <w:tcPr>
            <w:tcW w:w="3077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F8EE" w14:textId="2D25FE4B" w:rsidR="00812585" w:rsidRPr="00E40558" w:rsidRDefault="00702D35" w:rsidP="00A75836">
            <w:pPr>
              <w:rPr>
                <w:sz w:val="24"/>
                <w:szCs w:val="24"/>
              </w:rPr>
            </w:pPr>
            <w:r w:rsidRPr="00E40558">
              <w:rPr>
                <w:noProof/>
                <w:sz w:val="24"/>
                <w:szCs w:val="24"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6FE6F5C" wp14:editId="381823AC">
                      <wp:simplePos x="0" y="0"/>
                      <wp:positionH relativeFrom="column">
                        <wp:posOffset>-2671445</wp:posOffset>
                      </wp:positionH>
                      <wp:positionV relativeFrom="paragraph">
                        <wp:posOffset>404886</wp:posOffset>
                      </wp:positionV>
                      <wp:extent cx="7804938" cy="1828800"/>
                      <wp:effectExtent l="0" t="0" r="0" b="0"/>
                      <wp:wrapNone/>
                      <wp:docPr id="8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04938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FF9ACA9" w14:textId="2E12B568" w:rsidR="00FD0B83" w:rsidRPr="00FD0B83" w:rsidRDefault="006A25E3" w:rsidP="005A6E98">
                                  <w:pPr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</w:t>
                                  </w:r>
                                  <w:bookmarkStart w:id="0" w:name="_GoBack"/>
                                  <w:bookmarkEnd w:id="0"/>
                                  <w:r w:rsidR="00FD0B83" w:rsidRPr="00FD0B83"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Semaine de rencontres de p</w:t>
                                  </w:r>
                                  <w:r w:rsidR="00FD0B83"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arents </w:t>
                                  </w:r>
                                  <w:r w:rsidR="00702D35"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="00FD0B83"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bulletin</w:t>
                                  </w:r>
                                  <w:r w:rsidR="00702D35"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de la 2</w:t>
                                  </w:r>
                                  <w:r w:rsidR="00702D35" w:rsidRPr="00702D35"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vertAlign w:val="superscript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</w:t>
                                  </w:r>
                                  <w:r w:rsidR="00702D35"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  <w:lang w:val="fr-C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étape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FE6F5C" id="Zone de texte 8" o:spid="_x0000_s1028" type="#_x0000_t202" style="position:absolute;margin-left:-210.35pt;margin-top:31.9pt;width:614.55pt;height:2in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" filled="f" stroked="f">
                      <v:textbox style="mso-fit-shape-to-text:t">
                        <w:txbxContent>
                          <w:p w14:paraId="1FF9ACA9" w14:textId="2E12B568" w:rsidR="00FD0B83" w:rsidRPr="00FD0B83" w:rsidRDefault="006A25E3" w:rsidP="005A6E98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bookmarkStart w:id="1" w:name="_GoBack"/>
                            <w:bookmarkEnd w:id="1"/>
                            <w:r w:rsidR="00FD0B83" w:rsidRPr="00FD0B83"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Semaine de rencontres de p</w:t>
                            </w:r>
                            <w:r w:rsidR="00FD0B83"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arents </w:t>
                            </w:r>
                            <w:r w:rsidR="00702D35"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D0B83"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bulletin</w:t>
                            </w:r>
                            <w:r w:rsidR="00702D35"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 la 2</w:t>
                            </w:r>
                            <w:r w:rsidR="00702D35" w:rsidRPr="00702D35"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="00702D35">
                              <w:rPr>
                                <w:color w:val="000000" w:themeColor="text1"/>
                                <w:sz w:val="40"/>
                                <w:szCs w:val="40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étape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6E13" w14:textId="56B148B0" w:rsidR="00812585" w:rsidRPr="00E40558" w:rsidRDefault="00E40558" w:rsidP="00A75836">
            <w:pPr>
              <w:rPr>
                <w:sz w:val="24"/>
                <w:szCs w:val="24"/>
              </w:rPr>
            </w:pPr>
            <w:r w:rsidRPr="00E40558">
              <w:rPr>
                <w:sz w:val="24"/>
                <w:szCs w:val="24"/>
              </w:rPr>
              <w:t xml:space="preserve">Sortie </w:t>
            </w:r>
            <w:r w:rsidR="00144C89">
              <w:rPr>
                <w:sz w:val="24"/>
                <w:szCs w:val="24"/>
              </w:rPr>
              <w:t>jau Domaine de</w:t>
            </w:r>
            <w:r w:rsidRPr="00E40558">
              <w:rPr>
                <w:sz w:val="24"/>
                <w:szCs w:val="24"/>
              </w:rPr>
              <w:t xml:space="preserve"> l’Ange </w:t>
            </w:r>
            <w:r w:rsidR="006E5279">
              <w:rPr>
                <w:sz w:val="24"/>
                <w:szCs w:val="24"/>
              </w:rPr>
              <w:t>G</w:t>
            </w:r>
            <w:r w:rsidRPr="00E40558">
              <w:rPr>
                <w:sz w:val="24"/>
                <w:szCs w:val="24"/>
              </w:rPr>
              <w:t>ardien pour tous les élèves.</w:t>
            </w:r>
          </w:p>
        </w:tc>
        <w:tc>
          <w:tcPr>
            <w:tcW w:w="3077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7770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</w:tr>
      <w:tr w:rsidR="00812585" w:rsidRPr="00AC4937" w14:paraId="0B282F98" w14:textId="77777777" w:rsidTr="303826F9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2B5D2400" w14:textId="4B9690E4" w:rsidR="00812585" w:rsidRPr="00142668" w:rsidRDefault="00E262A1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2F3AD1E4" w14:textId="0B592645" w:rsidR="00812585" w:rsidRPr="00142668" w:rsidRDefault="00812585" w:rsidP="00A75836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7E92F303" w14:textId="5D2284F8" w:rsidR="00812585" w:rsidRPr="00142668" w:rsidRDefault="00812585" w:rsidP="00A75836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6681BC77" w14:textId="10B1A540" w:rsidR="00812585" w:rsidRPr="00142668" w:rsidRDefault="00812585" w:rsidP="00A75836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otted" w:sz="4" w:space="0" w:color="A6A6A6" w:themeColor="background1" w:themeShade="A6"/>
              <w:right w:val="single" w:sz="4" w:space="0" w:color="auto"/>
            </w:tcBorders>
          </w:tcPr>
          <w:p w14:paraId="1A27FD2C" w14:textId="5CB20C14" w:rsidR="00812585" w:rsidRPr="00142668" w:rsidRDefault="00812585" w:rsidP="00A75836">
            <w:pPr>
              <w:pStyle w:val="Dates"/>
              <w:jc w:val="left"/>
              <w:rPr>
                <w:sz w:val="24"/>
                <w:szCs w:val="24"/>
              </w:rPr>
            </w:pPr>
          </w:p>
        </w:tc>
      </w:tr>
      <w:tr w:rsidR="00812585" w:rsidRPr="00AC4937" w14:paraId="76693DBA" w14:textId="77777777" w:rsidTr="005A6E98">
        <w:trPr>
          <w:trHeight w:hRule="exact" w:val="67"/>
        </w:trPr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8CF3" w14:textId="7A9E0660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F8A1" w14:textId="00B54772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14B9" w14:textId="2152002C" w:rsidR="00812585" w:rsidRPr="003C6D29" w:rsidRDefault="00812585" w:rsidP="003C6D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EE0D" w14:textId="028D99C3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otted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153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</w:tr>
    </w:tbl>
    <w:p w14:paraId="3E71FD16" w14:textId="77777777" w:rsidR="002F6E35" w:rsidRPr="00AC4937" w:rsidRDefault="002F6E35"/>
    <w:sectPr w:rsidR="002F6E35" w:rsidRPr="00AC4937" w:rsidSect="005A6E98">
      <w:pgSz w:w="16838" w:h="11906" w:orient="landscape" w:code="9"/>
      <w:pgMar w:top="284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E6470" w14:textId="77777777" w:rsidR="0081566C" w:rsidRDefault="0081566C">
      <w:pPr>
        <w:spacing w:before="0" w:after="0"/>
      </w:pPr>
      <w:r>
        <w:separator/>
      </w:r>
    </w:p>
  </w:endnote>
  <w:endnote w:type="continuationSeparator" w:id="0">
    <w:p w14:paraId="4D6CD9A5" w14:textId="77777777" w:rsidR="0081566C" w:rsidRDefault="008156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ambri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2F67C" w14:textId="77777777" w:rsidR="0081566C" w:rsidRDefault="0081566C">
      <w:pPr>
        <w:spacing w:before="0" w:after="0"/>
      </w:pPr>
      <w:r>
        <w:separator/>
      </w:r>
    </w:p>
  </w:footnote>
  <w:footnote w:type="continuationSeparator" w:id="0">
    <w:p w14:paraId="582B3A9D" w14:textId="77777777" w:rsidR="0081566C" w:rsidRDefault="0081566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F153A4"/>
    <w:multiLevelType w:val="hybridMultilevel"/>
    <w:tmpl w:val="42F2C9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020-03-31"/>
    <w:docVar w:name="MonthStart" w:val="2020-03-01"/>
    <w:docVar w:name="ShowDynamicGuides" w:val="1"/>
    <w:docVar w:name="ShowMarginGuides" w:val="0"/>
    <w:docVar w:name="ShowOutlines" w:val="0"/>
    <w:docVar w:name="ShowStaticGuides" w:val="0"/>
  </w:docVars>
  <w:rsids>
    <w:rsidRoot w:val="007B1B29"/>
    <w:rsid w:val="0000780A"/>
    <w:rsid w:val="000159FE"/>
    <w:rsid w:val="000352F7"/>
    <w:rsid w:val="0004210D"/>
    <w:rsid w:val="00056814"/>
    <w:rsid w:val="0006779F"/>
    <w:rsid w:val="00074BF6"/>
    <w:rsid w:val="00084475"/>
    <w:rsid w:val="00091A48"/>
    <w:rsid w:val="000A20FE"/>
    <w:rsid w:val="0011772B"/>
    <w:rsid w:val="00142668"/>
    <w:rsid w:val="00144C89"/>
    <w:rsid w:val="00195DCC"/>
    <w:rsid w:val="001B352C"/>
    <w:rsid w:val="001E3F66"/>
    <w:rsid w:val="001E784D"/>
    <w:rsid w:val="0020362E"/>
    <w:rsid w:val="0027720C"/>
    <w:rsid w:val="002B0E81"/>
    <w:rsid w:val="002F63C6"/>
    <w:rsid w:val="002F6E35"/>
    <w:rsid w:val="00312F04"/>
    <w:rsid w:val="00365ABF"/>
    <w:rsid w:val="00367A58"/>
    <w:rsid w:val="003A2930"/>
    <w:rsid w:val="003C6D29"/>
    <w:rsid w:val="003D7DDA"/>
    <w:rsid w:val="00416645"/>
    <w:rsid w:val="00454FED"/>
    <w:rsid w:val="004A0886"/>
    <w:rsid w:val="004C5B17"/>
    <w:rsid w:val="004E3F53"/>
    <w:rsid w:val="004F5237"/>
    <w:rsid w:val="00515C4F"/>
    <w:rsid w:val="00533A94"/>
    <w:rsid w:val="005562FE"/>
    <w:rsid w:val="00561C4F"/>
    <w:rsid w:val="00571BF2"/>
    <w:rsid w:val="005912AB"/>
    <w:rsid w:val="005A6E98"/>
    <w:rsid w:val="005B0FDA"/>
    <w:rsid w:val="005D320F"/>
    <w:rsid w:val="005E3F12"/>
    <w:rsid w:val="00643A40"/>
    <w:rsid w:val="00647F87"/>
    <w:rsid w:val="00655D20"/>
    <w:rsid w:val="006A25E3"/>
    <w:rsid w:val="006E5279"/>
    <w:rsid w:val="006E7696"/>
    <w:rsid w:val="00702D35"/>
    <w:rsid w:val="00710F31"/>
    <w:rsid w:val="00711ADF"/>
    <w:rsid w:val="00730356"/>
    <w:rsid w:val="007450F2"/>
    <w:rsid w:val="007564A4"/>
    <w:rsid w:val="007777B1"/>
    <w:rsid w:val="00783D7B"/>
    <w:rsid w:val="007A49F2"/>
    <w:rsid w:val="007B1B29"/>
    <w:rsid w:val="00812585"/>
    <w:rsid w:val="0081566C"/>
    <w:rsid w:val="00852027"/>
    <w:rsid w:val="00870648"/>
    <w:rsid w:val="00874C9A"/>
    <w:rsid w:val="008F1083"/>
    <w:rsid w:val="009035F5"/>
    <w:rsid w:val="00927821"/>
    <w:rsid w:val="00944085"/>
    <w:rsid w:val="00946A27"/>
    <w:rsid w:val="009A0FFF"/>
    <w:rsid w:val="009C1A69"/>
    <w:rsid w:val="009E79EA"/>
    <w:rsid w:val="009F451A"/>
    <w:rsid w:val="00A1135D"/>
    <w:rsid w:val="00A42EFE"/>
    <w:rsid w:val="00A4654E"/>
    <w:rsid w:val="00A621FD"/>
    <w:rsid w:val="00A73BBF"/>
    <w:rsid w:val="00A75836"/>
    <w:rsid w:val="00AB29FA"/>
    <w:rsid w:val="00AC4937"/>
    <w:rsid w:val="00AF398F"/>
    <w:rsid w:val="00B30299"/>
    <w:rsid w:val="00B70858"/>
    <w:rsid w:val="00B8151A"/>
    <w:rsid w:val="00BB01DE"/>
    <w:rsid w:val="00C229C5"/>
    <w:rsid w:val="00C71D73"/>
    <w:rsid w:val="00C748D8"/>
    <w:rsid w:val="00C7735D"/>
    <w:rsid w:val="00CB1C1C"/>
    <w:rsid w:val="00CF4787"/>
    <w:rsid w:val="00CF4CE7"/>
    <w:rsid w:val="00D03018"/>
    <w:rsid w:val="00D039F8"/>
    <w:rsid w:val="00D17693"/>
    <w:rsid w:val="00D354E9"/>
    <w:rsid w:val="00D35627"/>
    <w:rsid w:val="00D65316"/>
    <w:rsid w:val="00D93720"/>
    <w:rsid w:val="00DC372C"/>
    <w:rsid w:val="00DF051F"/>
    <w:rsid w:val="00DF1B3C"/>
    <w:rsid w:val="00DF32DE"/>
    <w:rsid w:val="00E02644"/>
    <w:rsid w:val="00E262A1"/>
    <w:rsid w:val="00E40558"/>
    <w:rsid w:val="00E51E37"/>
    <w:rsid w:val="00E54E11"/>
    <w:rsid w:val="00E957B1"/>
    <w:rsid w:val="00EA1691"/>
    <w:rsid w:val="00EA270B"/>
    <w:rsid w:val="00EB320B"/>
    <w:rsid w:val="00EF1801"/>
    <w:rsid w:val="00F23C90"/>
    <w:rsid w:val="00F26612"/>
    <w:rsid w:val="00F45C91"/>
    <w:rsid w:val="00F537C4"/>
    <w:rsid w:val="00F63F4F"/>
    <w:rsid w:val="00F8039D"/>
    <w:rsid w:val="00FA21CA"/>
    <w:rsid w:val="00FA5BB3"/>
    <w:rsid w:val="00FB295F"/>
    <w:rsid w:val="00FD0B83"/>
    <w:rsid w:val="00FE6DDA"/>
    <w:rsid w:val="00FF14FE"/>
    <w:rsid w:val="00FF2624"/>
    <w:rsid w:val="06BCEDFA"/>
    <w:rsid w:val="0817DC0C"/>
    <w:rsid w:val="0F3BA78D"/>
    <w:rsid w:val="0F703AC3"/>
    <w:rsid w:val="12B4CE6F"/>
    <w:rsid w:val="17B4549A"/>
    <w:rsid w:val="20AEFFE6"/>
    <w:rsid w:val="2F450CA7"/>
    <w:rsid w:val="303826F9"/>
    <w:rsid w:val="366B551E"/>
    <w:rsid w:val="3EA379EF"/>
    <w:rsid w:val="42EBE11B"/>
    <w:rsid w:val="43D81B62"/>
    <w:rsid w:val="45E52A32"/>
    <w:rsid w:val="46109B9F"/>
    <w:rsid w:val="473BA957"/>
    <w:rsid w:val="56498081"/>
    <w:rsid w:val="5A490D0B"/>
    <w:rsid w:val="5D348568"/>
    <w:rsid w:val="7818686D"/>
    <w:rsid w:val="7C3B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B3C463"/>
  <w15:docId w15:val="{06C576FC-E324-4385-8CFB-F37BCF1B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fr-FR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8ACA8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8D4D1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8D4D1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8D4D1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B727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B727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ois">
    <w:name w:val="Moi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nne">
    <w:name w:val="Année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ous-titre">
    <w:name w:val="Subtitle"/>
    <w:basedOn w:val="Normal"/>
    <w:link w:val="Sous-titreC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4"/>
    <w:rPr>
      <w:b/>
      <w:color w:val="FFFFFF" w:themeColor="background1"/>
      <w:sz w:val="24"/>
      <w:szCs w:val="24"/>
    </w:rPr>
  </w:style>
  <w:style w:type="paragraph" w:styleId="Titre">
    <w:name w:val="Title"/>
    <w:basedOn w:val="Normal"/>
    <w:link w:val="TitreC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reCar">
    <w:name w:val="Titre Car"/>
    <w:basedOn w:val="Policepardfaut"/>
    <w:link w:val="Titr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Jours">
    <w:name w:val="Jour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Calendrierdetable">
    <w:name w:val="Calendrier de table"/>
    <w:basedOn w:val="Tableau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Corpsdetexte">
    <w:name w:val="Body Text"/>
    <w:basedOn w:val="Normal"/>
    <w:link w:val="CorpsdetexteCar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Pr>
      <w:sz w:val="20"/>
    </w:rPr>
  </w:style>
  <w:style w:type="paragraph" w:styleId="Textedebulles">
    <w:name w:val="Balloon Text"/>
    <w:basedOn w:val="Normal"/>
    <w:link w:val="TextedebullesCar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Pr>
      <w:rFonts w:ascii="Tahoma" w:hAnsi="Tahoma" w:cs="Tahoma"/>
      <w:sz w:val="16"/>
      <w:szCs w:val="16"/>
    </w:rPr>
  </w:style>
  <w:style w:type="paragraph" w:styleId="Bibliographie">
    <w:name w:val="Bibliography"/>
    <w:basedOn w:val="Normal"/>
    <w:next w:val="Normal"/>
    <w:semiHidden/>
    <w:unhideWhenUsed/>
  </w:style>
  <w:style w:type="paragraph" w:styleId="Normalcentr">
    <w:name w:val="Block Text"/>
    <w:basedOn w:val="Normal"/>
    <w:semiHidden/>
    <w:unhideWhenUsed/>
    <w:pPr>
      <w:pBdr>
        <w:top w:val="single" w:sz="2" w:space="10" w:color="48D4D1" w:themeColor="accent1" w:shadow="1"/>
        <w:left w:val="single" w:sz="2" w:space="10" w:color="48D4D1" w:themeColor="accent1" w:shadow="1"/>
        <w:bottom w:val="single" w:sz="2" w:space="10" w:color="48D4D1" w:themeColor="accent1" w:shadow="1"/>
        <w:right w:val="single" w:sz="2" w:space="10" w:color="48D4D1" w:themeColor="accent1" w:shadow="1"/>
      </w:pBdr>
      <w:ind w:left="1152" w:right="1152"/>
    </w:pPr>
    <w:rPr>
      <w:i/>
      <w:iCs/>
      <w:color w:val="48D4D1" w:themeColor="accent1"/>
    </w:rPr>
  </w:style>
  <w:style w:type="paragraph" w:styleId="Corpsdetexte2">
    <w:name w:val="Body Text 2"/>
    <w:basedOn w:val="Normal"/>
    <w:link w:val="Corpsdetexte2Car"/>
    <w:semiHidden/>
    <w:unhideWhenUsed/>
    <w:pPr>
      <w:spacing w:after="120"/>
      <w:ind w:left="360"/>
    </w:pPr>
  </w:style>
  <w:style w:type="paragraph" w:styleId="Corpsdetexte3">
    <w:name w:val="Body Text 3"/>
    <w:basedOn w:val="Normal"/>
    <w:link w:val="Corpsdetexte3Car"/>
    <w:semiHidden/>
    <w:unhideWhenUsed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Pr>
      <w:sz w:val="16"/>
      <w:szCs w:val="16"/>
    </w:rPr>
  </w:style>
  <w:style w:type="paragraph" w:styleId="Retrait1religne">
    <w:name w:val="Body Text First Indent"/>
    <w:basedOn w:val="Corpsdetexte"/>
    <w:link w:val="Retrait1religneCar"/>
    <w:semiHidden/>
    <w:unhideWhenUsed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semiHidden/>
    <w:rPr>
      <w:sz w:val="20"/>
    </w:rPr>
  </w:style>
  <w:style w:type="character" w:customStyle="1" w:styleId="Corpsdetexte2Car">
    <w:name w:val="Corps de texte 2 Car"/>
    <w:basedOn w:val="Policepardfaut"/>
    <w:link w:val="Corpsdetexte2"/>
    <w:semiHidden/>
    <w:rPr>
      <w:sz w:val="20"/>
    </w:rPr>
  </w:style>
  <w:style w:type="paragraph" w:styleId="Retraitcorpset1relig">
    <w:name w:val="Body Text First Indent 2"/>
    <w:basedOn w:val="Corpsdetexte2"/>
    <w:link w:val="Retraitcorpset1religCar"/>
    <w:semiHidden/>
    <w:unhideWhenUsed/>
    <w:pPr>
      <w:spacing w:after="0"/>
      <w:ind w:firstLine="360"/>
    </w:pPr>
  </w:style>
  <w:style w:type="character" w:customStyle="1" w:styleId="Retraitcorpset1religCar">
    <w:name w:val="Retrait corps et 1re lig. Car"/>
    <w:basedOn w:val="Corpsdetexte2Car"/>
    <w:link w:val="Retraitcorpset1relig"/>
    <w:semiHidden/>
    <w:rPr>
      <w:sz w:val="20"/>
    </w:rPr>
  </w:style>
  <w:style w:type="paragraph" w:styleId="Retraitcorpsdetexte2">
    <w:name w:val="Body Text Indent 2"/>
    <w:basedOn w:val="Normal"/>
    <w:link w:val="Retraitcorpsdetexte2Car"/>
    <w:semiHidden/>
    <w:unhideWhenUsed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semiHidden/>
    <w:rPr>
      <w:sz w:val="20"/>
    </w:rPr>
  </w:style>
  <w:style w:type="paragraph" w:styleId="Retraitcorpsdetexte3">
    <w:name w:val="Body Text Indent 3"/>
    <w:basedOn w:val="Normal"/>
    <w:link w:val="Retraitcorpsdetexte3C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Pr>
      <w:sz w:val="16"/>
      <w:szCs w:val="16"/>
    </w:rPr>
  </w:style>
  <w:style w:type="paragraph" w:styleId="Lgende">
    <w:name w:val="caption"/>
    <w:basedOn w:val="Normal"/>
    <w:next w:val="Normal"/>
    <w:semiHidden/>
    <w:unhideWhenUsed/>
    <w:qFormat/>
    <w:pPr>
      <w:spacing w:after="200"/>
    </w:pPr>
    <w:rPr>
      <w:b/>
      <w:bCs/>
      <w:color w:val="48D4D1" w:themeColor="accent1"/>
    </w:rPr>
  </w:style>
  <w:style w:type="paragraph" w:styleId="Formuledepolitesse">
    <w:name w:val="Closing"/>
    <w:basedOn w:val="Normal"/>
    <w:link w:val="FormuledepolitesseCar"/>
    <w:semiHidden/>
    <w:unhideWhenUsed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semiHidden/>
    <w:rPr>
      <w:sz w:val="20"/>
    </w:rPr>
  </w:style>
  <w:style w:type="paragraph" w:styleId="Commentaire">
    <w:name w:val="annotation text"/>
    <w:basedOn w:val="Normal"/>
    <w:link w:val="CommentaireCar"/>
    <w:semiHidden/>
    <w:unhideWhenUsed/>
    <w:rPr>
      <w:szCs w:val="20"/>
    </w:rPr>
  </w:style>
  <w:style w:type="character" w:customStyle="1" w:styleId="CommentaireCar">
    <w:name w:val="Commentaire Car"/>
    <w:basedOn w:val="Policepardfaut"/>
    <w:link w:val="Commentaire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semiHidden/>
    <w:unhideWhenUsed/>
  </w:style>
  <w:style w:type="character" w:customStyle="1" w:styleId="DateCar">
    <w:name w:val="Date Car"/>
    <w:basedOn w:val="Policepardfaut"/>
    <w:link w:val="Date"/>
    <w:semiHidden/>
    <w:rPr>
      <w:sz w:val="20"/>
    </w:rPr>
  </w:style>
  <w:style w:type="paragraph" w:styleId="Explorateurdedocuments">
    <w:name w:val="Document Map"/>
    <w:basedOn w:val="Normal"/>
    <w:link w:val="ExplorateurdedocumentsCar"/>
    <w:semiHidden/>
    <w:unhideWhenUsed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semiHidden/>
    <w:unhideWhenUsed/>
  </w:style>
  <w:style w:type="character" w:customStyle="1" w:styleId="SignaturelectroniqueCar">
    <w:name w:val="Signature électronique Car"/>
    <w:basedOn w:val="Policepardfaut"/>
    <w:link w:val="Signaturelectronique"/>
    <w:semiHidden/>
    <w:rPr>
      <w:sz w:val="20"/>
    </w:rPr>
  </w:style>
  <w:style w:type="paragraph" w:styleId="Notedefin">
    <w:name w:val="endnote text"/>
    <w:basedOn w:val="Normal"/>
    <w:link w:val="NotedefinCar"/>
    <w:semiHidden/>
    <w:unhideWhenUsed/>
    <w:rPr>
      <w:szCs w:val="20"/>
    </w:rPr>
  </w:style>
  <w:style w:type="character" w:customStyle="1" w:styleId="NotedefinCar">
    <w:name w:val="Note de fin Car"/>
    <w:basedOn w:val="Policepardfaut"/>
    <w:link w:val="Notedefin"/>
    <w:semiHidden/>
    <w:rPr>
      <w:sz w:val="20"/>
      <w:szCs w:val="20"/>
    </w:rPr>
  </w:style>
  <w:style w:type="paragraph" w:styleId="Adressedestinataire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Pieddepage">
    <w:name w:val="footer"/>
    <w:basedOn w:val="Normal"/>
    <w:link w:val="PieddepageCar"/>
    <w:uiPriority w:val="99"/>
    <w:unhideWhenUsed/>
    <w:pPr>
      <w:spacing w:before="0" w:after="0"/>
    </w:pPr>
  </w:style>
  <w:style w:type="paragraph" w:styleId="Notedebasdepage">
    <w:name w:val="footnote text"/>
    <w:basedOn w:val="Normal"/>
    <w:link w:val="NotedebasdepageCar"/>
    <w:semiHidden/>
    <w:unhideWhenUsed/>
    <w:rPr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En-tte">
    <w:name w:val="header"/>
    <w:basedOn w:val="Normal"/>
    <w:link w:val="En-tteCar"/>
    <w:uiPriority w:val="99"/>
    <w:unhideWhenUsed/>
    <w:pPr>
      <w:spacing w:before="0" w:after="0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28ACA8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color w:val="48D4D1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semiHidden/>
    <w:rPr>
      <w:rFonts w:asciiTheme="majorHAnsi" w:eastAsiaTheme="majorEastAsia" w:hAnsiTheme="majorHAnsi" w:cstheme="majorBidi"/>
      <w:b/>
      <w:bCs/>
      <w:color w:val="48D4D1" w:themeColor="accent1"/>
      <w:sz w:val="20"/>
    </w:rPr>
  </w:style>
  <w:style w:type="character" w:customStyle="1" w:styleId="Titre4Car">
    <w:name w:val="Titre 4 Car"/>
    <w:basedOn w:val="Policepardfaut"/>
    <w:link w:val="Titre4"/>
    <w:semiHidden/>
    <w:rPr>
      <w:rFonts w:asciiTheme="majorHAnsi" w:eastAsiaTheme="majorEastAsia" w:hAnsiTheme="majorHAnsi" w:cstheme="majorBidi"/>
      <w:b/>
      <w:bCs/>
      <w:i/>
      <w:iCs/>
      <w:color w:val="48D4D1" w:themeColor="accent1"/>
      <w:sz w:val="20"/>
    </w:rPr>
  </w:style>
  <w:style w:type="character" w:customStyle="1" w:styleId="Titre5Car">
    <w:name w:val="Titre 5 Car"/>
    <w:basedOn w:val="Policepardfaut"/>
    <w:link w:val="Titre5"/>
    <w:semiHidden/>
    <w:rPr>
      <w:rFonts w:asciiTheme="majorHAnsi" w:eastAsiaTheme="majorEastAsia" w:hAnsiTheme="majorHAnsi" w:cstheme="majorBidi"/>
      <w:color w:val="1B7270" w:themeColor="accent1" w:themeShade="7F"/>
      <w:sz w:val="20"/>
    </w:rPr>
  </w:style>
  <w:style w:type="character" w:customStyle="1" w:styleId="Titre6Car">
    <w:name w:val="Titre 6 Car"/>
    <w:basedOn w:val="Policepardfaut"/>
    <w:link w:val="Titre6"/>
    <w:semiHidden/>
    <w:rPr>
      <w:rFonts w:asciiTheme="majorHAnsi" w:eastAsiaTheme="majorEastAsia" w:hAnsiTheme="majorHAnsi" w:cstheme="majorBidi"/>
      <w:i/>
      <w:iCs/>
      <w:color w:val="1B7270" w:themeColor="accent1" w:themeShade="7F"/>
      <w:sz w:val="20"/>
    </w:rPr>
  </w:style>
  <w:style w:type="character" w:customStyle="1" w:styleId="Titre7Car">
    <w:name w:val="Titre 7 Car"/>
    <w:basedOn w:val="Policepardfaut"/>
    <w:link w:val="Titre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resseHTML">
    <w:name w:val="HTML Address"/>
    <w:basedOn w:val="Normal"/>
    <w:link w:val="AdresseHTMLCar"/>
    <w:semiHidden/>
    <w:unhideWhenUsed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Pr>
      <w:i/>
      <w:iCs/>
      <w:sz w:val="20"/>
    </w:rPr>
  </w:style>
  <w:style w:type="paragraph" w:styleId="PrformatHTML">
    <w:name w:val="HTML Preformatted"/>
    <w:basedOn w:val="Normal"/>
    <w:link w:val="PrformatHTMLCar"/>
    <w:semiHidden/>
    <w:unhideWhenUsed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itreindex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Normal"/>
    <w:semiHidden/>
    <w:unhideWhenUsed/>
    <w:pPr>
      <w:ind w:left="360" w:hanging="360"/>
      <w:contextualSpacing/>
    </w:pPr>
  </w:style>
  <w:style w:type="paragraph" w:styleId="Liste2">
    <w:name w:val="List 2"/>
    <w:basedOn w:val="Normal"/>
    <w:semiHidden/>
    <w:unhideWhenUsed/>
    <w:pPr>
      <w:ind w:left="720" w:hanging="360"/>
      <w:contextualSpacing/>
    </w:pPr>
  </w:style>
  <w:style w:type="paragraph" w:styleId="Liste3">
    <w:name w:val="List 3"/>
    <w:basedOn w:val="Normal"/>
    <w:semiHidden/>
    <w:unhideWhenUsed/>
    <w:pPr>
      <w:ind w:left="1080" w:hanging="360"/>
      <w:contextualSpacing/>
    </w:pPr>
  </w:style>
  <w:style w:type="paragraph" w:styleId="Liste4">
    <w:name w:val="List 4"/>
    <w:basedOn w:val="Normal"/>
    <w:semiHidden/>
    <w:unhideWhenUsed/>
    <w:pPr>
      <w:ind w:left="1440" w:hanging="360"/>
      <w:contextualSpacing/>
    </w:pPr>
  </w:style>
  <w:style w:type="paragraph" w:styleId="Liste5">
    <w:name w:val="List 5"/>
    <w:basedOn w:val="Normal"/>
    <w:semiHidden/>
    <w:unhideWhenUsed/>
    <w:pPr>
      <w:ind w:left="1800" w:hanging="360"/>
      <w:contextualSpacing/>
    </w:pPr>
  </w:style>
  <w:style w:type="paragraph" w:styleId="Listepuce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epuce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epuce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epuce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epuce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e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e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e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e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e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enumros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enumros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enumros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enumros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enumros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Textedemacro">
    <w:name w:val="macro"/>
    <w:link w:val="Textede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semiHidden/>
    <w:rPr>
      <w:rFonts w:ascii="Consolas" w:hAnsi="Consolas"/>
      <w:sz w:val="20"/>
      <w:szCs w:val="20"/>
    </w:rPr>
  </w:style>
  <w:style w:type="paragraph" w:styleId="En-ttedemessage">
    <w:name w:val="Message Header"/>
    <w:basedOn w:val="Normal"/>
    <w:link w:val="En-ttedemessageC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semiHidden/>
    <w:unhideWhenUsed/>
    <w:pPr>
      <w:ind w:left="720"/>
    </w:pPr>
  </w:style>
  <w:style w:type="paragraph" w:styleId="Titredenote">
    <w:name w:val="Note Heading"/>
    <w:basedOn w:val="Normal"/>
    <w:next w:val="Normal"/>
    <w:link w:val="TitredenoteCar"/>
    <w:semiHidden/>
    <w:unhideWhenUsed/>
  </w:style>
  <w:style w:type="character" w:customStyle="1" w:styleId="TitredenoteCar">
    <w:name w:val="Titre de note Car"/>
    <w:basedOn w:val="Policepardfaut"/>
    <w:link w:val="Titredenote"/>
    <w:semiHidden/>
    <w:rPr>
      <w:sz w:val="20"/>
    </w:rPr>
  </w:style>
  <w:style w:type="paragraph" w:styleId="Textebrut">
    <w:name w:val="Plain Text"/>
    <w:basedOn w:val="Normal"/>
    <w:link w:val="TextebrutCar"/>
    <w:semiHidden/>
    <w:unhideWhenUsed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Pr>
      <w:rFonts w:ascii="Consolas" w:hAnsi="Consolas"/>
      <w:sz w:val="21"/>
      <w:szCs w:val="21"/>
    </w:rPr>
  </w:style>
  <w:style w:type="paragraph" w:styleId="Salutations">
    <w:name w:val="Salutation"/>
    <w:basedOn w:val="Normal"/>
    <w:next w:val="Normal"/>
    <w:link w:val="SalutationsCar"/>
    <w:semiHidden/>
    <w:unhideWhenUsed/>
  </w:style>
  <w:style w:type="character" w:customStyle="1" w:styleId="SalutationsCar">
    <w:name w:val="Salutations Car"/>
    <w:basedOn w:val="Policepardfaut"/>
    <w:link w:val="Salutations"/>
    <w:semiHidden/>
    <w:rPr>
      <w:sz w:val="20"/>
    </w:rPr>
  </w:style>
  <w:style w:type="paragraph" w:styleId="Signature">
    <w:name w:val="Signature"/>
    <w:basedOn w:val="Normal"/>
    <w:link w:val="SignatureCar"/>
    <w:semiHidden/>
    <w:unhideWhenUsed/>
    <w:pPr>
      <w:ind w:left="4320"/>
    </w:pPr>
  </w:style>
  <w:style w:type="character" w:customStyle="1" w:styleId="SignatureCar">
    <w:name w:val="Signature Car"/>
    <w:basedOn w:val="Policepardfaut"/>
    <w:link w:val="Signature"/>
    <w:semiHidden/>
    <w:rPr>
      <w:sz w:val="20"/>
    </w:rPr>
  </w:style>
  <w:style w:type="paragraph" w:styleId="Tabledesrfrencesjuridiqu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desillustrations">
    <w:name w:val="table of figures"/>
    <w:basedOn w:val="Normal"/>
    <w:next w:val="Normal"/>
    <w:semiHidden/>
    <w:unhideWhenUsed/>
  </w:style>
  <w:style w:type="paragraph" w:styleId="TitreTR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semiHidden/>
    <w:unhideWhenUsed/>
    <w:pPr>
      <w:spacing w:after="100"/>
    </w:pPr>
  </w:style>
  <w:style w:type="paragraph" w:styleId="TM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M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M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M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M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M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M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M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En-ttedetabledesmatires">
    <w:name w:val="TOC Heading"/>
    <w:basedOn w:val="Titre1"/>
    <w:next w:val="Normal"/>
    <w:semiHidden/>
    <w:unhideWhenUsed/>
    <w:qFormat/>
    <w:pPr>
      <w:outlineLvl w:val="9"/>
    </w:pPr>
  </w:style>
  <w:style w:type="character" w:customStyle="1" w:styleId="En-tteCar">
    <w:name w:val="En-tête Car"/>
    <w:basedOn w:val="Policepardfaut"/>
    <w:link w:val="En-tte"/>
    <w:uiPriority w:val="99"/>
  </w:style>
  <w:style w:type="table" w:styleId="TableauGrille1Clair-Accentuation2">
    <w:name w:val="Grid Table 1 Light Accent 2"/>
    <w:basedOn w:val="Tableau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B7371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"/>
    <w:semiHidden/>
    <w:rsid w:val="00365ABF"/>
    <w:rPr>
      <w:color w:val="808080"/>
    </w:rPr>
  </w:style>
  <w:style w:type="paragraph" w:styleId="Paragraphedeliste">
    <w:name w:val="List Paragraph"/>
    <w:basedOn w:val="Normal"/>
    <w:uiPriority w:val="34"/>
    <w:unhideWhenUsed/>
    <w:qFormat/>
    <w:rsid w:val="001E7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microsoft.com/office/2007/relationships/hdphoto" Target="media/hdphoto1.wdp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tej2\AppData\Roaming\Microsoft\Templates\Calendrier%20banni&#232;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5BB2BF6B7E433B885C15FEBC865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404F0-9CC0-4D5A-981D-8F5A5FD74BF3}"/>
      </w:docPartPr>
      <w:docPartBody>
        <w:p w:rsidR="00CE0054" w:rsidRDefault="000352F7" w:rsidP="000352F7">
          <w:pPr>
            <w:pStyle w:val="845BB2BF6B7E433B885C15FEBC8657DB"/>
          </w:pPr>
          <w:r w:rsidRPr="00AC4937">
            <w:rPr>
              <w:lang w:bidi="fr-FR"/>
            </w:rPr>
            <w:t>Lundi</w:t>
          </w:r>
        </w:p>
      </w:docPartBody>
    </w:docPart>
    <w:docPart>
      <w:docPartPr>
        <w:name w:val="02A285B52DDE4839A828D702AD732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4FB37-A3DC-4FF2-AF2F-D4667E09ACD5}"/>
      </w:docPartPr>
      <w:docPartBody>
        <w:p w:rsidR="00CE0054" w:rsidRDefault="000352F7" w:rsidP="000352F7">
          <w:pPr>
            <w:pStyle w:val="02A285B52DDE4839A828D702AD732581"/>
          </w:pPr>
          <w:r w:rsidRPr="00AC4937">
            <w:rPr>
              <w:lang w:bidi="fr-FR"/>
            </w:rPr>
            <w:t>Mardi</w:t>
          </w:r>
        </w:p>
      </w:docPartBody>
    </w:docPart>
    <w:docPart>
      <w:docPartPr>
        <w:name w:val="2A80DDF0EC4B4782B340CFDB6BDEF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8543E-8351-4ACA-A530-3C70D3B3EB2D}"/>
      </w:docPartPr>
      <w:docPartBody>
        <w:p w:rsidR="00CE0054" w:rsidRDefault="000352F7" w:rsidP="000352F7">
          <w:pPr>
            <w:pStyle w:val="2A80DDF0EC4B4782B340CFDB6BDEF639"/>
          </w:pPr>
          <w:r w:rsidRPr="00AC4937">
            <w:rPr>
              <w:lang w:bidi="fr-FR"/>
            </w:rPr>
            <w:t>Mercredi</w:t>
          </w:r>
        </w:p>
      </w:docPartBody>
    </w:docPart>
    <w:docPart>
      <w:docPartPr>
        <w:name w:val="82375BEA97D546EC896B65069DB24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7DC18-9D3D-4340-B25E-0A7802E24417}"/>
      </w:docPartPr>
      <w:docPartBody>
        <w:p w:rsidR="00CE0054" w:rsidRDefault="000352F7" w:rsidP="000352F7">
          <w:pPr>
            <w:pStyle w:val="82375BEA97D546EC896B65069DB24185"/>
          </w:pPr>
          <w:r w:rsidRPr="00AC4937">
            <w:rPr>
              <w:lang w:bidi="fr-FR"/>
            </w:rPr>
            <w:t>Jeudi</w:t>
          </w:r>
        </w:p>
      </w:docPartBody>
    </w:docPart>
    <w:docPart>
      <w:docPartPr>
        <w:name w:val="DF71DC1D5577456CBD959DC2B2EB3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F1A337-9E25-4221-A656-E2E2DC9CF1E1}"/>
      </w:docPartPr>
      <w:docPartBody>
        <w:p w:rsidR="00CE0054" w:rsidRDefault="000352F7" w:rsidP="000352F7">
          <w:pPr>
            <w:pStyle w:val="DF71DC1D5577456CBD959DC2B2EB3AE3"/>
          </w:pPr>
          <w:r w:rsidRPr="00AC4937">
            <w:rPr>
              <w:lang w:bidi="fr-FR"/>
            </w:rPr>
            <w:t>Vendredi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ambri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FC"/>
    <w:rsid w:val="000352F7"/>
    <w:rsid w:val="0004210D"/>
    <w:rsid w:val="00055767"/>
    <w:rsid w:val="008F42D9"/>
    <w:rsid w:val="009800FC"/>
    <w:rsid w:val="00CE0054"/>
    <w:rsid w:val="00EA270B"/>
    <w:rsid w:val="00F45C91"/>
    <w:rsid w:val="00FF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45BB2BF6B7E433B885C15FEBC8657DB">
    <w:name w:val="845BB2BF6B7E433B885C15FEBC8657DB"/>
    <w:rsid w:val="000352F7"/>
  </w:style>
  <w:style w:type="paragraph" w:customStyle="1" w:styleId="02A285B52DDE4839A828D702AD732581">
    <w:name w:val="02A285B52DDE4839A828D702AD732581"/>
    <w:rsid w:val="000352F7"/>
  </w:style>
  <w:style w:type="paragraph" w:customStyle="1" w:styleId="2A80DDF0EC4B4782B340CFDB6BDEF639">
    <w:name w:val="2A80DDF0EC4B4782B340CFDB6BDEF639"/>
    <w:rsid w:val="000352F7"/>
  </w:style>
  <w:style w:type="paragraph" w:customStyle="1" w:styleId="82375BEA97D546EC896B65069DB24185">
    <w:name w:val="82375BEA97D546EC896B65069DB24185"/>
    <w:rsid w:val="000352F7"/>
  </w:style>
  <w:style w:type="paragraph" w:customStyle="1" w:styleId="DF71DC1D5577456CBD959DC2B2EB3AE3">
    <w:name w:val="DF71DC1D5577456CBD959DC2B2EB3AE3"/>
    <w:rsid w:val="00035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ersonnalisé 2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48D4D1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b59bfb65f3d47adfb94b15d492305183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e943bbd4bf18e28ef19ca2d7b569e981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4DB9E-11C3-4DBE-B9CB-75C97614F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06AA15-4F96-4692-9085-894ECA48BE05}">
  <ds:schemaRefs>
    <ds:schemaRef ds:uri="http://purl.org/dc/terms/"/>
    <ds:schemaRef ds:uri="c5088815-e546-4910-a093-2c1ceb7e810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8c8b545-8fa4-4ae5-b633-26ed32025cf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24ED098-0047-4062-8DC0-91F4489E0F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Calendrier bannière.dotm</Template>
  <TotalTime>28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Coté Judith</dc:creator>
  <cp:keywords/>
  <dc:description/>
  <cp:lastModifiedBy>Maheu Marie-Claude</cp:lastModifiedBy>
  <cp:revision>35</cp:revision>
  <cp:lastPrinted>2022-07-14T15:57:00Z</cp:lastPrinted>
  <dcterms:created xsi:type="dcterms:W3CDTF">2025-01-30T03:59:00Z</dcterms:created>
  <dcterms:modified xsi:type="dcterms:W3CDTF">2026-02-03T01:40:00Z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3844600</vt:r8>
  </property>
  <property fmtid="{D5CDD505-2E9C-101B-9397-08002B2CF9AE}" pid="4" name="MediaServiceImageTags">
    <vt:lpwstr/>
  </property>
</Properties>
</file>