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31DE" w:rsidRDefault="001E2791" w:rsidP="00D94C69">
      <w:pPr>
        <w:widowControl w:val="0"/>
        <w:spacing w:line="215" w:lineRule="auto"/>
        <w:rPr>
          <w:rFonts w:ascii="Allegro BT" w:hAnsi="Allegro BT"/>
          <w:sz w:val="28"/>
          <w:lang w:val="fr-CA"/>
        </w:rPr>
      </w:pPr>
      <w:r w:rsidRPr="00F86718">
        <w:rPr>
          <w:rFonts w:ascii="Algerian" w:hAnsi="Algerian"/>
          <w:b/>
          <w:sz w:val="28"/>
          <w:lang w:val="fr-CA"/>
        </w:rPr>
        <w:t xml:space="preserve">École des </w:t>
      </w:r>
      <w:r w:rsidR="00CF51D7">
        <w:rPr>
          <w:rFonts w:ascii="Algerian" w:hAnsi="Algerian"/>
          <w:b/>
          <w:sz w:val="28"/>
          <w:lang w:val="fr-CA"/>
        </w:rPr>
        <w:t>Trois-Saisons</w:t>
      </w:r>
      <w:r w:rsidR="00662783">
        <w:rPr>
          <w:rFonts w:ascii="Allegro BT" w:hAnsi="Allegro BT"/>
          <w:sz w:val="28"/>
          <w:lang w:val="fr-CA"/>
        </w:rPr>
        <w:tab/>
      </w:r>
      <w:r w:rsidR="00662783">
        <w:rPr>
          <w:rFonts w:ascii="Allegro BT" w:hAnsi="Allegro BT"/>
          <w:sz w:val="28"/>
          <w:lang w:val="fr-CA"/>
        </w:rPr>
        <w:tab/>
      </w:r>
      <w:r w:rsidR="00662783">
        <w:rPr>
          <w:rFonts w:ascii="Allegro BT" w:hAnsi="Allegro BT"/>
          <w:sz w:val="28"/>
          <w:lang w:val="fr-CA"/>
        </w:rPr>
        <w:tab/>
      </w:r>
      <w:r w:rsidR="00662783">
        <w:rPr>
          <w:rFonts w:ascii="Allegro BT" w:hAnsi="Allegro BT"/>
          <w:sz w:val="28"/>
          <w:lang w:val="fr-CA"/>
        </w:rPr>
        <w:tab/>
      </w:r>
      <w:r w:rsidR="00662783">
        <w:rPr>
          <w:rFonts w:ascii="Allegro BT" w:hAnsi="Allegro BT"/>
          <w:sz w:val="28"/>
          <w:lang w:val="fr-CA"/>
        </w:rPr>
        <w:tab/>
      </w:r>
      <w:r w:rsidR="00401CC0" w:rsidRPr="00F86718">
        <w:rPr>
          <w:rFonts w:ascii="Algerian" w:hAnsi="Algerian"/>
          <w:b/>
          <w:sz w:val="28"/>
          <w:lang w:val="fr-CA"/>
        </w:rPr>
        <w:t>Année scolaire 20</w:t>
      </w:r>
      <w:r w:rsidR="007A7C9B">
        <w:rPr>
          <w:rFonts w:ascii="Algerian" w:hAnsi="Algerian"/>
          <w:b/>
          <w:sz w:val="28"/>
          <w:lang w:val="fr-CA"/>
        </w:rPr>
        <w:t>2</w:t>
      </w:r>
      <w:r w:rsidR="00A655E5">
        <w:rPr>
          <w:rFonts w:ascii="Algerian" w:hAnsi="Algerian"/>
          <w:b/>
          <w:sz w:val="28"/>
          <w:lang w:val="fr-CA"/>
        </w:rPr>
        <w:t>4</w:t>
      </w:r>
      <w:r w:rsidR="00F71475">
        <w:rPr>
          <w:rFonts w:ascii="Stencil" w:hAnsi="Stencil"/>
          <w:b/>
          <w:sz w:val="28"/>
          <w:lang w:val="fr-CA"/>
        </w:rPr>
        <w:t>–</w:t>
      </w:r>
      <w:r w:rsidR="0063350B" w:rsidRPr="00F86718">
        <w:rPr>
          <w:rFonts w:ascii="Algerian" w:hAnsi="Algerian"/>
          <w:b/>
          <w:sz w:val="28"/>
          <w:lang w:val="fr-CA"/>
        </w:rPr>
        <w:t>20</w:t>
      </w:r>
      <w:r w:rsidR="007A7C9B">
        <w:rPr>
          <w:rFonts w:ascii="Algerian" w:hAnsi="Algerian"/>
          <w:b/>
          <w:sz w:val="28"/>
          <w:lang w:val="fr-CA"/>
        </w:rPr>
        <w:t>2</w:t>
      </w:r>
      <w:r w:rsidR="00A655E5">
        <w:rPr>
          <w:rFonts w:ascii="Algerian" w:hAnsi="Algerian"/>
          <w:b/>
          <w:sz w:val="28"/>
          <w:lang w:val="fr-CA"/>
        </w:rPr>
        <w:t>5</w:t>
      </w:r>
    </w:p>
    <w:p w:rsidR="000D2E3C" w:rsidRDefault="000D2E3C">
      <w:pPr>
        <w:widowControl w:val="0"/>
        <w:spacing w:line="215" w:lineRule="auto"/>
        <w:rPr>
          <w:rFonts w:ascii="Allegro BT" w:hAnsi="Allegro BT"/>
          <w:sz w:val="16"/>
          <w:szCs w:val="16"/>
          <w:lang w:val="fr-CA"/>
        </w:rPr>
      </w:pPr>
    </w:p>
    <w:p w:rsidR="00CD2F24" w:rsidRDefault="00CD2F24" w:rsidP="00CD2F24">
      <w:pPr>
        <w:widowControl w:val="0"/>
        <w:tabs>
          <w:tab w:val="left" w:pos="2864"/>
        </w:tabs>
        <w:spacing w:after="47"/>
        <w:rPr>
          <w:b/>
          <w:sz w:val="28"/>
          <w:szCs w:val="28"/>
          <w:lang w:val="fr-CA"/>
        </w:rPr>
      </w:pPr>
      <w:r w:rsidRPr="005D7D76">
        <w:rPr>
          <w:b/>
          <w:sz w:val="28"/>
          <w:szCs w:val="28"/>
          <w:lang w:val="fr-CA"/>
        </w:rPr>
        <w:t>EFFETS SCOLAIRES</w:t>
      </w:r>
      <w:r>
        <w:rPr>
          <w:b/>
          <w:sz w:val="28"/>
          <w:szCs w:val="28"/>
          <w:lang w:val="fr-CA"/>
        </w:rPr>
        <w:t xml:space="preserve"> – PRIMAIRE</w:t>
      </w:r>
    </w:p>
    <w:p w:rsidR="00676C9C" w:rsidRDefault="00676C9C">
      <w:pPr>
        <w:widowControl w:val="0"/>
        <w:spacing w:line="215" w:lineRule="auto"/>
        <w:rPr>
          <w:rFonts w:ascii="Allegro BT" w:hAnsi="Allegro BT"/>
          <w:sz w:val="16"/>
          <w:szCs w:val="16"/>
          <w:lang w:val="fr-CA"/>
        </w:rPr>
      </w:pPr>
    </w:p>
    <w:tbl>
      <w:tblPr>
        <w:tblW w:w="11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100" w:firstRow="0" w:lastRow="0" w:firstColumn="0" w:lastColumn="1" w:noHBand="0" w:noVBand="0"/>
      </w:tblPr>
      <w:tblGrid>
        <w:gridCol w:w="3494"/>
        <w:gridCol w:w="841"/>
        <w:gridCol w:w="841"/>
        <w:gridCol w:w="841"/>
        <w:gridCol w:w="840"/>
        <w:gridCol w:w="840"/>
        <w:gridCol w:w="840"/>
        <w:gridCol w:w="840"/>
        <w:gridCol w:w="840"/>
        <w:gridCol w:w="840"/>
      </w:tblGrid>
      <w:tr w:rsidR="004C3A79" w:rsidRPr="00DC26E4" w:rsidTr="00EE4582">
        <w:trPr>
          <w:cantSplit/>
          <w:trHeight w:val="547"/>
          <w:jc w:val="center"/>
        </w:trPr>
        <w:tc>
          <w:tcPr>
            <w:tcW w:w="349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4C3A79" w:rsidRPr="00DC26E4" w:rsidRDefault="004C3A79" w:rsidP="004C3A79">
            <w:pPr>
              <w:widowControl w:val="0"/>
              <w:spacing w:after="47"/>
              <w:rPr>
                <w:sz w:val="20"/>
                <w:lang w:val="fr-CA"/>
              </w:rPr>
            </w:pPr>
            <w:r w:rsidRPr="00D47C38">
              <w:rPr>
                <w:b/>
                <w:sz w:val="20"/>
                <w:lang w:val="fr-CA"/>
              </w:rPr>
              <w:t>Il est possible de réutiliser le matériel de l’année précédente si toutefois celui-ci est en bon état</w:t>
            </w: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4C3A79" w:rsidRPr="00F55804" w:rsidRDefault="004C3A79" w:rsidP="004C3A79">
            <w:pPr>
              <w:widowControl w:val="0"/>
              <w:spacing w:after="47"/>
              <w:rPr>
                <w:b/>
                <w:sz w:val="18"/>
                <w:szCs w:val="18"/>
                <w:lang w:val="fr-CA"/>
              </w:rPr>
            </w:pPr>
            <w:r w:rsidRPr="00F55804">
              <w:rPr>
                <w:b/>
                <w:sz w:val="18"/>
                <w:szCs w:val="18"/>
                <w:lang w:val="fr-CA"/>
              </w:rPr>
              <w:t>1</w:t>
            </w:r>
            <w:r w:rsidRPr="00F55804">
              <w:rPr>
                <w:b/>
                <w:sz w:val="18"/>
                <w:szCs w:val="18"/>
                <w:vertAlign w:val="superscript"/>
                <w:lang w:val="fr-CA"/>
              </w:rPr>
              <w:t>re</w:t>
            </w: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4C3A79" w:rsidRPr="00F55804" w:rsidRDefault="004C3A79" w:rsidP="004C3A79">
            <w:pPr>
              <w:widowControl w:val="0"/>
              <w:spacing w:after="47"/>
              <w:rPr>
                <w:b/>
                <w:sz w:val="18"/>
                <w:szCs w:val="18"/>
                <w:lang w:val="fr-CA"/>
              </w:rPr>
            </w:pPr>
            <w:proofErr w:type="spellStart"/>
            <w:r w:rsidRPr="00F55804">
              <w:rPr>
                <w:b/>
                <w:sz w:val="18"/>
                <w:szCs w:val="18"/>
                <w:lang w:val="fr-CA"/>
              </w:rPr>
              <w:t>Multiâge</w:t>
            </w:r>
            <w:proofErr w:type="spellEnd"/>
          </w:p>
          <w:p w:rsidR="004C3A79" w:rsidRPr="00F55804" w:rsidRDefault="004C3A79" w:rsidP="004C3A79">
            <w:pPr>
              <w:widowControl w:val="0"/>
              <w:spacing w:after="47"/>
              <w:rPr>
                <w:b/>
                <w:sz w:val="18"/>
                <w:szCs w:val="18"/>
                <w:lang w:val="fr-CA"/>
              </w:rPr>
            </w:pPr>
            <w:r w:rsidRPr="00F55804">
              <w:rPr>
                <w:b/>
                <w:sz w:val="18"/>
                <w:szCs w:val="18"/>
                <w:lang w:val="fr-CA"/>
              </w:rPr>
              <w:t>1</w:t>
            </w:r>
            <w:r w:rsidRPr="00F55804">
              <w:rPr>
                <w:b/>
                <w:sz w:val="18"/>
                <w:szCs w:val="18"/>
                <w:vertAlign w:val="superscript"/>
                <w:lang w:val="fr-CA"/>
              </w:rPr>
              <w:t>e</w:t>
            </w:r>
            <w:r w:rsidRPr="00F55804">
              <w:rPr>
                <w:b/>
                <w:sz w:val="18"/>
                <w:szCs w:val="18"/>
                <w:lang w:val="fr-CA"/>
              </w:rPr>
              <w:t>, 2</w:t>
            </w:r>
            <w:r w:rsidRPr="00F55804">
              <w:rPr>
                <w:b/>
                <w:sz w:val="18"/>
                <w:szCs w:val="18"/>
                <w:vertAlign w:val="superscript"/>
                <w:lang w:val="fr-CA"/>
              </w:rPr>
              <w:t>e</w:t>
            </w:r>
            <w:r w:rsidRPr="00F55804">
              <w:rPr>
                <w:b/>
                <w:sz w:val="18"/>
                <w:szCs w:val="18"/>
                <w:lang w:val="fr-CA"/>
              </w:rPr>
              <w:t xml:space="preserve"> </w:t>
            </w: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4C3A79" w:rsidRPr="00F55804" w:rsidRDefault="004C3A79" w:rsidP="004C3A79">
            <w:pPr>
              <w:widowControl w:val="0"/>
              <w:spacing w:after="47"/>
              <w:rPr>
                <w:b/>
                <w:sz w:val="18"/>
                <w:szCs w:val="18"/>
                <w:lang w:val="fr-CA"/>
              </w:rPr>
            </w:pPr>
            <w:r w:rsidRPr="00F55804">
              <w:rPr>
                <w:b/>
                <w:sz w:val="18"/>
                <w:szCs w:val="18"/>
                <w:lang w:val="fr-CA"/>
              </w:rPr>
              <w:t>2</w:t>
            </w:r>
            <w:r w:rsidRPr="00F55804">
              <w:rPr>
                <w:b/>
                <w:sz w:val="18"/>
                <w:szCs w:val="18"/>
                <w:vertAlign w:val="superscript"/>
                <w:lang w:val="fr-CA"/>
              </w:rPr>
              <w:t>e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4C3A79" w:rsidRPr="00F55804" w:rsidRDefault="004C3A79" w:rsidP="004C3A79">
            <w:pPr>
              <w:widowControl w:val="0"/>
              <w:spacing w:after="47"/>
              <w:rPr>
                <w:b/>
                <w:sz w:val="18"/>
                <w:szCs w:val="18"/>
                <w:lang w:val="fr-CA"/>
              </w:rPr>
            </w:pPr>
            <w:r w:rsidRPr="00F55804">
              <w:rPr>
                <w:b/>
                <w:sz w:val="18"/>
                <w:szCs w:val="18"/>
                <w:lang w:val="fr-CA"/>
              </w:rPr>
              <w:t>3</w:t>
            </w:r>
            <w:r w:rsidRPr="00F55804">
              <w:rPr>
                <w:b/>
                <w:sz w:val="18"/>
                <w:szCs w:val="18"/>
                <w:vertAlign w:val="superscript"/>
                <w:lang w:val="fr-CA"/>
              </w:rPr>
              <w:t>e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4C3A79" w:rsidRPr="00F55804" w:rsidRDefault="004C3A79" w:rsidP="004C3A79">
            <w:pPr>
              <w:widowControl w:val="0"/>
              <w:spacing w:after="47"/>
              <w:rPr>
                <w:b/>
                <w:sz w:val="18"/>
                <w:szCs w:val="18"/>
                <w:lang w:val="fr-CA"/>
              </w:rPr>
            </w:pPr>
            <w:proofErr w:type="spellStart"/>
            <w:r w:rsidRPr="00F55804">
              <w:rPr>
                <w:b/>
                <w:sz w:val="18"/>
                <w:szCs w:val="18"/>
                <w:lang w:val="fr-CA"/>
              </w:rPr>
              <w:t>Multiâge</w:t>
            </w:r>
            <w:proofErr w:type="spellEnd"/>
          </w:p>
          <w:p w:rsidR="004C3A79" w:rsidRPr="00F55804" w:rsidRDefault="008B71B0" w:rsidP="004C3A79">
            <w:pPr>
              <w:widowControl w:val="0"/>
              <w:spacing w:after="47"/>
              <w:rPr>
                <w:b/>
                <w:sz w:val="18"/>
                <w:szCs w:val="18"/>
                <w:lang w:val="fr-CA"/>
              </w:rPr>
            </w:pPr>
            <w:r w:rsidRPr="00F55804">
              <w:rPr>
                <w:b/>
                <w:sz w:val="18"/>
                <w:szCs w:val="18"/>
                <w:lang w:val="fr-CA"/>
              </w:rPr>
              <w:t>3</w:t>
            </w:r>
            <w:r w:rsidR="004C3A79" w:rsidRPr="00F55804">
              <w:rPr>
                <w:b/>
                <w:sz w:val="18"/>
                <w:szCs w:val="18"/>
                <w:vertAlign w:val="superscript"/>
                <w:lang w:val="fr-CA"/>
              </w:rPr>
              <w:t>e</w:t>
            </w:r>
            <w:r w:rsidR="004C3A79" w:rsidRPr="00F55804">
              <w:rPr>
                <w:b/>
                <w:sz w:val="18"/>
                <w:szCs w:val="18"/>
                <w:lang w:val="fr-CA"/>
              </w:rPr>
              <w:t xml:space="preserve">, </w:t>
            </w:r>
            <w:r w:rsidRPr="00F55804">
              <w:rPr>
                <w:b/>
                <w:sz w:val="18"/>
                <w:szCs w:val="18"/>
                <w:lang w:val="fr-CA"/>
              </w:rPr>
              <w:t>4</w:t>
            </w:r>
            <w:r w:rsidR="004C3A79" w:rsidRPr="00F55804">
              <w:rPr>
                <w:b/>
                <w:sz w:val="18"/>
                <w:szCs w:val="18"/>
                <w:vertAlign w:val="superscript"/>
                <w:lang w:val="fr-CA"/>
              </w:rPr>
              <w:t>e</w:t>
            </w:r>
            <w:r w:rsidR="004C3A79" w:rsidRPr="00F55804">
              <w:rPr>
                <w:b/>
                <w:sz w:val="18"/>
                <w:szCs w:val="18"/>
                <w:lang w:val="fr-CA"/>
              </w:rPr>
              <w:t xml:space="preserve"> 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76923C" w:themeFill="accent3" w:themeFillShade="BF"/>
            <w:vAlign w:val="center"/>
          </w:tcPr>
          <w:p w:rsidR="004C3A79" w:rsidRPr="00F55804" w:rsidRDefault="004C3A79" w:rsidP="004C3A79">
            <w:pPr>
              <w:widowControl w:val="0"/>
              <w:spacing w:after="47"/>
              <w:rPr>
                <w:b/>
                <w:sz w:val="18"/>
                <w:szCs w:val="18"/>
                <w:lang w:val="fr-CA"/>
              </w:rPr>
            </w:pPr>
            <w:r w:rsidRPr="00F55804">
              <w:rPr>
                <w:b/>
                <w:sz w:val="18"/>
                <w:szCs w:val="18"/>
                <w:lang w:val="fr-CA"/>
              </w:rPr>
              <w:t>4</w:t>
            </w:r>
            <w:r w:rsidRPr="00F55804">
              <w:rPr>
                <w:b/>
                <w:sz w:val="18"/>
                <w:szCs w:val="18"/>
                <w:vertAlign w:val="superscript"/>
                <w:lang w:val="fr-CA"/>
              </w:rPr>
              <w:t>e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4C3A79" w:rsidRPr="00F55804" w:rsidRDefault="004C3A79" w:rsidP="004C3A79">
            <w:pPr>
              <w:widowControl w:val="0"/>
              <w:spacing w:after="47"/>
              <w:rPr>
                <w:b/>
                <w:sz w:val="18"/>
                <w:szCs w:val="18"/>
                <w:lang w:val="fr-CA"/>
              </w:rPr>
            </w:pPr>
            <w:r w:rsidRPr="00F55804">
              <w:rPr>
                <w:b/>
                <w:sz w:val="18"/>
                <w:szCs w:val="18"/>
                <w:lang w:val="fr-CA"/>
              </w:rPr>
              <w:t>5</w:t>
            </w:r>
            <w:r w:rsidRPr="00F55804">
              <w:rPr>
                <w:b/>
                <w:sz w:val="18"/>
                <w:szCs w:val="18"/>
                <w:vertAlign w:val="superscript"/>
                <w:lang w:val="fr-CA"/>
              </w:rPr>
              <w:t>e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4C3A79" w:rsidRPr="00F55804" w:rsidRDefault="004C3A79" w:rsidP="004C3A79">
            <w:pPr>
              <w:widowControl w:val="0"/>
              <w:spacing w:after="47"/>
              <w:rPr>
                <w:b/>
                <w:color w:val="000000"/>
                <w:sz w:val="18"/>
                <w:szCs w:val="18"/>
                <w:lang w:val="fr-CA"/>
              </w:rPr>
            </w:pPr>
            <w:proofErr w:type="spellStart"/>
            <w:r w:rsidRPr="00F55804">
              <w:rPr>
                <w:b/>
                <w:color w:val="000000"/>
                <w:sz w:val="18"/>
                <w:szCs w:val="18"/>
                <w:lang w:val="fr-CA"/>
              </w:rPr>
              <w:t>Multiâge</w:t>
            </w:r>
            <w:proofErr w:type="spellEnd"/>
          </w:p>
          <w:p w:rsidR="004C3A79" w:rsidRPr="00F55804" w:rsidRDefault="004C3A79" w:rsidP="004C3A79">
            <w:pPr>
              <w:widowControl w:val="0"/>
              <w:spacing w:after="47"/>
              <w:rPr>
                <w:b/>
                <w:color w:val="000000"/>
                <w:sz w:val="18"/>
                <w:szCs w:val="18"/>
                <w:lang w:val="fr-CA"/>
              </w:rPr>
            </w:pPr>
            <w:r w:rsidRPr="00F55804">
              <w:rPr>
                <w:b/>
                <w:color w:val="000000"/>
                <w:sz w:val="18"/>
                <w:szCs w:val="18"/>
                <w:lang w:val="fr-CA"/>
              </w:rPr>
              <w:t>5</w:t>
            </w:r>
            <w:r w:rsidRPr="00F55804">
              <w:rPr>
                <w:b/>
                <w:color w:val="000000"/>
                <w:sz w:val="18"/>
                <w:szCs w:val="18"/>
                <w:vertAlign w:val="superscript"/>
                <w:lang w:val="fr-CA"/>
              </w:rPr>
              <w:t>e</w:t>
            </w:r>
            <w:r w:rsidRPr="00F55804">
              <w:rPr>
                <w:b/>
                <w:color w:val="000000"/>
                <w:sz w:val="18"/>
                <w:szCs w:val="18"/>
                <w:lang w:val="fr-CA"/>
              </w:rPr>
              <w:t>, 6</w:t>
            </w:r>
            <w:r w:rsidRPr="00F55804">
              <w:rPr>
                <w:b/>
                <w:color w:val="000000"/>
                <w:sz w:val="18"/>
                <w:szCs w:val="18"/>
                <w:vertAlign w:val="superscript"/>
                <w:lang w:val="fr-CA"/>
              </w:rPr>
              <w:t>e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vAlign w:val="center"/>
          </w:tcPr>
          <w:p w:rsidR="004C3A79" w:rsidRPr="00F55804" w:rsidRDefault="004C3A79" w:rsidP="004C3A79">
            <w:pPr>
              <w:widowControl w:val="0"/>
              <w:spacing w:after="47"/>
              <w:rPr>
                <w:b/>
                <w:color w:val="000000"/>
                <w:sz w:val="18"/>
                <w:szCs w:val="18"/>
                <w:lang w:val="fr-CA"/>
              </w:rPr>
            </w:pPr>
            <w:r w:rsidRPr="00F55804">
              <w:rPr>
                <w:b/>
                <w:color w:val="000000"/>
                <w:sz w:val="18"/>
                <w:szCs w:val="18"/>
                <w:lang w:val="fr-CA"/>
              </w:rPr>
              <w:t>6</w:t>
            </w:r>
            <w:r w:rsidRPr="00F55804">
              <w:rPr>
                <w:b/>
                <w:color w:val="000000"/>
                <w:sz w:val="18"/>
                <w:szCs w:val="18"/>
                <w:vertAlign w:val="superscript"/>
                <w:lang w:val="fr-CA"/>
              </w:rPr>
              <w:t>e</w:t>
            </w:r>
          </w:p>
        </w:tc>
      </w:tr>
      <w:tr w:rsidR="00C5450E" w:rsidRPr="00C5450E" w:rsidTr="00EE4582">
        <w:trPr>
          <w:cantSplit/>
          <w:jc w:val="center"/>
        </w:trPr>
        <w:tc>
          <w:tcPr>
            <w:tcW w:w="3494" w:type="dxa"/>
            <w:tcBorders>
              <w:right w:val="single" w:sz="4" w:space="0" w:color="auto"/>
            </w:tcBorders>
            <w:vAlign w:val="center"/>
          </w:tcPr>
          <w:p w:rsidR="00C5450E" w:rsidRPr="006579A5" w:rsidRDefault="00C5450E" w:rsidP="004C3A79">
            <w:pPr>
              <w:snapToGrid w:val="0"/>
              <w:jc w:val="both"/>
              <w:rPr>
                <w:sz w:val="20"/>
                <w:lang w:val="fr-CA"/>
              </w:rPr>
            </w:pPr>
            <w:r>
              <w:rPr>
                <w:sz w:val="20"/>
                <w:lang w:val="fr-CA"/>
              </w:rPr>
              <w:t>Cahier d’exercices 3 trous 10x8.5 po. 32 pages</w:t>
            </w: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C5450E" w:rsidRPr="00F640B1" w:rsidRDefault="00C5450E" w:rsidP="006E3136">
            <w:pPr>
              <w:widowControl w:val="0"/>
              <w:rPr>
                <w:b/>
                <w:sz w:val="20"/>
                <w:lang w:val="fr-CA"/>
              </w:rPr>
            </w:pP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C5450E" w:rsidRDefault="00C5450E" w:rsidP="006E3136">
            <w:pPr>
              <w:widowControl w:val="0"/>
              <w:spacing w:after="47"/>
              <w:rPr>
                <w:b/>
                <w:sz w:val="20"/>
                <w:lang w:val="fr-CA"/>
              </w:rPr>
            </w:pP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C5450E" w:rsidRPr="006579A5" w:rsidRDefault="00C5450E" w:rsidP="006E3136">
            <w:pPr>
              <w:widowControl w:val="0"/>
              <w:spacing w:after="47"/>
              <w:rPr>
                <w:b/>
                <w:sz w:val="20"/>
                <w:lang w:val="fr-CA"/>
              </w:rPr>
            </w:pP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C5450E" w:rsidRPr="006579A5" w:rsidRDefault="006D3B17" w:rsidP="006E3136">
            <w:pPr>
              <w:widowControl w:val="0"/>
              <w:spacing w:after="47"/>
              <w:rPr>
                <w:b/>
                <w:sz w:val="20"/>
                <w:lang w:val="fr-CA"/>
              </w:rPr>
            </w:pPr>
            <w:r>
              <w:rPr>
                <w:b/>
                <w:sz w:val="20"/>
                <w:lang w:val="fr-CA"/>
              </w:rPr>
              <w:t>4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C5450E" w:rsidRPr="006579A5" w:rsidRDefault="006D3B17" w:rsidP="006E3136">
            <w:pPr>
              <w:widowControl w:val="0"/>
              <w:spacing w:after="47"/>
              <w:rPr>
                <w:b/>
                <w:sz w:val="20"/>
                <w:lang w:val="fr-CA"/>
              </w:rPr>
            </w:pPr>
            <w:r>
              <w:rPr>
                <w:b/>
                <w:sz w:val="20"/>
                <w:lang w:val="fr-CA"/>
              </w:rPr>
              <w:t>4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76923C" w:themeFill="accent3" w:themeFillShade="BF"/>
            <w:vAlign w:val="center"/>
          </w:tcPr>
          <w:p w:rsidR="00C5450E" w:rsidRPr="006579A5" w:rsidRDefault="006D3B17" w:rsidP="006E3136">
            <w:pPr>
              <w:widowControl w:val="0"/>
              <w:spacing w:after="47"/>
              <w:rPr>
                <w:b/>
                <w:sz w:val="20"/>
                <w:lang w:val="fr-CA"/>
              </w:rPr>
            </w:pPr>
            <w:r>
              <w:rPr>
                <w:b/>
                <w:sz w:val="20"/>
                <w:lang w:val="fr-CA"/>
              </w:rPr>
              <w:t>4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C5450E" w:rsidRPr="006579A5" w:rsidRDefault="00C5450E" w:rsidP="006E3136">
            <w:pPr>
              <w:widowControl w:val="0"/>
              <w:spacing w:after="47"/>
              <w:rPr>
                <w:b/>
                <w:sz w:val="20"/>
                <w:lang w:val="fr-CA"/>
              </w:rPr>
            </w:pP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C5450E" w:rsidRPr="006579A5" w:rsidRDefault="00C5450E" w:rsidP="006E3136">
            <w:pPr>
              <w:widowControl w:val="0"/>
              <w:spacing w:after="47"/>
              <w:rPr>
                <w:b/>
                <w:sz w:val="20"/>
                <w:lang w:val="fr-CA"/>
              </w:rPr>
            </w:pP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vAlign w:val="center"/>
          </w:tcPr>
          <w:p w:rsidR="00C5450E" w:rsidRPr="006579A5" w:rsidRDefault="00C5450E" w:rsidP="006E3136">
            <w:pPr>
              <w:widowControl w:val="0"/>
              <w:spacing w:after="47"/>
              <w:rPr>
                <w:b/>
                <w:sz w:val="20"/>
                <w:lang w:val="fr-CA"/>
              </w:rPr>
            </w:pPr>
          </w:p>
        </w:tc>
      </w:tr>
      <w:tr w:rsidR="004C3A79" w:rsidRPr="0072455E" w:rsidTr="00EE4582">
        <w:trPr>
          <w:cantSplit/>
          <w:jc w:val="center"/>
        </w:trPr>
        <w:tc>
          <w:tcPr>
            <w:tcW w:w="3494" w:type="dxa"/>
            <w:tcBorders>
              <w:right w:val="single" w:sz="4" w:space="0" w:color="auto"/>
            </w:tcBorders>
            <w:vAlign w:val="center"/>
          </w:tcPr>
          <w:p w:rsidR="004C3A79" w:rsidRPr="006579A5" w:rsidRDefault="004C3A79" w:rsidP="004C3A79">
            <w:pPr>
              <w:snapToGrid w:val="0"/>
              <w:jc w:val="both"/>
              <w:rPr>
                <w:sz w:val="20"/>
                <w:lang w:val="fr-CA"/>
              </w:rPr>
            </w:pPr>
            <w:r w:rsidRPr="006579A5">
              <w:rPr>
                <w:sz w:val="20"/>
                <w:lang w:val="fr-CA"/>
              </w:rPr>
              <w:t xml:space="preserve">Cahier d’écriture </w:t>
            </w:r>
            <w:r w:rsidRPr="00972C7C">
              <w:rPr>
                <w:b/>
                <w:sz w:val="20"/>
                <w:u w:val="single"/>
                <w:lang w:val="fr-CA"/>
              </w:rPr>
              <w:t>interligné-pointillé</w:t>
            </w:r>
            <w:r w:rsidRPr="006579A5">
              <w:rPr>
                <w:sz w:val="20"/>
                <w:lang w:val="fr-CA"/>
              </w:rPr>
              <w:t xml:space="preserve"> à l’encre</w:t>
            </w:r>
          </w:p>
          <w:p w:rsidR="004C3A79" w:rsidRPr="006579A5" w:rsidRDefault="004C3A79" w:rsidP="004C3A79">
            <w:pPr>
              <w:snapToGrid w:val="0"/>
              <w:jc w:val="both"/>
              <w:rPr>
                <w:b/>
                <w:sz w:val="20"/>
                <w:lang w:val="fr-CA"/>
              </w:rPr>
            </w:pPr>
            <w:r w:rsidRPr="006579A5">
              <w:rPr>
                <w:b/>
                <w:sz w:val="20"/>
                <w:lang w:val="fr-CA"/>
              </w:rPr>
              <w:t xml:space="preserve">(5mm) </w:t>
            </w: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4C3A79" w:rsidRPr="00F640B1" w:rsidRDefault="004C3A79" w:rsidP="006E3136">
            <w:pPr>
              <w:widowControl w:val="0"/>
              <w:rPr>
                <w:b/>
                <w:sz w:val="20"/>
                <w:lang w:val="fr-CA"/>
              </w:rPr>
            </w:pPr>
            <w:r w:rsidRPr="00F640B1">
              <w:rPr>
                <w:b/>
                <w:sz w:val="20"/>
                <w:lang w:val="fr-CA"/>
              </w:rPr>
              <w:t>1</w:t>
            </w: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4C3A79" w:rsidRPr="006579A5" w:rsidRDefault="004C3A79" w:rsidP="006E3136">
            <w:pPr>
              <w:widowControl w:val="0"/>
              <w:spacing w:after="47"/>
              <w:rPr>
                <w:b/>
                <w:sz w:val="20"/>
                <w:lang w:val="fr-CA"/>
              </w:rPr>
            </w:pPr>
            <w:r>
              <w:rPr>
                <w:b/>
                <w:sz w:val="20"/>
                <w:lang w:val="fr-CA"/>
              </w:rPr>
              <w:t>1</w:t>
            </w: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4C3A79" w:rsidRPr="006579A5" w:rsidRDefault="004C3A79" w:rsidP="006E3136">
            <w:pPr>
              <w:widowControl w:val="0"/>
              <w:spacing w:after="47"/>
              <w:rPr>
                <w:b/>
                <w:sz w:val="20"/>
                <w:lang w:val="fr-CA"/>
              </w:rPr>
            </w:pPr>
            <w:r w:rsidRPr="006579A5">
              <w:rPr>
                <w:b/>
                <w:sz w:val="20"/>
                <w:lang w:val="fr-CA"/>
              </w:rPr>
              <w:t>1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4C3A79" w:rsidRPr="006579A5" w:rsidRDefault="004C3A79" w:rsidP="006E3136">
            <w:pPr>
              <w:widowControl w:val="0"/>
              <w:spacing w:after="47"/>
              <w:rPr>
                <w:b/>
                <w:sz w:val="20"/>
                <w:lang w:val="fr-CA"/>
              </w:rPr>
            </w:pP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4C3A79" w:rsidRPr="006579A5" w:rsidRDefault="004C3A79" w:rsidP="006E3136">
            <w:pPr>
              <w:widowControl w:val="0"/>
              <w:spacing w:after="47"/>
              <w:rPr>
                <w:b/>
                <w:sz w:val="20"/>
                <w:lang w:val="fr-CA"/>
              </w:rPr>
            </w:pP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76923C" w:themeFill="accent3" w:themeFillShade="BF"/>
            <w:vAlign w:val="center"/>
          </w:tcPr>
          <w:p w:rsidR="004C3A79" w:rsidRPr="006579A5" w:rsidRDefault="004C3A79" w:rsidP="006E3136">
            <w:pPr>
              <w:widowControl w:val="0"/>
              <w:spacing w:after="47"/>
              <w:rPr>
                <w:b/>
                <w:sz w:val="20"/>
                <w:lang w:val="fr-CA"/>
              </w:rPr>
            </w:pP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4C3A79" w:rsidRPr="006579A5" w:rsidRDefault="004C3A79" w:rsidP="006E3136">
            <w:pPr>
              <w:widowControl w:val="0"/>
              <w:spacing w:after="47"/>
              <w:rPr>
                <w:b/>
                <w:sz w:val="20"/>
                <w:lang w:val="fr-CA"/>
              </w:rPr>
            </w:pP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4C3A79" w:rsidRPr="006579A5" w:rsidRDefault="004C3A79" w:rsidP="006E3136">
            <w:pPr>
              <w:widowControl w:val="0"/>
              <w:spacing w:after="47"/>
              <w:rPr>
                <w:b/>
                <w:sz w:val="20"/>
                <w:lang w:val="fr-CA"/>
              </w:rPr>
            </w:pP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vAlign w:val="center"/>
          </w:tcPr>
          <w:p w:rsidR="004C3A79" w:rsidRPr="006579A5" w:rsidRDefault="004C3A79" w:rsidP="006E3136">
            <w:pPr>
              <w:widowControl w:val="0"/>
              <w:spacing w:after="47"/>
              <w:rPr>
                <w:b/>
                <w:sz w:val="20"/>
                <w:lang w:val="fr-CA"/>
              </w:rPr>
            </w:pPr>
          </w:p>
        </w:tc>
      </w:tr>
      <w:tr w:rsidR="004C3A79" w:rsidRPr="007D6E32" w:rsidTr="00EE4582">
        <w:trPr>
          <w:cantSplit/>
          <w:jc w:val="center"/>
        </w:trPr>
        <w:tc>
          <w:tcPr>
            <w:tcW w:w="3494" w:type="dxa"/>
            <w:tcBorders>
              <w:right w:val="single" w:sz="4" w:space="0" w:color="auto"/>
            </w:tcBorders>
            <w:vAlign w:val="center"/>
          </w:tcPr>
          <w:p w:rsidR="004C3A79" w:rsidRPr="006579A5" w:rsidRDefault="004C3A79" w:rsidP="004C3A79">
            <w:pPr>
              <w:snapToGrid w:val="0"/>
              <w:jc w:val="both"/>
              <w:rPr>
                <w:sz w:val="20"/>
                <w:lang w:val="fr-CA"/>
              </w:rPr>
            </w:pPr>
            <w:r w:rsidRPr="006579A5">
              <w:rPr>
                <w:sz w:val="20"/>
                <w:lang w:val="fr-CA"/>
              </w:rPr>
              <w:t>Cahier ligné à trois trous 40 pages (sans spirale)</w:t>
            </w: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4C3A79" w:rsidRPr="006579A5" w:rsidRDefault="004C3A79" w:rsidP="006E3136">
            <w:pPr>
              <w:widowControl w:val="0"/>
              <w:rPr>
                <w:b/>
                <w:sz w:val="14"/>
                <w:szCs w:val="14"/>
                <w:lang w:val="fr-CA"/>
              </w:rPr>
            </w:pP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4C3A79" w:rsidRPr="006579A5" w:rsidRDefault="004C3A79" w:rsidP="006E3136">
            <w:pPr>
              <w:widowControl w:val="0"/>
              <w:spacing w:after="47"/>
              <w:rPr>
                <w:b/>
                <w:sz w:val="20"/>
                <w:lang w:val="fr-CA"/>
              </w:rPr>
            </w:pP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4C3A79" w:rsidRPr="006579A5" w:rsidRDefault="004C3A79" w:rsidP="006E3136">
            <w:pPr>
              <w:widowControl w:val="0"/>
              <w:spacing w:after="47"/>
              <w:rPr>
                <w:b/>
                <w:sz w:val="20"/>
                <w:lang w:val="fr-CA"/>
              </w:rPr>
            </w:pP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4C3A79" w:rsidRPr="006579A5" w:rsidRDefault="004C3A79" w:rsidP="006E3136">
            <w:pPr>
              <w:widowControl w:val="0"/>
              <w:spacing w:after="47"/>
              <w:rPr>
                <w:b/>
                <w:sz w:val="20"/>
                <w:lang w:val="fr-CA"/>
              </w:rPr>
            </w:pP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4C3A79" w:rsidRPr="006579A5" w:rsidRDefault="004C3A79" w:rsidP="006E3136">
            <w:pPr>
              <w:widowControl w:val="0"/>
              <w:spacing w:after="47"/>
              <w:rPr>
                <w:b/>
                <w:sz w:val="20"/>
                <w:lang w:val="fr-CA"/>
              </w:rPr>
            </w:pP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76923C" w:themeFill="accent3" w:themeFillShade="BF"/>
            <w:vAlign w:val="center"/>
          </w:tcPr>
          <w:p w:rsidR="004C3A79" w:rsidRPr="006579A5" w:rsidRDefault="004C3A79" w:rsidP="006E3136">
            <w:pPr>
              <w:widowControl w:val="0"/>
              <w:spacing w:after="47"/>
              <w:rPr>
                <w:b/>
                <w:sz w:val="20"/>
                <w:lang w:val="fr-CA"/>
              </w:rPr>
            </w:pP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4C3A79" w:rsidRPr="006579A5" w:rsidRDefault="00720357" w:rsidP="006E3136">
            <w:pPr>
              <w:widowControl w:val="0"/>
              <w:spacing w:after="47"/>
              <w:rPr>
                <w:b/>
                <w:sz w:val="20"/>
                <w:lang w:val="fr-CA"/>
              </w:rPr>
            </w:pPr>
            <w:r>
              <w:rPr>
                <w:b/>
                <w:sz w:val="20"/>
                <w:lang w:val="fr-CA"/>
              </w:rPr>
              <w:t>3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4C3A79" w:rsidRDefault="004C3A79" w:rsidP="006E3136">
            <w:pPr>
              <w:widowControl w:val="0"/>
              <w:spacing w:after="47"/>
              <w:rPr>
                <w:b/>
                <w:sz w:val="20"/>
                <w:lang w:val="fr-CA"/>
              </w:rPr>
            </w:pPr>
            <w:r>
              <w:rPr>
                <w:b/>
                <w:sz w:val="20"/>
                <w:lang w:val="fr-CA"/>
              </w:rPr>
              <w:t>3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vAlign w:val="center"/>
          </w:tcPr>
          <w:p w:rsidR="004C3A79" w:rsidRPr="006579A5" w:rsidRDefault="00E3464A" w:rsidP="006E3136">
            <w:pPr>
              <w:widowControl w:val="0"/>
              <w:spacing w:after="47"/>
              <w:rPr>
                <w:b/>
                <w:sz w:val="20"/>
                <w:lang w:val="fr-CA"/>
              </w:rPr>
            </w:pPr>
            <w:r>
              <w:rPr>
                <w:b/>
                <w:sz w:val="20"/>
                <w:lang w:val="fr-CA"/>
              </w:rPr>
              <w:t>3</w:t>
            </w:r>
          </w:p>
        </w:tc>
      </w:tr>
      <w:tr w:rsidR="004C3A79" w:rsidRPr="0009241D" w:rsidTr="00EE4582">
        <w:trPr>
          <w:cantSplit/>
          <w:jc w:val="center"/>
        </w:trPr>
        <w:tc>
          <w:tcPr>
            <w:tcW w:w="3494" w:type="dxa"/>
            <w:tcBorders>
              <w:right w:val="single" w:sz="4" w:space="0" w:color="auto"/>
            </w:tcBorders>
            <w:vAlign w:val="center"/>
          </w:tcPr>
          <w:p w:rsidR="004C3A79" w:rsidRPr="006579A5" w:rsidRDefault="004C3A79" w:rsidP="004C3A79">
            <w:pPr>
              <w:snapToGrid w:val="0"/>
              <w:jc w:val="both"/>
              <w:rPr>
                <w:sz w:val="20"/>
                <w:lang w:val="fr-CA"/>
              </w:rPr>
            </w:pPr>
            <w:r w:rsidRPr="006579A5">
              <w:rPr>
                <w:sz w:val="20"/>
                <w:lang w:val="fr-CA"/>
              </w:rPr>
              <w:t>Cahier ligné à trois trous 80 pages (sans spirale)</w:t>
            </w: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4C3A79" w:rsidRPr="006579A5" w:rsidRDefault="004C3A79" w:rsidP="006E3136">
            <w:pPr>
              <w:widowControl w:val="0"/>
              <w:rPr>
                <w:b/>
                <w:sz w:val="14"/>
                <w:szCs w:val="14"/>
                <w:lang w:val="fr-CA"/>
              </w:rPr>
            </w:pP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4C3A79" w:rsidRPr="006579A5" w:rsidRDefault="004C3A79" w:rsidP="006E3136">
            <w:pPr>
              <w:widowControl w:val="0"/>
              <w:spacing w:after="47"/>
              <w:rPr>
                <w:b/>
                <w:sz w:val="20"/>
                <w:lang w:val="fr-CA"/>
              </w:rPr>
            </w:pP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4C3A79" w:rsidRPr="006579A5" w:rsidRDefault="004C3A79" w:rsidP="006E3136">
            <w:pPr>
              <w:widowControl w:val="0"/>
              <w:spacing w:after="47"/>
              <w:rPr>
                <w:b/>
                <w:sz w:val="20"/>
                <w:lang w:val="fr-CA"/>
              </w:rPr>
            </w:pP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4C3A79" w:rsidRPr="006579A5" w:rsidRDefault="004C3A79" w:rsidP="006E3136">
            <w:pPr>
              <w:widowControl w:val="0"/>
              <w:spacing w:after="47"/>
              <w:rPr>
                <w:b/>
                <w:sz w:val="20"/>
                <w:lang w:val="fr-CA"/>
              </w:rPr>
            </w:pP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4C3A79" w:rsidRPr="006579A5" w:rsidRDefault="004C3A79" w:rsidP="006E3136">
            <w:pPr>
              <w:widowControl w:val="0"/>
              <w:spacing w:after="47"/>
              <w:rPr>
                <w:b/>
                <w:sz w:val="20"/>
                <w:lang w:val="fr-CA"/>
              </w:rPr>
            </w:pP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76923C" w:themeFill="accent3" w:themeFillShade="BF"/>
            <w:vAlign w:val="center"/>
          </w:tcPr>
          <w:p w:rsidR="004C3A79" w:rsidRPr="006579A5" w:rsidRDefault="004C3A79" w:rsidP="006E3136">
            <w:pPr>
              <w:widowControl w:val="0"/>
              <w:spacing w:after="47"/>
              <w:rPr>
                <w:b/>
                <w:sz w:val="20"/>
                <w:lang w:val="fr-CA"/>
              </w:rPr>
            </w:pP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4C3A79" w:rsidRPr="006579A5" w:rsidRDefault="004C3A79" w:rsidP="006E3136">
            <w:pPr>
              <w:widowControl w:val="0"/>
              <w:spacing w:after="47"/>
              <w:rPr>
                <w:b/>
                <w:sz w:val="20"/>
                <w:lang w:val="fr-CA"/>
              </w:rPr>
            </w:pP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4C3A79" w:rsidRPr="006579A5" w:rsidRDefault="004C3A79" w:rsidP="006E3136">
            <w:pPr>
              <w:widowControl w:val="0"/>
              <w:spacing w:after="47"/>
              <w:rPr>
                <w:b/>
                <w:sz w:val="20"/>
                <w:lang w:val="fr-CA"/>
              </w:rPr>
            </w:pP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vAlign w:val="center"/>
          </w:tcPr>
          <w:p w:rsidR="004C3A79" w:rsidRPr="006579A5" w:rsidRDefault="004C3A79" w:rsidP="006E3136">
            <w:pPr>
              <w:widowControl w:val="0"/>
              <w:spacing w:after="47"/>
              <w:rPr>
                <w:b/>
                <w:sz w:val="20"/>
                <w:lang w:val="fr-CA"/>
              </w:rPr>
            </w:pPr>
            <w:r w:rsidRPr="006579A5">
              <w:rPr>
                <w:b/>
                <w:sz w:val="20"/>
                <w:lang w:val="fr-CA"/>
              </w:rPr>
              <w:t>1</w:t>
            </w:r>
          </w:p>
        </w:tc>
      </w:tr>
      <w:tr w:rsidR="004C3A79" w:rsidRPr="0009241D" w:rsidTr="00EE4582">
        <w:trPr>
          <w:cantSplit/>
          <w:jc w:val="center"/>
        </w:trPr>
        <w:tc>
          <w:tcPr>
            <w:tcW w:w="3494" w:type="dxa"/>
            <w:tcBorders>
              <w:right w:val="single" w:sz="4" w:space="0" w:color="auto"/>
            </w:tcBorders>
            <w:vAlign w:val="center"/>
          </w:tcPr>
          <w:p w:rsidR="004C3A79" w:rsidRDefault="004C3A79" w:rsidP="004C3A79">
            <w:pPr>
              <w:snapToGrid w:val="0"/>
              <w:jc w:val="both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Cahier quadrillées en cm</w:t>
            </w:r>
            <w:proofErr w:type="gramStart"/>
            <w:r w:rsidRPr="00890C17">
              <w:rPr>
                <w:sz w:val="20"/>
                <w:vertAlign w:val="superscript"/>
                <w:lang w:val="fr-FR"/>
              </w:rPr>
              <w:t>2</w:t>
            </w:r>
            <w:r>
              <w:rPr>
                <w:sz w:val="14"/>
                <w:lang w:val="fr-FR"/>
              </w:rPr>
              <w:t xml:space="preserve"> </w:t>
            </w:r>
            <w:r>
              <w:rPr>
                <w:sz w:val="20"/>
                <w:lang w:val="fr-FR"/>
              </w:rPr>
              <w:t xml:space="preserve"> (</w:t>
            </w:r>
            <w:proofErr w:type="gramEnd"/>
            <w:r w:rsidR="00BA7F66">
              <w:rPr>
                <w:sz w:val="20"/>
                <w:lang w:val="fr-FR"/>
              </w:rPr>
              <w:t>4</w:t>
            </w:r>
            <w:r>
              <w:rPr>
                <w:sz w:val="20"/>
                <w:lang w:val="fr-FR"/>
              </w:rPr>
              <w:t>0 pages)</w:t>
            </w: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4C3A79" w:rsidRPr="006579A5" w:rsidRDefault="004C3A79" w:rsidP="006E3136">
            <w:pPr>
              <w:widowControl w:val="0"/>
              <w:spacing w:after="47"/>
              <w:rPr>
                <w:b/>
                <w:sz w:val="20"/>
                <w:lang w:val="fr-CA"/>
              </w:rPr>
            </w:pP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4C3A79" w:rsidRDefault="004C3A79" w:rsidP="006E3136">
            <w:pPr>
              <w:widowControl w:val="0"/>
              <w:spacing w:after="47"/>
              <w:rPr>
                <w:b/>
                <w:sz w:val="20"/>
                <w:lang w:val="fr-CA"/>
              </w:rPr>
            </w:pP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4C3A79" w:rsidRPr="006579A5" w:rsidRDefault="004C3A79" w:rsidP="006E3136">
            <w:pPr>
              <w:widowControl w:val="0"/>
              <w:spacing w:after="47"/>
              <w:rPr>
                <w:b/>
                <w:sz w:val="20"/>
                <w:lang w:val="fr-CA"/>
              </w:rPr>
            </w:pP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4C3A79" w:rsidRDefault="004C3A79" w:rsidP="006E3136">
            <w:pPr>
              <w:widowControl w:val="0"/>
              <w:spacing w:after="47"/>
              <w:rPr>
                <w:b/>
                <w:sz w:val="20"/>
                <w:lang w:val="fr-CA"/>
              </w:rPr>
            </w:pP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4C3A79" w:rsidRDefault="004C3A79" w:rsidP="006D3B17">
            <w:pPr>
              <w:widowControl w:val="0"/>
              <w:spacing w:after="47"/>
              <w:jc w:val="both"/>
              <w:rPr>
                <w:b/>
                <w:sz w:val="20"/>
                <w:lang w:val="fr-CA"/>
              </w:rPr>
            </w:pP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76923C" w:themeFill="accent3" w:themeFillShade="BF"/>
            <w:vAlign w:val="center"/>
          </w:tcPr>
          <w:p w:rsidR="004C3A79" w:rsidRDefault="004C3A79" w:rsidP="006E3136">
            <w:pPr>
              <w:widowControl w:val="0"/>
              <w:spacing w:after="47"/>
              <w:rPr>
                <w:b/>
                <w:sz w:val="20"/>
                <w:lang w:val="fr-CA"/>
              </w:rPr>
            </w:pP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4C3A79" w:rsidRDefault="004C3A79" w:rsidP="006E3136">
            <w:pPr>
              <w:widowControl w:val="0"/>
              <w:spacing w:after="47"/>
              <w:rPr>
                <w:b/>
                <w:sz w:val="20"/>
                <w:lang w:val="fr-CA"/>
              </w:rPr>
            </w:pPr>
            <w:r>
              <w:rPr>
                <w:b/>
                <w:sz w:val="20"/>
                <w:lang w:val="fr-CA"/>
              </w:rPr>
              <w:t>1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4C3A79" w:rsidRDefault="004C3A79" w:rsidP="006E3136">
            <w:pPr>
              <w:widowControl w:val="0"/>
              <w:spacing w:after="47"/>
              <w:rPr>
                <w:b/>
                <w:sz w:val="20"/>
                <w:lang w:val="fr-CA"/>
              </w:rPr>
            </w:pPr>
            <w:r>
              <w:rPr>
                <w:b/>
                <w:sz w:val="20"/>
                <w:lang w:val="fr-CA"/>
              </w:rPr>
              <w:t>1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vAlign w:val="center"/>
          </w:tcPr>
          <w:p w:rsidR="004C3A79" w:rsidRDefault="004C3A79" w:rsidP="006E3136">
            <w:pPr>
              <w:widowControl w:val="0"/>
              <w:spacing w:after="47"/>
              <w:rPr>
                <w:b/>
                <w:sz w:val="20"/>
                <w:lang w:val="fr-CA"/>
              </w:rPr>
            </w:pPr>
            <w:r>
              <w:rPr>
                <w:b/>
                <w:sz w:val="20"/>
                <w:lang w:val="fr-CA"/>
              </w:rPr>
              <w:t>1</w:t>
            </w:r>
          </w:p>
        </w:tc>
      </w:tr>
      <w:tr w:rsidR="004C3A79" w:rsidRPr="00E77357" w:rsidTr="00EE4582">
        <w:trPr>
          <w:cantSplit/>
          <w:jc w:val="center"/>
        </w:trPr>
        <w:tc>
          <w:tcPr>
            <w:tcW w:w="3494" w:type="dxa"/>
            <w:tcBorders>
              <w:right w:val="single" w:sz="4" w:space="0" w:color="auto"/>
            </w:tcBorders>
            <w:vAlign w:val="center"/>
          </w:tcPr>
          <w:p w:rsidR="004C3A79" w:rsidRPr="006579A5" w:rsidRDefault="004C3A79" w:rsidP="004C3A79">
            <w:pPr>
              <w:snapToGrid w:val="0"/>
              <w:jc w:val="both"/>
              <w:rPr>
                <w:sz w:val="20"/>
                <w:lang w:val="fr-CA"/>
              </w:rPr>
            </w:pPr>
            <w:r w:rsidRPr="006579A5">
              <w:rPr>
                <w:sz w:val="20"/>
                <w:lang w:val="fr-CA"/>
              </w:rPr>
              <w:t>Cartable à anneaux (1")</w:t>
            </w: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4C3A79" w:rsidRPr="00972C7C" w:rsidRDefault="004C3A79" w:rsidP="006E3136">
            <w:pPr>
              <w:widowControl w:val="0"/>
              <w:rPr>
                <w:b/>
                <w:sz w:val="20"/>
                <w:lang w:val="fr-CA"/>
              </w:rPr>
            </w:pP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4C3A79" w:rsidRPr="006579A5" w:rsidRDefault="004C3A79" w:rsidP="006E3136">
            <w:pPr>
              <w:widowControl w:val="0"/>
              <w:spacing w:after="47"/>
              <w:rPr>
                <w:b/>
                <w:sz w:val="20"/>
                <w:lang w:val="fr-CA"/>
              </w:rPr>
            </w:pP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4C3A79" w:rsidRPr="006579A5" w:rsidRDefault="004C3A79" w:rsidP="006E3136">
            <w:pPr>
              <w:widowControl w:val="0"/>
              <w:spacing w:after="47"/>
              <w:rPr>
                <w:b/>
                <w:sz w:val="20"/>
                <w:lang w:val="fr-CA"/>
              </w:rPr>
            </w:pP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4C3A79" w:rsidRPr="006579A5" w:rsidRDefault="004C3A79" w:rsidP="006E3136">
            <w:pPr>
              <w:widowControl w:val="0"/>
              <w:spacing w:after="47"/>
              <w:rPr>
                <w:b/>
                <w:sz w:val="20"/>
                <w:lang w:val="fr-CA"/>
              </w:rPr>
            </w:pP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4C3A79" w:rsidRPr="006579A5" w:rsidRDefault="004C3A79" w:rsidP="006E3136">
            <w:pPr>
              <w:widowControl w:val="0"/>
              <w:spacing w:after="47"/>
              <w:rPr>
                <w:b/>
                <w:sz w:val="20"/>
                <w:lang w:val="fr-CA"/>
              </w:rPr>
            </w:pP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76923C" w:themeFill="accent3" w:themeFillShade="BF"/>
            <w:vAlign w:val="center"/>
          </w:tcPr>
          <w:p w:rsidR="004C3A79" w:rsidRPr="006579A5" w:rsidRDefault="004C3A79" w:rsidP="006E3136">
            <w:pPr>
              <w:widowControl w:val="0"/>
              <w:spacing w:after="47"/>
              <w:rPr>
                <w:b/>
                <w:sz w:val="20"/>
                <w:lang w:val="fr-CA"/>
              </w:rPr>
            </w:pP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4C3A79" w:rsidRPr="006579A5" w:rsidRDefault="004C3A79" w:rsidP="006E3136">
            <w:pPr>
              <w:widowControl w:val="0"/>
              <w:spacing w:after="47"/>
              <w:rPr>
                <w:b/>
                <w:sz w:val="20"/>
                <w:lang w:val="fr-CA"/>
              </w:rPr>
            </w:pP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4C3A79" w:rsidRDefault="004C3A79" w:rsidP="006E3136">
            <w:pPr>
              <w:widowControl w:val="0"/>
              <w:spacing w:after="47"/>
              <w:rPr>
                <w:b/>
                <w:sz w:val="20"/>
                <w:lang w:val="fr-CA"/>
              </w:rPr>
            </w:pP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vAlign w:val="center"/>
          </w:tcPr>
          <w:p w:rsidR="004C3A79" w:rsidRPr="006579A5" w:rsidRDefault="004C3A79" w:rsidP="006E3136">
            <w:pPr>
              <w:widowControl w:val="0"/>
              <w:spacing w:after="47"/>
              <w:rPr>
                <w:b/>
                <w:sz w:val="20"/>
                <w:lang w:val="fr-CA"/>
              </w:rPr>
            </w:pPr>
          </w:p>
        </w:tc>
      </w:tr>
      <w:tr w:rsidR="004C3A79" w:rsidRPr="00E77357" w:rsidTr="00EE4582">
        <w:trPr>
          <w:cantSplit/>
          <w:jc w:val="center"/>
        </w:trPr>
        <w:tc>
          <w:tcPr>
            <w:tcW w:w="3494" w:type="dxa"/>
            <w:tcBorders>
              <w:right w:val="single" w:sz="4" w:space="0" w:color="auto"/>
            </w:tcBorders>
            <w:vAlign w:val="center"/>
          </w:tcPr>
          <w:p w:rsidR="004C3A79" w:rsidRPr="006579A5" w:rsidRDefault="004C3A79" w:rsidP="004C3A79">
            <w:pPr>
              <w:snapToGrid w:val="0"/>
              <w:jc w:val="both"/>
              <w:rPr>
                <w:sz w:val="20"/>
                <w:lang w:val="fr-CA"/>
              </w:rPr>
            </w:pPr>
            <w:r w:rsidRPr="006579A5">
              <w:rPr>
                <w:sz w:val="20"/>
                <w:lang w:val="fr-CA"/>
              </w:rPr>
              <w:t>Cartable à anneaux (1") avec pochettes intérieures</w:t>
            </w: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4C3A79" w:rsidRPr="006579A5" w:rsidRDefault="004C3A79" w:rsidP="006E3136">
            <w:pPr>
              <w:widowControl w:val="0"/>
              <w:rPr>
                <w:b/>
                <w:sz w:val="14"/>
                <w:szCs w:val="14"/>
                <w:lang w:val="fr-CA"/>
              </w:rPr>
            </w:pP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4C3A79" w:rsidRPr="006579A5" w:rsidRDefault="004C3A79" w:rsidP="006E3136">
            <w:pPr>
              <w:widowControl w:val="0"/>
              <w:spacing w:after="47"/>
              <w:rPr>
                <w:b/>
                <w:sz w:val="20"/>
                <w:lang w:val="fr-CA"/>
              </w:rPr>
            </w:pP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4C3A79" w:rsidRPr="006579A5" w:rsidRDefault="004C3A79" w:rsidP="006E3136">
            <w:pPr>
              <w:widowControl w:val="0"/>
              <w:spacing w:after="47"/>
              <w:rPr>
                <w:b/>
                <w:sz w:val="20"/>
                <w:lang w:val="fr-CA"/>
              </w:rPr>
            </w:pP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4C3A79" w:rsidRPr="006579A5" w:rsidRDefault="004C3A79" w:rsidP="006E3136">
            <w:pPr>
              <w:widowControl w:val="0"/>
              <w:spacing w:after="47"/>
              <w:rPr>
                <w:b/>
                <w:sz w:val="20"/>
                <w:lang w:val="fr-CA"/>
              </w:rPr>
            </w:pP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4C3A79" w:rsidRPr="006579A5" w:rsidRDefault="004C3A79" w:rsidP="006D3B17">
            <w:pPr>
              <w:widowControl w:val="0"/>
              <w:spacing w:after="47"/>
              <w:jc w:val="both"/>
              <w:rPr>
                <w:b/>
                <w:sz w:val="20"/>
                <w:lang w:val="fr-CA"/>
              </w:rPr>
            </w:pP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76923C" w:themeFill="accent3" w:themeFillShade="BF"/>
            <w:vAlign w:val="center"/>
          </w:tcPr>
          <w:p w:rsidR="004C3A79" w:rsidRPr="006579A5" w:rsidRDefault="004C3A79" w:rsidP="006E3136">
            <w:pPr>
              <w:widowControl w:val="0"/>
              <w:spacing w:after="47"/>
              <w:rPr>
                <w:b/>
                <w:sz w:val="20"/>
                <w:lang w:val="fr-CA"/>
              </w:rPr>
            </w:pP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4C3A79" w:rsidRPr="006579A5" w:rsidRDefault="004C3A79" w:rsidP="006E3136">
            <w:pPr>
              <w:widowControl w:val="0"/>
              <w:spacing w:after="47"/>
              <w:rPr>
                <w:b/>
                <w:sz w:val="20"/>
                <w:lang w:val="fr-CA"/>
              </w:rPr>
            </w:pPr>
            <w:r>
              <w:rPr>
                <w:b/>
                <w:sz w:val="20"/>
                <w:lang w:val="fr-CA"/>
              </w:rPr>
              <w:t>2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4C3A79" w:rsidRPr="006579A5" w:rsidRDefault="004C3A79" w:rsidP="006E3136">
            <w:pPr>
              <w:widowControl w:val="0"/>
              <w:spacing w:after="47"/>
              <w:rPr>
                <w:b/>
                <w:sz w:val="20"/>
                <w:lang w:val="fr-CA"/>
              </w:rPr>
            </w:pP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vAlign w:val="center"/>
          </w:tcPr>
          <w:p w:rsidR="004C3A79" w:rsidRPr="006579A5" w:rsidRDefault="004C3A79" w:rsidP="006E3136">
            <w:pPr>
              <w:widowControl w:val="0"/>
              <w:spacing w:after="47"/>
              <w:rPr>
                <w:b/>
                <w:sz w:val="20"/>
                <w:lang w:val="fr-CA"/>
              </w:rPr>
            </w:pPr>
          </w:p>
        </w:tc>
      </w:tr>
      <w:tr w:rsidR="004C3A79" w:rsidRPr="00E77357" w:rsidTr="00EE4582">
        <w:trPr>
          <w:cantSplit/>
          <w:jc w:val="center"/>
        </w:trPr>
        <w:tc>
          <w:tcPr>
            <w:tcW w:w="3494" w:type="dxa"/>
            <w:tcBorders>
              <w:right w:val="single" w:sz="4" w:space="0" w:color="auto"/>
            </w:tcBorders>
            <w:vAlign w:val="center"/>
          </w:tcPr>
          <w:p w:rsidR="004C3A79" w:rsidRPr="006579A5" w:rsidRDefault="004C3A79" w:rsidP="004C3A79">
            <w:pPr>
              <w:snapToGrid w:val="0"/>
              <w:jc w:val="both"/>
              <w:rPr>
                <w:sz w:val="20"/>
                <w:lang w:val="fr-CA"/>
              </w:rPr>
            </w:pPr>
            <w:r w:rsidRPr="006579A5">
              <w:rPr>
                <w:sz w:val="20"/>
                <w:lang w:val="fr-CA"/>
              </w:rPr>
              <w:t xml:space="preserve">Cartable à anneaux </w:t>
            </w:r>
            <w:proofErr w:type="gramStart"/>
            <w:r w:rsidRPr="006579A5">
              <w:rPr>
                <w:sz w:val="20"/>
                <w:lang w:val="fr-CA"/>
              </w:rPr>
              <w:t>( 1</w:t>
            </w:r>
            <w:proofErr w:type="gramEnd"/>
            <w:r w:rsidRPr="006579A5">
              <w:rPr>
                <w:sz w:val="20"/>
                <w:lang w:val="fr-CA"/>
              </w:rPr>
              <w:t>½")</w:t>
            </w: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4C3A79" w:rsidRPr="006579A5" w:rsidRDefault="004C3A79" w:rsidP="006E3136">
            <w:pPr>
              <w:widowControl w:val="0"/>
              <w:rPr>
                <w:b/>
                <w:sz w:val="14"/>
                <w:szCs w:val="14"/>
                <w:lang w:val="fr-CA"/>
              </w:rPr>
            </w:pPr>
            <w:r w:rsidRPr="00FD6742">
              <w:rPr>
                <w:b/>
                <w:sz w:val="20"/>
                <w:szCs w:val="14"/>
                <w:highlight w:val="lightGray"/>
                <w:lang w:val="fr-CA"/>
              </w:rPr>
              <w:t>1</w:t>
            </w: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4C3A79" w:rsidRPr="006579A5" w:rsidRDefault="004C3A79" w:rsidP="006E3136">
            <w:pPr>
              <w:widowControl w:val="0"/>
              <w:spacing w:after="47"/>
              <w:rPr>
                <w:b/>
                <w:sz w:val="20"/>
                <w:lang w:val="fr-CA"/>
              </w:rPr>
            </w:pPr>
            <w:r>
              <w:rPr>
                <w:b/>
                <w:sz w:val="20"/>
                <w:lang w:val="fr-CA"/>
              </w:rPr>
              <w:t>1</w:t>
            </w: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4C3A79" w:rsidRPr="006579A5" w:rsidRDefault="004C3A79" w:rsidP="006E3136">
            <w:pPr>
              <w:widowControl w:val="0"/>
              <w:spacing w:after="47"/>
              <w:rPr>
                <w:b/>
                <w:sz w:val="20"/>
                <w:lang w:val="fr-CA"/>
              </w:rPr>
            </w:pPr>
            <w:r>
              <w:rPr>
                <w:b/>
                <w:sz w:val="20"/>
                <w:lang w:val="fr-CA"/>
              </w:rPr>
              <w:t>1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4C3A79" w:rsidRPr="006579A5" w:rsidRDefault="004C3A79" w:rsidP="006E3136">
            <w:pPr>
              <w:widowControl w:val="0"/>
              <w:spacing w:after="47"/>
              <w:rPr>
                <w:b/>
                <w:sz w:val="20"/>
                <w:lang w:val="fr-CA"/>
              </w:rPr>
            </w:pP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4C3A79" w:rsidRPr="006579A5" w:rsidRDefault="004C3A79" w:rsidP="006E3136">
            <w:pPr>
              <w:widowControl w:val="0"/>
              <w:spacing w:after="47"/>
              <w:rPr>
                <w:b/>
                <w:sz w:val="20"/>
                <w:lang w:val="fr-CA"/>
              </w:rPr>
            </w:pP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76923C" w:themeFill="accent3" w:themeFillShade="BF"/>
            <w:vAlign w:val="center"/>
          </w:tcPr>
          <w:p w:rsidR="004C3A79" w:rsidRPr="006579A5" w:rsidRDefault="004C3A79" w:rsidP="006E3136">
            <w:pPr>
              <w:widowControl w:val="0"/>
              <w:spacing w:after="47"/>
              <w:rPr>
                <w:b/>
                <w:sz w:val="20"/>
                <w:lang w:val="fr-CA"/>
              </w:rPr>
            </w:pP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4C3A79" w:rsidRPr="006579A5" w:rsidRDefault="004C3A79" w:rsidP="006E3136">
            <w:pPr>
              <w:widowControl w:val="0"/>
              <w:spacing w:after="47"/>
              <w:rPr>
                <w:b/>
                <w:sz w:val="20"/>
                <w:lang w:val="fr-CA"/>
              </w:rPr>
            </w:pP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4C3A79" w:rsidRPr="006579A5" w:rsidRDefault="004C3A79" w:rsidP="006E3136">
            <w:pPr>
              <w:widowControl w:val="0"/>
              <w:spacing w:after="47"/>
              <w:rPr>
                <w:b/>
                <w:sz w:val="20"/>
                <w:lang w:val="fr-CA"/>
              </w:rPr>
            </w:pP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vAlign w:val="center"/>
          </w:tcPr>
          <w:p w:rsidR="004C3A79" w:rsidRPr="006579A5" w:rsidRDefault="004C3A79" w:rsidP="006E3136">
            <w:pPr>
              <w:widowControl w:val="0"/>
              <w:spacing w:after="47"/>
              <w:rPr>
                <w:b/>
                <w:sz w:val="20"/>
                <w:lang w:val="fr-CA"/>
              </w:rPr>
            </w:pPr>
          </w:p>
        </w:tc>
      </w:tr>
      <w:tr w:rsidR="004C3A79" w:rsidRPr="00E77357" w:rsidTr="00EE4582">
        <w:trPr>
          <w:cantSplit/>
          <w:jc w:val="center"/>
        </w:trPr>
        <w:tc>
          <w:tcPr>
            <w:tcW w:w="3494" w:type="dxa"/>
            <w:tcBorders>
              <w:right w:val="single" w:sz="4" w:space="0" w:color="auto"/>
            </w:tcBorders>
            <w:vAlign w:val="center"/>
          </w:tcPr>
          <w:p w:rsidR="004C3A79" w:rsidRPr="006579A5" w:rsidRDefault="004C3A79" w:rsidP="004C3A79">
            <w:pPr>
              <w:snapToGrid w:val="0"/>
              <w:jc w:val="both"/>
              <w:rPr>
                <w:sz w:val="20"/>
                <w:lang w:val="fr-CA"/>
              </w:rPr>
            </w:pPr>
            <w:r w:rsidRPr="006579A5">
              <w:rPr>
                <w:sz w:val="20"/>
                <w:lang w:val="fr-CA"/>
              </w:rPr>
              <w:t>Cartable à anneaux (2")</w:t>
            </w:r>
            <w:r w:rsidRPr="006579A5">
              <w:rPr>
                <w:sz w:val="20"/>
                <w:lang w:val="fr-CA"/>
              </w:rPr>
              <w:tab/>
            </w: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4C3A79" w:rsidRPr="006579A5" w:rsidRDefault="004C3A79" w:rsidP="006E3136">
            <w:pPr>
              <w:widowControl w:val="0"/>
              <w:rPr>
                <w:b/>
                <w:sz w:val="14"/>
                <w:szCs w:val="14"/>
                <w:lang w:val="fr-CA"/>
              </w:rPr>
            </w:pP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4C3A79" w:rsidRPr="000F381C" w:rsidRDefault="004C3A79" w:rsidP="006E3136">
            <w:pPr>
              <w:widowControl w:val="0"/>
              <w:spacing w:after="47"/>
              <w:rPr>
                <w:b/>
                <w:sz w:val="20"/>
                <w:lang w:val="fr-CA"/>
              </w:rPr>
            </w:pP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4C3A79" w:rsidRPr="006579A5" w:rsidRDefault="004C3A79" w:rsidP="006E3136">
            <w:pPr>
              <w:widowControl w:val="0"/>
              <w:spacing w:after="47"/>
              <w:rPr>
                <w:b/>
                <w:sz w:val="20"/>
                <w:lang w:val="fr-CA"/>
              </w:rPr>
            </w:pP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4C3A79" w:rsidRPr="000F381C" w:rsidRDefault="004C3A79" w:rsidP="006E3136">
            <w:pPr>
              <w:widowControl w:val="0"/>
              <w:spacing w:after="47"/>
              <w:rPr>
                <w:b/>
                <w:sz w:val="20"/>
                <w:lang w:val="fr-CA"/>
              </w:rPr>
            </w:pP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4C3A79" w:rsidRPr="000F381C" w:rsidRDefault="004C3A79" w:rsidP="006E3136">
            <w:pPr>
              <w:widowControl w:val="0"/>
              <w:spacing w:after="47"/>
              <w:rPr>
                <w:b/>
                <w:sz w:val="20"/>
                <w:lang w:val="fr-CA"/>
              </w:rPr>
            </w:pP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76923C" w:themeFill="accent3" w:themeFillShade="BF"/>
            <w:vAlign w:val="center"/>
          </w:tcPr>
          <w:p w:rsidR="004C3A79" w:rsidRPr="000F381C" w:rsidRDefault="004C3A79" w:rsidP="006E3136">
            <w:pPr>
              <w:widowControl w:val="0"/>
              <w:spacing w:after="47"/>
              <w:rPr>
                <w:b/>
                <w:sz w:val="20"/>
                <w:lang w:val="fr-CA"/>
              </w:rPr>
            </w:pP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4C3A79" w:rsidRPr="006579A5" w:rsidRDefault="004C3A79" w:rsidP="006E3136">
            <w:pPr>
              <w:widowControl w:val="0"/>
              <w:spacing w:after="47"/>
              <w:rPr>
                <w:b/>
                <w:sz w:val="20"/>
                <w:lang w:val="fr-CA"/>
              </w:rPr>
            </w:pP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4C3A79" w:rsidRDefault="004C3A79" w:rsidP="006E3136">
            <w:pPr>
              <w:widowControl w:val="0"/>
              <w:spacing w:after="47"/>
              <w:rPr>
                <w:b/>
                <w:sz w:val="20"/>
                <w:lang w:val="fr-CA"/>
              </w:rPr>
            </w:pP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vAlign w:val="center"/>
          </w:tcPr>
          <w:p w:rsidR="004C3A79" w:rsidRPr="006579A5" w:rsidRDefault="004C3A79" w:rsidP="006E3136">
            <w:pPr>
              <w:widowControl w:val="0"/>
              <w:spacing w:after="47"/>
              <w:rPr>
                <w:b/>
                <w:sz w:val="20"/>
                <w:lang w:val="fr-CA"/>
              </w:rPr>
            </w:pPr>
          </w:p>
        </w:tc>
      </w:tr>
      <w:tr w:rsidR="004C3A79" w:rsidRPr="0086536A" w:rsidTr="00EE4582">
        <w:trPr>
          <w:cantSplit/>
          <w:jc w:val="center"/>
        </w:trPr>
        <w:tc>
          <w:tcPr>
            <w:tcW w:w="3494" w:type="dxa"/>
            <w:tcBorders>
              <w:right w:val="single" w:sz="4" w:space="0" w:color="auto"/>
            </w:tcBorders>
            <w:vAlign w:val="center"/>
          </w:tcPr>
          <w:p w:rsidR="004C3A79" w:rsidRPr="006579A5" w:rsidRDefault="004C3A79" w:rsidP="004C3A79">
            <w:pPr>
              <w:snapToGrid w:val="0"/>
              <w:jc w:val="both"/>
              <w:rPr>
                <w:sz w:val="20"/>
                <w:lang w:val="fr-CA"/>
              </w:rPr>
            </w:pPr>
            <w:r w:rsidRPr="006579A5">
              <w:rPr>
                <w:sz w:val="20"/>
                <w:lang w:val="fr-CA"/>
              </w:rPr>
              <w:t>Cartable à anneaux (2") avec pochettes intérieures</w:t>
            </w: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4C3A79" w:rsidRPr="006579A5" w:rsidRDefault="004C3A79" w:rsidP="006E3136">
            <w:pPr>
              <w:widowControl w:val="0"/>
              <w:rPr>
                <w:b/>
                <w:sz w:val="14"/>
                <w:szCs w:val="14"/>
                <w:lang w:val="fr-CA"/>
              </w:rPr>
            </w:pP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4C3A79" w:rsidRPr="000F381C" w:rsidRDefault="004C3A79" w:rsidP="006E3136">
            <w:pPr>
              <w:widowControl w:val="0"/>
              <w:spacing w:after="47"/>
              <w:rPr>
                <w:b/>
                <w:sz w:val="20"/>
                <w:lang w:val="fr-CA"/>
              </w:rPr>
            </w:pP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4C3A79" w:rsidRPr="006579A5" w:rsidRDefault="004C3A79" w:rsidP="006E3136">
            <w:pPr>
              <w:widowControl w:val="0"/>
              <w:spacing w:after="47"/>
              <w:rPr>
                <w:b/>
                <w:sz w:val="20"/>
                <w:lang w:val="fr-CA"/>
              </w:rPr>
            </w:pP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4C3A79" w:rsidRPr="000F381C" w:rsidRDefault="006D3B17" w:rsidP="006E3136">
            <w:pPr>
              <w:widowControl w:val="0"/>
              <w:spacing w:after="47"/>
              <w:rPr>
                <w:b/>
                <w:sz w:val="20"/>
                <w:lang w:val="fr-CA"/>
              </w:rPr>
            </w:pPr>
            <w:r>
              <w:rPr>
                <w:b/>
                <w:sz w:val="20"/>
                <w:lang w:val="fr-CA"/>
              </w:rPr>
              <w:t>1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4C3A79" w:rsidRPr="000F381C" w:rsidRDefault="006D3B17" w:rsidP="006E3136">
            <w:pPr>
              <w:widowControl w:val="0"/>
              <w:spacing w:after="47"/>
              <w:rPr>
                <w:b/>
                <w:sz w:val="20"/>
                <w:lang w:val="fr-CA"/>
              </w:rPr>
            </w:pPr>
            <w:r>
              <w:rPr>
                <w:b/>
                <w:sz w:val="20"/>
                <w:lang w:val="fr-CA"/>
              </w:rPr>
              <w:t>1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76923C" w:themeFill="accent3" w:themeFillShade="BF"/>
            <w:vAlign w:val="center"/>
          </w:tcPr>
          <w:p w:rsidR="004C3A79" w:rsidRPr="000F381C" w:rsidRDefault="006D3B17" w:rsidP="006E3136">
            <w:pPr>
              <w:widowControl w:val="0"/>
              <w:spacing w:after="47"/>
              <w:rPr>
                <w:b/>
                <w:sz w:val="20"/>
                <w:lang w:val="fr-CA"/>
              </w:rPr>
            </w:pPr>
            <w:r>
              <w:rPr>
                <w:b/>
                <w:sz w:val="20"/>
                <w:lang w:val="fr-CA"/>
              </w:rPr>
              <w:t>1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4C3A79" w:rsidRPr="006579A5" w:rsidRDefault="004C3A79" w:rsidP="006E3136">
            <w:pPr>
              <w:widowControl w:val="0"/>
              <w:spacing w:after="47"/>
              <w:rPr>
                <w:b/>
                <w:sz w:val="20"/>
                <w:lang w:val="fr-CA"/>
              </w:rPr>
            </w:pP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4C3A79" w:rsidRPr="006579A5" w:rsidRDefault="004C3A79" w:rsidP="006E3136">
            <w:pPr>
              <w:widowControl w:val="0"/>
              <w:spacing w:after="47"/>
              <w:rPr>
                <w:b/>
                <w:sz w:val="20"/>
                <w:lang w:val="fr-CA"/>
              </w:rPr>
            </w:pPr>
            <w:r>
              <w:rPr>
                <w:b/>
                <w:sz w:val="20"/>
                <w:lang w:val="fr-CA"/>
              </w:rPr>
              <w:t>1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vAlign w:val="center"/>
          </w:tcPr>
          <w:p w:rsidR="004C3A79" w:rsidRPr="006579A5" w:rsidRDefault="00E3464A" w:rsidP="006E3136">
            <w:pPr>
              <w:widowControl w:val="0"/>
              <w:spacing w:after="47"/>
              <w:rPr>
                <w:b/>
                <w:sz w:val="20"/>
                <w:lang w:val="fr-CA"/>
              </w:rPr>
            </w:pPr>
            <w:r>
              <w:rPr>
                <w:b/>
                <w:sz w:val="20"/>
                <w:lang w:val="fr-CA"/>
              </w:rPr>
              <w:t>1</w:t>
            </w:r>
          </w:p>
        </w:tc>
      </w:tr>
      <w:tr w:rsidR="004C3A79" w:rsidRPr="007A7C9B" w:rsidTr="00EE4582">
        <w:trPr>
          <w:cantSplit/>
          <w:jc w:val="center"/>
        </w:trPr>
        <w:tc>
          <w:tcPr>
            <w:tcW w:w="3494" w:type="dxa"/>
            <w:tcBorders>
              <w:right w:val="single" w:sz="4" w:space="0" w:color="auto"/>
            </w:tcBorders>
            <w:vAlign w:val="center"/>
          </w:tcPr>
          <w:p w:rsidR="004C3A79" w:rsidRPr="006579A5" w:rsidRDefault="004C3A79" w:rsidP="004C3A79">
            <w:pPr>
              <w:snapToGrid w:val="0"/>
              <w:jc w:val="both"/>
              <w:rPr>
                <w:sz w:val="20"/>
                <w:lang w:val="fr-CA"/>
              </w:rPr>
            </w:pPr>
            <w:r>
              <w:rPr>
                <w:sz w:val="20"/>
                <w:lang w:val="fr-CA"/>
              </w:rPr>
              <w:t xml:space="preserve">Chemise à pochettes en plastique </w:t>
            </w: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4C3A79" w:rsidRPr="006579A5" w:rsidRDefault="004C3A79" w:rsidP="006E3136">
            <w:pPr>
              <w:widowControl w:val="0"/>
              <w:rPr>
                <w:b/>
                <w:sz w:val="14"/>
                <w:szCs w:val="14"/>
                <w:lang w:val="fr-CA"/>
              </w:rPr>
            </w:pPr>
            <w:r>
              <w:rPr>
                <w:b/>
                <w:sz w:val="14"/>
                <w:szCs w:val="14"/>
                <w:lang w:val="fr-CA"/>
              </w:rPr>
              <w:t>1</w:t>
            </w: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4C3A79" w:rsidRDefault="004C3A79" w:rsidP="006E3136">
            <w:pPr>
              <w:widowControl w:val="0"/>
              <w:spacing w:after="47"/>
              <w:rPr>
                <w:b/>
                <w:sz w:val="20"/>
                <w:lang w:val="fr-CA"/>
              </w:rPr>
            </w:pPr>
            <w:r>
              <w:rPr>
                <w:b/>
                <w:sz w:val="20"/>
                <w:lang w:val="fr-CA"/>
              </w:rPr>
              <w:t>1</w:t>
            </w: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4C3A79" w:rsidRPr="006579A5" w:rsidRDefault="004C3A79" w:rsidP="006E3136">
            <w:pPr>
              <w:widowControl w:val="0"/>
              <w:spacing w:after="47"/>
              <w:rPr>
                <w:b/>
                <w:sz w:val="20"/>
                <w:lang w:val="fr-CA"/>
              </w:rPr>
            </w:pPr>
            <w:r>
              <w:rPr>
                <w:b/>
                <w:sz w:val="20"/>
                <w:lang w:val="fr-CA"/>
              </w:rPr>
              <w:t>1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4C3A79" w:rsidRPr="006579A5" w:rsidRDefault="004C3A79" w:rsidP="006E3136">
            <w:pPr>
              <w:widowControl w:val="0"/>
              <w:spacing w:after="47"/>
              <w:rPr>
                <w:b/>
                <w:sz w:val="20"/>
                <w:lang w:val="fr-CA"/>
              </w:rPr>
            </w:pP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4C3A79" w:rsidRDefault="004C3A79" w:rsidP="006E3136">
            <w:pPr>
              <w:widowControl w:val="0"/>
              <w:spacing w:after="47"/>
              <w:rPr>
                <w:b/>
                <w:sz w:val="20"/>
                <w:lang w:val="fr-CA"/>
              </w:rPr>
            </w:pP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76923C" w:themeFill="accent3" w:themeFillShade="BF"/>
            <w:vAlign w:val="center"/>
          </w:tcPr>
          <w:p w:rsidR="004C3A79" w:rsidRDefault="004C3A79" w:rsidP="006E3136">
            <w:pPr>
              <w:widowControl w:val="0"/>
              <w:spacing w:after="47"/>
              <w:rPr>
                <w:b/>
                <w:sz w:val="20"/>
                <w:lang w:val="fr-CA"/>
              </w:rPr>
            </w:pP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4C3A79" w:rsidRPr="006579A5" w:rsidRDefault="004C3A79" w:rsidP="006E3136">
            <w:pPr>
              <w:widowControl w:val="0"/>
              <w:spacing w:after="47"/>
              <w:rPr>
                <w:b/>
                <w:sz w:val="20"/>
                <w:lang w:val="fr-CA"/>
              </w:rPr>
            </w:pP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4C3A79" w:rsidRPr="006579A5" w:rsidRDefault="004C3A79" w:rsidP="006E3136">
            <w:pPr>
              <w:widowControl w:val="0"/>
              <w:spacing w:after="47"/>
              <w:rPr>
                <w:b/>
                <w:sz w:val="20"/>
                <w:lang w:val="fr-CA"/>
              </w:rPr>
            </w:pP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vAlign w:val="center"/>
          </w:tcPr>
          <w:p w:rsidR="004C3A79" w:rsidRPr="006579A5" w:rsidRDefault="004C3A79" w:rsidP="006E3136">
            <w:pPr>
              <w:widowControl w:val="0"/>
              <w:spacing w:after="47"/>
              <w:rPr>
                <w:b/>
                <w:sz w:val="20"/>
                <w:lang w:val="fr-CA"/>
              </w:rPr>
            </w:pPr>
          </w:p>
        </w:tc>
      </w:tr>
      <w:tr w:rsidR="004C3A79" w:rsidRPr="00E77357" w:rsidTr="00EE4582">
        <w:trPr>
          <w:cantSplit/>
          <w:jc w:val="center"/>
        </w:trPr>
        <w:tc>
          <w:tcPr>
            <w:tcW w:w="3494" w:type="dxa"/>
            <w:tcBorders>
              <w:right w:val="single" w:sz="4" w:space="0" w:color="auto"/>
            </w:tcBorders>
            <w:vAlign w:val="center"/>
          </w:tcPr>
          <w:p w:rsidR="004C3A79" w:rsidRPr="006579A5" w:rsidRDefault="004C3A79" w:rsidP="004C3A79">
            <w:pPr>
              <w:snapToGrid w:val="0"/>
              <w:jc w:val="both"/>
              <w:rPr>
                <w:sz w:val="20"/>
                <w:lang w:val="fr-CA"/>
              </w:rPr>
            </w:pPr>
            <w:r w:rsidRPr="006579A5">
              <w:rPr>
                <w:sz w:val="20"/>
                <w:lang w:val="fr-CA"/>
              </w:rPr>
              <w:t>Ciseaux (bouts pointus)</w:t>
            </w: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4C3A79" w:rsidRPr="006579A5" w:rsidRDefault="004C3A79" w:rsidP="006E3136">
            <w:pPr>
              <w:widowControl w:val="0"/>
              <w:rPr>
                <w:b/>
                <w:sz w:val="20"/>
                <w:lang w:val="fr-CA"/>
              </w:rPr>
            </w:pPr>
            <w:r w:rsidRPr="006579A5">
              <w:rPr>
                <w:b/>
                <w:sz w:val="20"/>
                <w:lang w:val="fr-CA"/>
              </w:rPr>
              <w:t>1</w:t>
            </w: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4C3A79" w:rsidRPr="006579A5" w:rsidRDefault="004C3A79" w:rsidP="006E3136">
            <w:pPr>
              <w:widowControl w:val="0"/>
              <w:spacing w:after="47"/>
              <w:rPr>
                <w:b/>
                <w:sz w:val="20"/>
                <w:lang w:val="fr-CA"/>
              </w:rPr>
            </w:pPr>
            <w:r>
              <w:rPr>
                <w:b/>
                <w:sz w:val="20"/>
                <w:lang w:val="fr-CA"/>
              </w:rPr>
              <w:t>1</w:t>
            </w: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4C3A79" w:rsidRPr="006579A5" w:rsidRDefault="004C3A79" w:rsidP="006E3136">
            <w:pPr>
              <w:widowControl w:val="0"/>
              <w:spacing w:after="47"/>
              <w:rPr>
                <w:b/>
                <w:sz w:val="20"/>
                <w:lang w:val="fr-CA"/>
              </w:rPr>
            </w:pPr>
            <w:r>
              <w:rPr>
                <w:b/>
                <w:sz w:val="20"/>
                <w:lang w:val="fr-CA"/>
              </w:rPr>
              <w:t>1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4C3A79" w:rsidRPr="006579A5" w:rsidRDefault="004C3A79" w:rsidP="006E3136">
            <w:pPr>
              <w:widowControl w:val="0"/>
              <w:rPr>
                <w:b/>
                <w:sz w:val="20"/>
                <w:lang w:val="fr-CA"/>
              </w:rPr>
            </w:pPr>
            <w:r w:rsidRPr="006579A5">
              <w:rPr>
                <w:b/>
                <w:sz w:val="20"/>
                <w:lang w:val="fr-CA"/>
              </w:rPr>
              <w:t>1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4C3A79" w:rsidRPr="006579A5" w:rsidRDefault="004C3A79" w:rsidP="006E3136">
            <w:pPr>
              <w:widowControl w:val="0"/>
              <w:spacing w:after="47"/>
              <w:rPr>
                <w:b/>
                <w:sz w:val="20"/>
                <w:lang w:val="fr-CA"/>
              </w:rPr>
            </w:pPr>
            <w:r>
              <w:rPr>
                <w:b/>
                <w:sz w:val="20"/>
                <w:lang w:val="fr-CA"/>
              </w:rPr>
              <w:t>1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76923C" w:themeFill="accent3" w:themeFillShade="BF"/>
            <w:vAlign w:val="center"/>
          </w:tcPr>
          <w:p w:rsidR="004C3A79" w:rsidRPr="006579A5" w:rsidRDefault="004C3A79" w:rsidP="006E3136">
            <w:pPr>
              <w:widowControl w:val="0"/>
              <w:spacing w:after="47"/>
              <w:rPr>
                <w:b/>
                <w:sz w:val="20"/>
                <w:lang w:val="fr-CA"/>
              </w:rPr>
            </w:pPr>
            <w:r w:rsidRPr="006579A5">
              <w:rPr>
                <w:b/>
                <w:sz w:val="20"/>
                <w:lang w:val="fr-CA"/>
              </w:rPr>
              <w:t>1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4C3A79" w:rsidRPr="006579A5" w:rsidRDefault="004C3A79" w:rsidP="006E3136">
            <w:pPr>
              <w:widowControl w:val="0"/>
              <w:spacing w:after="47"/>
              <w:rPr>
                <w:b/>
                <w:sz w:val="20"/>
                <w:lang w:val="fr-CA"/>
              </w:rPr>
            </w:pPr>
            <w:r w:rsidRPr="006579A5">
              <w:rPr>
                <w:b/>
                <w:sz w:val="20"/>
                <w:lang w:val="fr-CA"/>
              </w:rPr>
              <w:t>1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4C3A79" w:rsidRPr="006579A5" w:rsidRDefault="004C3A79" w:rsidP="006E3136">
            <w:pPr>
              <w:widowControl w:val="0"/>
              <w:spacing w:after="47"/>
              <w:rPr>
                <w:b/>
                <w:sz w:val="20"/>
                <w:lang w:val="fr-CA"/>
              </w:rPr>
            </w:pPr>
            <w:r>
              <w:rPr>
                <w:b/>
                <w:sz w:val="20"/>
                <w:lang w:val="fr-CA"/>
              </w:rPr>
              <w:t>1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vAlign w:val="center"/>
          </w:tcPr>
          <w:p w:rsidR="004C3A79" w:rsidRPr="006579A5" w:rsidRDefault="004C3A79" w:rsidP="006E3136">
            <w:pPr>
              <w:widowControl w:val="0"/>
              <w:spacing w:after="47"/>
              <w:rPr>
                <w:b/>
                <w:sz w:val="20"/>
                <w:lang w:val="fr-CA"/>
              </w:rPr>
            </w:pPr>
            <w:r w:rsidRPr="006579A5">
              <w:rPr>
                <w:b/>
                <w:sz w:val="20"/>
                <w:lang w:val="fr-CA"/>
              </w:rPr>
              <w:t>1</w:t>
            </w:r>
          </w:p>
        </w:tc>
      </w:tr>
      <w:tr w:rsidR="004C3A79" w:rsidRPr="0072455E" w:rsidTr="00EE4582">
        <w:trPr>
          <w:cantSplit/>
          <w:jc w:val="center"/>
        </w:trPr>
        <w:tc>
          <w:tcPr>
            <w:tcW w:w="3494" w:type="dxa"/>
            <w:tcBorders>
              <w:right w:val="single" w:sz="4" w:space="0" w:color="auto"/>
            </w:tcBorders>
            <w:vAlign w:val="center"/>
          </w:tcPr>
          <w:p w:rsidR="004C3A79" w:rsidRPr="006579A5" w:rsidRDefault="004C3A79" w:rsidP="004C3A79">
            <w:pPr>
              <w:snapToGrid w:val="0"/>
              <w:jc w:val="both"/>
              <w:rPr>
                <w:sz w:val="20"/>
                <w:lang w:val="fr-CA"/>
              </w:rPr>
            </w:pPr>
            <w:r w:rsidRPr="006579A5">
              <w:rPr>
                <w:sz w:val="20"/>
                <w:lang w:val="fr-CA"/>
              </w:rPr>
              <w:t>Colle en bâton 40g</w:t>
            </w: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4C3A79" w:rsidRPr="006579A5" w:rsidRDefault="004C3A79" w:rsidP="006E3136">
            <w:pPr>
              <w:widowControl w:val="0"/>
              <w:spacing w:after="47"/>
              <w:rPr>
                <w:b/>
                <w:sz w:val="20"/>
                <w:lang w:val="fr-CA"/>
              </w:rPr>
            </w:pPr>
            <w:r w:rsidRPr="006579A5">
              <w:rPr>
                <w:b/>
                <w:sz w:val="20"/>
                <w:lang w:val="fr-CA"/>
              </w:rPr>
              <w:t>2</w:t>
            </w: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4C3A79" w:rsidRPr="006579A5" w:rsidRDefault="004C3A79" w:rsidP="006E3136">
            <w:pPr>
              <w:widowControl w:val="0"/>
              <w:spacing w:after="47"/>
              <w:rPr>
                <w:b/>
                <w:sz w:val="20"/>
                <w:lang w:val="fr-CA"/>
              </w:rPr>
            </w:pPr>
            <w:r>
              <w:rPr>
                <w:b/>
                <w:sz w:val="20"/>
                <w:lang w:val="fr-CA"/>
              </w:rPr>
              <w:t>2</w:t>
            </w: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4C3A79" w:rsidRPr="006579A5" w:rsidRDefault="004C3A79" w:rsidP="006E3136">
            <w:pPr>
              <w:widowControl w:val="0"/>
              <w:spacing w:after="47"/>
              <w:rPr>
                <w:b/>
                <w:sz w:val="20"/>
                <w:lang w:val="fr-CA"/>
              </w:rPr>
            </w:pPr>
            <w:r>
              <w:rPr>
                <w:b/>
                <w:sz w:val="20"/>
                <w:lang w:val="fr-CA"/>
              </w:rPr>
              <w:t>2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4C3A79" w:rsidRPr="006579A5" w:rsidRDefault="004C3A79" w:rsidP="006E3136">
            <w:pPr>
              <w:widowControl w:val="0"/>
              <w:spacing w:after="47"/>
              <w:rPr>
                <w:b/>
                <w:sz w:val="20"/>
                <w:lang w:val="fr-CA"/>
              </w:rPr>
            </w:pPr>
            <w:r w:rsidRPr="006579A5">
              <w:rPr>
                <w:b/>
                <w:sz w:val="20"/>
                <w:lang w:val="fr-CA"/>
              </w:rPr>
              <w:t>1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4C3A79" w:rsidRPr="006579A5" w:rsidRDefault="00D268E9" w:rsidP="006E3136">
            <w:pPr>
              <w:widowControl w:val="0"/>
              <w:spacing w:after="47"/>
              <w:rPr>
                <w:b/>
                <w:sz w:val="20"/>
                <w:lang w:val="fr-CA"/>
              </w:rPr>
            </w:pPr>
            <w:r>
              <w:rPr>
                <w:b/>
                <w:sz w:val="20"/>
                <w:lang w:val="fr-CA"/>
              </w:rPr>
              <w:t>1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76923C" w:themeFill="accent3" w:themeFillShade="BF"/>
            <w:vAlign w:val="center"/>
          </w:tcPr>
          <w:p w:rsidR="004C3A79" w:rsidRPr="006579A5" w:rsidRDefault="004C3A79" w:rsidP="006E3136">
            <w:pPr>
              <w:widowControl w:val="0"/>
              <w:spacing w:after="47"/>
              <w:rPr>
                <w:b/>
                <w:sz w:val="20"/>
                <w:lang w:val="fr-CA"/>
              </w:rPr>
            </w:pPr>
            <w:r w:rsidRPr="006579A5">
              <w:rPr>
                <w:b/>
                <w:sz w:val="20"/>
                <w:lang w:val="fr-CA"/>
              </w:rPr>
              <w:t>1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4C3A79" w:rsidRPr="006579A5" w:rsidRDefault="004C3A79" w:rsidP="006E3136">
            <w:pPr>
              <w:widowControl w:val="0"/>
              <w:spacing w:after="47"/>
              <w:rPr>
                <w:b/>
                <w:sz w:val="20"/>
                <w:lang w:val="fr-CA"/>
              </w:rPr>
            </w:pPr>
            <w:r w:rsidRPr="006579A5">
              <w:rPr>
                <w:b/>
                <w:sz w:val="20"/>
                <w:lang w:val="fr-CA"/>
              </w:rPr>
              <w:t>1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4C3A79" w:rsidRPr="006579A5" w:rsidRDefault="004C3A79" w:rsidP="006E3136">
            <w:pPr>
              <w:widowControl w:val="0"/>
              <w:spacing w:after="47"/>
              <w:rPr>
                <w:b/>
                <w:sz w:val="20"/>
                <w:lang w:val="fr-CA"/>
              </w:rPr>
            </w:pPr>
            <w:r>
              <w:rPr>
                <w:b/>
                <w:sz w:val="20"/>
                <w:lang w:val="fr-CA"/>
              </w:rPr>
              <w:t>1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vAlign w:val="center"/>
          </w:tcPr>
          <w:p w:rsidR="004C3A79" w:rsidRPr="006579A5" w:rsidRDefault="004C3A79" w:rsidP="006E3136">
            <w:pPr>
              <w:widowControl w:val="0"/>
              <w:spacing w:after="47"/>
              <w:rPr>
                <w:b/>
                <w:sz w:val="20"/>
                <w:lang w:val="fr-CA"/>
              </w:rPr>
            </w:pPr>
            <w:r w:rsidRPr="006579A5">
              <w:rPr>
                <w:b/>
                <w:sz w:val="20"/>
                <w:lang w:val="fr-CA"/>
              </w:rPr>
              <w:t>1</w:t>
            </w:r>
          </w:p>
        </w:tc>
      </w:tr>
      <w:tr w:rsidR="004C3A79" w:rsidRPr="0072455E" w:rsidTr="00EE4582">
        <w:trPr>
          <w:cantSplit/>
          <w:jc w:val="center"/>
        </w:trPr>
        <w:tc>
          <w:tcPr>
            <w:tcW w:w="3494" w:type="dxa"/>
            <w:tcBorders>
              <w:right w:val="single" w:sz="4" w:space="0" w:color="auto"/>
            </w:tcBorders>
            <w:vAlign w:val="center"/>
          </w:tcPr>
          <w:p w:rsidR="004C3A79" w:rsidRPr="006579A5" w:rsidRDefault="004C3A79" w:rsidP="004C3A79">
            <w:pPr>
              <w:snapToGrid w:val="0"/>
              <w:jc w:val="both"/>
              <w:rPr>
                <w:sz w:val="20"/>
                <w:lang w:val="fr-CA"/>
              </w:rPr>
            </w:pPr>
            <w:r w:rsidRPr="006579A5">
              <w:rPr>
                <w:sz w:val="20"/>
                <w:lang w:val="fr-CA"/>
              </w:rPr>
              <w:t xml:space="preserve">Crayon à mine HB # 2 </w:t>
            </w:r>
            <w:r w:rsidRPr="00FD1791">
              <w:rPr>
                <w:b/>
                <w:sz w:val="20"/>
                <w:lang w:val="fr-CA"/>
              </w:rPr>
              <w:t>de bonne qualité</w:t>
            </w:r>
          </w:p>
          <w:p w:rsidR="004C3A79" w:rsidRPr="006579A5" w:rsidRDefault="004C3A79" w:rsidP="004C3A79">
            <w:pPr>
              <w:snapToGrid w:val="0"/>
              <w:jc w:val="both"/>
              <w:rPr>
                <w:b/>
                <w:sz w:val="20"/>
                <w:lang w:val="fr-CA"/>
              </w:rPr>
            </w:pPr>
            <w:r w:rsidRPr="006579A5">
              <w:rPr>
                <w:b/>
                <w:sz w:val="20"/>
                <w:lang w:val="fr-CA"/>
              </w:rPr>
              <w:t>(identifiés individuellement et taillés)</w:t>
            </w: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4C3A79" w:rsidRPr="006579A5" w:rsidRDefault="004C3A79" w:rsidP="006E3136">
            <w:pPr>
              <w:widowControl w:val="0"/>
              <w:spacing w:after="47"/>
              <w:rPr>
                <w:b/>
                <w:sz w:val="20"/>
                <w:lang w:val="fr-CA"/>
              </w:rPr>
            </w:pPr>
            <w:r w:rsidRPr="006579A5">
              <w:rPr>
                <w:b/>
                <w:sz w:val="20"/>
                <w:lang w:val="fr-CA"/>
              </w:rPr>
              <w:t>24</w:t>
            </w: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4C3A79" w:rsidRPr="006579A5" w:rsidRDefault="004C3A79" w:rsidP="006E3136">
            <w:pPr>
              <w:widowControl w:val="0"/>
              <w:spacing w:after="47"/>
              <w:rPr>
                <w:b/>
                <w:sz w:val="20"/>
                <w:lang w:val="fr-CA"/>
              </w:rPr>
            </w:pPr>
            <w:r>
              <w:rPr>
                <w:b/>
                <w:sz w:val="20"/>
                <w:lang w:val="fr-CA"/>
              </w:rPr>
              <w:t>24</w:t>
            </w: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4C3A79" w:rsidRPr="006579A5" w:rsidRDefault="004C3A79" w:rsidP="006E3136">
            <w:pPr>
              <w:widowControl w:val="0"/>
              <w:spacing w:after="47"/>
              <w:rPr>
                <w:b/>
                <w:sz w:val="20"/>
                <w:lang w:val="fr-CA"/>
              </w:rPr>
            </w:pPr>
            <w:r w:rsidRPr="006579A5">
              <w:rPr>
                <w:b/>
                <w:sz w:val="20"/>
                <w:lang w:val="fr-CA"/>
              </w:rPr>
              <w:t>24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4C3A79" w:rsidRPr="006579A5" w:rsidRDefault="004C3A79" w:rsidP="006E3136">
            <w:pPr>
              <w:widowControl w:val="0"/>
              <w:spacing w:after="47"/>
              <w:rPr>
                <w:b/>
                <w:sz w:val="20"/>
                <w:lang w:val="fr-CA"/>
              </w:rPr>
            </w:pPr>
            <w:r w:rsidRPr="006579A5">
              <w:rPr>
                <w:b/>
                <w:sz w:val="20"/>
                <w:lang w:val="fr-CA"/>
              </w:rPr>
              <w:t>2</w:t>
            </w:r>
            <w:r w:rsidR="006D3B17">
              <w:rPr>
                <w:b/>
                <w:sz w:val="20"/>
                <w:lang w:val="fr-CA"/>
              </w:rPr>
              <w:t>0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4C3A79" w:rsidRPr="006579A5" w:rsidRDefault="004C3A79" w:rsidP="006E3136">
            <w:pPr>
              <w:widowControl w:val="0"/>
              <w:spacing w:after="47"/>
              <w:rPr>
                <w:b/>
                <w:sz w:val="20"/>
                <w:lang w:val="fr-CA"/>
              </w:rPr>
            </w:pPr>
            <w:r>
              <w:rPr>
                <w:b/>
                <w:sz w:val="20"/>
                <w:lang w:val="fr-CA"/>
              </w:rPr>
              <w:t>2</w:t>
            </w:r>
            <w:r w:rsidR="006D3B17">
              <w:rPr>
                <w:b/>
                <w:sz w:val="20"/>
                <w:lang w:val="fr-CA"/>
              </w:rPr>
              <w:t>0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76923C" w:themeFill="accent3" w:themeFillShade="BF"/>
            <w:vAlign w:val="center"/>
          </w:tcPr>
          <w:p w:rsidR="004C3A79" w:rsidRPr="006579A5" w:rsidRDefault="004C3A79" w:rsidP="006E3136">
            <w:pPr>
              <w:widowControl w:val="0"/>
              <w:spacing w:after="47"/>
              <w:rPr>
                <w:b/>
                <w:sz w:val="20"/>
                <w:lang w:val="fr-CA"/>
              </w:rPr>
            </w:pPr>
            <w:r w:rsidRPr="006579A5">
              <w:rPr>
                <w:b/>
                <w:sz w:val="20"/>
                <w:lang w:val="fr-CA"/>
              </w:rPr>
              <w:t>2</w:t>
            </w:r>
            <w:r w:rsidR="006D3B17">
              <w:rPr>
                <w:b/>
                <w:sz w:val="20"/>
                <w:lang w:val="fr-CA"/>
              </w:rPr>
              <w:t>0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4C3A79" w:rsidRPr="006579A5" w:rsidRDefault="004C3A79" w:rsidP="006E3136">
            <w:pPr>
              <w:widowControl w:val="0"/>
              <w:spacing w:after="47"/>
              <w:rPr>
                <w:b/>
                <w:sz w:val="20"/>
                <w:lang w:val="fr-CA"/>
              </w:rPr>
            </w:pPr>
            <w:r w:rsidRPr="006579A5">
              <w:rPr>
                <w:b/>
                <w:sz w:val="20"/>
                <w:lang w:val="fr-CA"/>
              </w:rPr>
              <w:t>24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4C3A79" w:rsidRPr="006579A5" w:rsidRDefault="004C3A79" w:rsidP="006E3136">
            <w:pPr>
              <w:widowControl w:val="0"/>
              <w:spacing w:after="47"/>
              <w:rPr>
                <w:b/>
                <w:sz w:val="20"/>
                <w:lang w:val="fr-CA"/>
              </w:rPr>
            </w:pPr>
            <w:r>
              <w:rPr>
                <w:b/>
                <w:sz w:val="20"/>
                <w:lang w:val="fr-CA"/>
              </w:rPr>
              <w:t>24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vAlign w:val="center"/>
          </w:tcPr>
          <w:p w:rsidR="004C3A79" w:rsidRPr="006579A5" w:rsidRDefault="004C3A79" w:rsidP="006E3136">
            <w:pPr>
              <w:widowControl w:val="0"/>
              <w:spacing w:after="47"/>
              <w:rPr>
                <w:b/>
                <w:sz w:val="20"/>
                <w:lang w:val="fr-CA"/>
              </w:rPr>
            </w:pPr>
            <w:r w:rsidRPr="006579A5">
              <w:rPr>
                <w:b/>
                <w:sz w:val="20"/>
                <w:lang w:val="fr-CA"/>
              </w:rPr>
              <w:t>24</w:t>
            </w:r>
          </w:p>
        </w:tc>
      </w:tr>
      <w:tr w:rsidR="004C3A79" w:rsidRPr="00C627CB" w:rsidTr="00EE4582">
        <w:trPr>
          <w:cantSplit/>
          <w:jc w:val="center"/>
        </w:trPr>
        <w:tc>
          <w:tcPr>
            <w:tcW w:w="3494" w:type="dxa"/>
            <w:tcBorders>
              <w:right w:val="single" w:sz="4" w:space="0" w:color="auto"/>
            </w:tcBorders>
            <w:vAlign w:val="center"/>
          </w:tcPr>
          <w:p w:rsidR="004C3A79" w:rsidRPr="006579A5" w:rsidRDefault="004C3A79" w:rsidP="004C3A79">
            <w:pPr>
              <w:snapToGrid w:val="0"/>
              <w:jc w:val="both"/>
              <w:rPr>
                <w:sz w:val="20"/>
                <w:lang w:val="fr-CA"/>
              </w:rPr>
            </w:pPr>
            <w:r w:rsidRPr="006579A5">
              <w:rPr>
                <w:sz w:val="20"/>
                <w:lang w:val="fr-CA"/>
              </w:rPr>
              <w:t>Crayons de couleur en bois de bonne qualité identifiés individuellement et taillés</w:t>
            </w: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4C3A79" w:rsidRPr="006579A5" w:rsidRDefault="004C3A79" w:rsidP="006E3136">
            <w:pPr>
              <w:widowControl w:val="0"/>
              <w:spacing w:after="47"/>
              <w:rPr>
                <w:b/>
                <w:sz w:val="20"/>
                <w:lang w:val="fr-CA"/>
              </w:rPr>
            </w:pPr>
            <w:r w:rsidRPr="006579A5">
              <w:rPr>
                <w:b/>
                <w:sz w:val="20"/>
                <w:lang w:val="fr-CA"/>
              </w:rPr>
              <w:t>24</w:t>
            </w: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4C3A79" w:rsidRPr="006579A5" w:rsidRDefault="004C3A79" w:rsidP="006E3136">
            <w:pPr>
              <w:widowControl w:val="0"/>
              <w:spacing w:after="47"/>
              <w:rPr>
                <w:b/>
                <w:sz w:val="20"/>
                <w:lang w:val="fr-CA"/>
              </w:rPr>
            </w:pPr>
            <w:r>
              <w:rPr>
                <w:b/>
                <w:sz w:val="20"/>
                <w:lang w:val="fr-CA"/>
              </w:rPr>
              <w:t>24</w:t>
            </w: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4C3A79" w:rsidRPr="006579A5" w:rsidRDefault="004C3A79" w:rsidP="006E3136">
            <w:pPr>
              <w:widowControl w:val="0"/>
              <w:spacing w:after="47"/>
              <w:rPr>
                <w:b/>
                <w:sz w:val="20"/>
                <w:lang w:val="fr-CA"/>
              </w:rPr>
            </w:pPr>
            <w:r w:rsidRPr="006579A5">
              <w:rPr>
                <w:b/>
                <w:sz w:val="20"/>
                <w:lang w:val="fr-CA"/>
              </w:rPr>
              <w:t>24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4C3A79" w:rsidRPr="006579A5" w:rsidRDefault="004C3A79" w:rsidP="006E3136">
            <w:pPr>
              <w:widowControl w:val="0"/>
              <w:spacing w:after="47"/>
              <w:rPr>
                <w:b/>
                <w:sz w:val="20"/>
                <w:lang w:val="fr-CA"/>
              </w:rPr>
            </w:pPr>
            <w:r w:rsidRPr="006579A5">
              <w:rPr>
                <w:b/>
                <w:sz w:val="20"/>
                <w:lang w:val="fr-CA"/>
              </w:rPr>
              <w:t>24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4C3A79" w:rsidRPr="006579A5" w:rsidRDefault="004C3A79" w:rsidP="006E3136">
            <w:pPr>
              <w:widowControl w:val="0"/>
              <w:spacing w:after="47"/>
              <w:rPr>
                <w:b/>
                <w:sz w:val="20"/>
                <w:lang w:val="fr-CA"/>
              </w:rPr>
            </w:pPr>
            <w:r>
              <w:rPr>
                <w:b/>
                <w:sz w:val="20"/>
                <w:lang w:val="fr-CA"/>
              </w:rPr>
              <w:t>24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76923C" w:themeFill="accent3" w:themeFillShade="BF"/>
            <w:vAlign w:val="center"/>
          </w:tcPr>
          <w:p w:rsidR="004C3A79" w:rsidRPr="006579A5" w:rsidRDefault="004C3A79" w:rsidP="006E3136">
            <w:pPr>
              <w:widowControl w:val="0"/>
              <w:spacing w:after="47"/>
              <w:rPr>
                <w:b/>
                <w:sz w:val="20"/>
                <w:lang w:val="fr-CA"/>
              </w:rPr>
            </w:pPr>
            <w:r w:rsidRPr="006579A5">
              <w:rPr>
                <w:b/>
                <w:sz w:val="20"/>
                <w:lang w:val="fr-CA"/>
              </w:rPr>
              <w:t>24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4C3A79" w:rsidRPr="006579A5" w:rsidRDefault="004C3A79" w:rsidP="006E3136">
            <w:pPr>
              <w:widowControl w:val="0"/>
              <w:spacing w:after="47"/>
              <w:rPr>
                <w:b/>
                <w:sz w:val="20"/>
                <w:lang w:val="fr-CA"/>
              </w:rPr>
            </w:pPr>
            <w:r w:rsidRPr="006579A5">
              <w:rPr>
                <w:b/>
                <w:sz w:val="20"/>
                <w:lang w:val="fr-CA"/>
              </w:rPr>
              <w:t>24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4C3A79" w:rsidRPr="006579A5" w:rsidRDefault="004C3A79" w:rsidP="006E3136">
            <w:pPr>
              <w:widowControl w:val="0"/>
              <w:spacing w:after="47"/>
              <w:rPr>
                <w:b/>
                <w:sz w:val="20"/>
                <w:lang w:val="fr-CA"/>
              </w:rPr>
            </w:pPr>
            <w:r>
              <w:rPr>
                <w:b/>
                <w:sz w:val="20"/>
                <w:lang w:val="fr-CA"/>
              </w:rPr>
              <w:t>24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vAlign w:val="center"/>
          </w:tcPr>
          <w:p w:rsidR="004C3A79" w:rsidRPr="006579A5" w:rsidRDefault="004C3A79" w:rsidP="006E3136">
            <w:pPr>
              <w:widowControl w:val="0"/>
              <w:spacing w:after="47"/>
              <w:rPr>
                <w:b/>
                <w:sz w:val="20"/>
                <w:lang w:val="fr-CA"/>
              </w:rPr>
            </w:pPr>
            <w:r w:rsidRPr="006579A5">
              <w:rPr>
                <w:b/>
                <w:sz w:val="20"/>
                <w:lang w:val="fr-CA"/>
              </w:rPr>
              <w:t>24</w:t>
            </w:r>
          </w:p>
        </w:tc>
      </w:tr>
      <w:tr w:rsidR="004C3A79" w:rsidRPr="00C627CB" w:rsidTr="00EE4582">
        <w:trPr>
          <w:cantSplit/>
          <w:jc w:val="center"/>
        </w:trPr>
        <w:tc>
          <w:tcPr>
            <w:tcW w:w="3494" w:type="dxa"/>
            <w:tcBorders>
              <w:right w:val="single" w:sz="4" w:space="0" w:color="auto"/>
            </w:tcBorders>
            <w:vAlign w:val="center"/>
          </w:tcPr>
          <w:p w:rsidR="004C3A79" w:rsidRPr="006579A5" w:rsidRDefault="004C3A79" w:rsidP="004C3A79">
            <w:pPr>
              <w:snapToGrid w:val="0"/>
              <w:jc w:val="both"/>
              <w:rPr>
                <w:sz w:val="20"/>
                <w:lang w:val="fr-CA"/>
              </w:rPr>
            </w:pPr>
            <w:r w:rsidRPr="006579A5">
              <w:rPr>
                <w:sz w:val="20"/>
                <w:lang w:val="fr-CA"/>
              </w:rPr>
              <w:t xml:space="preserve">Crayon effaçable à </w:t>
            </w:r>
            <w:r w:rsidRPr="006579A5">
              <w:rPr>
                <w:b/>
                <w:sz w:val="20"/>
                <w:lang w:val="fr-CA"/>
              </w:rPr>
              <w:t>encre sèche</w:t>
            </w:r>
            <w:r w:rsidRPr="006579A5">
              <w:rPr>
                <w:sz w:val="20"/>
                <w:lang w:val="fr-CA"/>
              </w:rPr>
              <w:t>, pointe fine (pour tableau blanc)</w:t>
            </w: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4C3A79" w:rsidRPr="006579A5" w:rsidRDefault="004C3A79" w:rsidP="006E3136">
            <w:pPr>
              <w:widowControl w:val="0"/>
              <w:spacing w:after="47"/>
              <w:rPr>
                <w:b/>
                <w:sz w:val="20"/>
                <w:lang w:val="fr-CA"/>
              </w:rPr>
            </w:pPr>
            <w:r>
              <w:rPr>
                <w:b/>
                <w:sz w:val="20"/>
                <w:lang w:val="fr-CA"/>
              </w:rPr>
              <w:t>2</w:t>
            </w: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4C3A79" w:rsidRPr="000F381C" w:rsidRDefault="004C3A79" w:rsidP="006E3136">
            <w:pPr>
              <w:widowControl w:val="0"/>
              <w:spacing w:after="47"/>
              <w:rPr>
                <w:b/>
                <w:sz w:val="20"/>
                <w:lang w:val="fr-CA"/>
              </w:rPr>
            </w:pPr>
            <w:r>
              <w:rPr>
                <w:b/>
                <w:sz w:val="20"/>
                <w:lang w:val="fr-CA"/>
              </w:rPr>
              <w:t>2</w:t>
            </w: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4C3A79" w:rsidRPr="006579A5" w:rsidRDefault="004C3A79" w:rsidP="006E3136">
            <w:pPr>
              <w:widowControl w:val="0"/>
              <w:spacing w:after="47"/>
              <w:rPr>
                <w:b/>
                <w:sz w:val="20"/>
                <w:lang w:val="fr-CA"/>
              </w:rPr>
            </w:pPr>
            <w:r w:rsidRPr="006579A5">
              <w:rPr>
                <w:b/>
                <w:sz w:val="20"/>
                <w:lang w:val="fr-CA"/>
              </w:rPr>
              <w:t>2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4C3A79" w:rsidRDefault="006D3B17" w:rsidP="006E3136">
            <w:pPr>
              <w:widowControl w:val="0"/>
              <w:spacing w:after="47"/>
              <w:rPr>
                <w:b/>
                <w:sz w:val="20"/>
                <w:lang w:val="fr-CA"/>
              </w:rPr>
            </w:pPr>
            <w:r>
              <w:rPr>
                <w:b/>
                <w:sz w:val="20"/>
                <w:lang w:val="fr-CA"/>
              </w:rPr>
              <w:t>2</w:t>
            </w:r>
          </w:p>
          <w:p w:rsidR="006D3B17" w:rsidRPr="006D3B17" w:rsidRDefault="006D3B17" w:rsidP="006E3136">
            <w:pPr>
              <w:widowControl w:val="0"/>
              <w:spacing w:after="47"/>
              <w:rPr>
                <w:b/>
                <w:sz w:val="14"/>
                <w:szCs w:val="14"/>
                <w:lang w:val="fr-CA"/>
              </w:rPr>
            </w:pPr>
            <w:r w:rsidRPr="006D3B17">
              <w:rPr>
                <w:b/>
                <w:sz w:val="14"/>
                <w:szCs w:val="14"/>
                <w:lang w:val="fr-CA"/>
              </w:rPr>
              <w:t>1</w:t>
            </w:r>
            <w:r>
              <w:rPr>
                <w:b/>
                <w:sz w:val="14"/>
                <w:szCs w:val="14"/>
                <w:lang w:val="fr-CA"/>
              </w:rPr>
              <w:t xml:space="preserve"> </w:t>
            </w:r>
            <w:r w:rsidRPr="006D3B17">
              <w:rPr>
                <w:b/>
                <w:sz w:val="14"/>
                <w:szCs w:val="14"/>
                <w:lang w:val="fr-CA"/>
              </w:rPr>
              <w:t>noir</w:t>
            </w:r>
          </w:p>
          <w:p w:rsidR="006D3B17" w:rsidRPr="000F381C" w:rsidRDefault="006D3B17" w:rsidP="006E3136">
            <w:pPr>
              <w:widowControl w:val="0"/>
              <w:spacing w:after="47"/>
              <w:rPr>
                <w:b/>
                <w:sz w:val="20"/>
                <w:lang w:val="fr-CA"/>
              </w:rPr>
            </w:pPr>
            <w:r w:rsidRPr="006D3B17">
              <w:rPr>
                <w:b/>
                <w:sz w:val="14"/>
                <w:szCs w:val="14"/>
                <w:lang w:val="fr-CA"/>
              </w:rPr>
              <w:t>1</w:t>
            </w:r>
            <w:r>
              <w:rPr>
                <w:b/>
                <w:sz w:val="14"/>
                <w:szCs w:val="14"/>
                <w:lang w:val="fr-CA"/>
              </w:rPr>
              <w:t xml:space="preserve"> </w:t>
            </w:r>
            <w:r w:rsidRPr="006D3B17">
              <w:rPr>
                <w:b/>
                <w:sz w:val="14"/>
                <w:szCs w:val="14"/>
                <w:lang w:val="fr-CA"/>
              </w:rPr>
              <w:t>bleu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6D3B17" w:rsidRDefault="006D3B17" w:rsidP="006D3B17">
            <w:pPr>
              <w:widowControl w:val="0"/>
              <w:spacing w:after="47"/>
              <w:rPr>
                <w:b/>
                <w:sz w:val="20"/>
                <w:lang w:val="fr-CA"/>
              </w:rPr>
            </w:pPr>
            <w:r>
              <w:rPr>
                <w:b/>
                <w:sz w:val="20"/>
                <w:lang w:val="fr-CA"/>
              </w:rPr>
              <w:t>2</w:t>
            </w:r>
          </w:p>
          <w:p w:rsidR="006D3B17" w:rsidRPr="006D3B17" w:rsidRDefault="006D3B17" w:rsidP="006D3B17">
            <w:pPr>
              <w:widowControl w:val="0"/>
              <w:spacing w:after="47"/>
              <w:rPr>
                <w:b/>
                <w:sz w:val="14"/>
                <w:szCs w:val="14"/>
                <w:lang w:val="fr-CA"/>
              </w:rPr>
            </w:pPr>
            <w:r w:rsidRPr="006D3B17">
              <w:rPr>
                <w:b/>
                <w:sz w:val="14"/>
                <w:szCs w:val="14"/>
                <w:lang w:val="fr-CA"/>
              </w:rPr>
              <w:t>1</w:t>
            </w:r>
            <w:r>
              <w:rPr>
                <w:b/>
                <w:sz w:val="14"/>
                <w:szCs w:val="14"/>
                <w:lang w:val="fr-CA"/>
              </w:rPr>
              <w:t xml:space="preserve"> </w:t>
            </w:r>
            <w:r w:rsidRPr="006D3B17">
              <w:rPr>
                <w:b/>
                <w:sz w:val="14"/>
                <w:szCs w:val="14"/>
                <w:lang w:val="fr-CA"/>
              </w:rPr>
              <w:t>noir</w:t>
            </w:r>
          </w:p>
          <w:p w:rsidR="004C3A79" w:rsidRPr="000F381C" w:rsidRDefault="006D3B17" w:rsidP="006D3B17">
            <w:pPr>
              <w:widowControl w:val="0"/>
              <w:spacing w:after="47"/>
              <w:rPr>
                <w:b/>
                <w:sz w:val="20"/>
                <w:lang w:val="fr-CA"/>
              </w:rPr>
            </w:pPr>
            <w:r w:rsidRPr="006D3B17">
              <w:rPr>
                <w:b/>
                <w:sz w:val="14"/>
                <w:szCs w:val="14"/>
                <w:lang w:val="fr-CA"/>
              </w:rPr>
              <w:t>1</w:t>
            </w:r>
            <w:r>
              <w:rPr>
                <w:b/>
                <w:sz w:val="14"/>
                <w:szCs w:val="14"/>
                <w:lang w:val="fr-CA"/>
              </w:rPr>
              <w:t xml:space="preserve"> </w:t>
            </w:r>
            <w:r w:rsidRPr="006D3B17">
              <w:rPr>
                <w:b/>
                <w:sz w:val="14"/>
                <w:szCs w:val="14"/>
                <w:lang w:val="fr-CA"/>
              </w:rPr>
              <w:t>bleu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76923C" w:themeFill="accent3" w:themeFillShade="BF"/>
            <w:vAlign w:val="center"/>
          </w:tcPr>
          <w:p w:rsidR="006D3B17" w:rsidRDefault="006D3B17" w:rsidP="006D3B17">
            <w:pPr>
              <w:widowControl w:val="0"/>
              <w:spacing w:after="47"/>
              <w:rPr>
                <w:b/>
                <w:sz w:val="20"/>
                <w:lang w:val="fr-CA"/>
              </w:rPr>
            </w:pPr>
            <w:r>
              <w:rPr>
                <w:b/>
                <w:sz w:val="20"/>
                <w:lang w:val="fr-CA"/>
              </w:rPr>
              <w:t>2</w:t>
            </w:r>
          </w:p>
          <w:p w:rsidR="006D3B17" w:rsidRPr="006D3B17" w:rsidRDefault="006D3B17" w:rsidP="006D3B17">
            <w:pPr>
              <w:widowControl w:val="0"/>
              <w:spacing w:after="47"/>
              <w:rPr>
                <w:b/>
                <w:sz w:val="14"/>
                <w:szCs w:val="14"/>
                <w:lang w:val="fr-CA"/>
              </w:rPr>
            </w:pPr>
            <w:r w:rsidRPr="006D3B17">
              <w:rPr>
                <w:b/>
                <w:sz w:val="14"/>
                <w:szCs w:val="14"/>
                <w:lang w:val="fr-CA"/>
              </w:rPr>
              <w:t>1</w:t>
            </w:r>
            <w:r>
              <w:rPr>
                <w:b/>
                <w:sz w:val="14"/>
                <w:szCs w:val="14"/>
                <w:lang w:val="fr-CA"/>
              </w:rPr>
              <w:t xml:space="preserve"> </w:t>
            </w:r>
            <w:r w:rsidRPr="006D3B17">
              <w:rPr>
                <w:b/>
                <w:sz w:val="14"/>
                <w:szCs w:val="14"/>
                <w:lang w:val="fr-CA"/>
              </w:rPr>
              <w:t>noir</w:t>
            </w:r>
          </w:p>
          <w:p w:rsidR="004C3A79" w:rsidRPr="000F381C" w:rsidRDefault="006D3B17" w:rsidP="006D3B17">
            <w:pPr>
              <w:widowControl w:val="0"/>
              <w:spacing w:after="47"/>
              <w:rPr>
                <w:b/>
                <w:sz w:val="20"/>
                <w:lang w:val="fr-CA"/>
              </w:rPr>
            </w:pPr>
            <w:r w:rsidRPr="006D3B17">
              <w:rPr>
                <w:b/>
                <w:sz w:val="14"/>
                <w:szCs w:val="14"/>
                <w:lang w:val="fr-CA"/>
              </w:rPr>
              <w:t>1</w:t>
            </w:r>
            <w:r>
              <w:rPr>
                <w:b/>
                <w:sz w:val="14"/>
                <w:szCs w:val="14"/>
                <w:lang w:val="fr-CA"/>
              </w:rPr>
              <w:t xml:space="preserve"> </w:t>
            </w:r>
            <w:r w:rsidRPr="006D3B17">
              <w:rPr>
                <w:b/>
                <w:sz w:val="14"/>
                <w:szCs w:val="14"/>
                <w:lang w:val="fr-CA"/>
              </w:rPr>
              <w:t>bleu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4C3A79" w:rsidRPr="000F381C" w:rsidRDefault="004C3A79" w:rsidP="006E3136">
            <w:pPr>
              <w:widowControl w:val="0"/>
              <w:spacing w:after="47"/>
              <w:rPr>
                <w:b/>
                <w:sz w:val="20"/>
                <w:lang w:val="fr-CA"/>
              </w:rPr>
            </w:pP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4C3A79" w:rsidRPr="000F381C" w:rsidRDefault="004C3A79" w:rsidP="006E3136">
            <w:pPr>
              <w:widowControl w:val="0"/>
              <w:spacing w:after="47"/>
              <w:rPr>
                <w:b/>
                <w:sz w:val="20"/>
                <w:lang w:val="fr-CA"/>
              </w:rPr>
            </w:pPr>
            <w:r>
              <w:rPr>
                <w:b/>
                <w:sz w:val="20"/>
                <w:lang w:val="fr-CA"/>
              </w:rPr>
              <w:t>4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vAlign w:val="center"/>
          </w:tcPr>
          <w:p w:rsidR="004C3A79" w:rsidRPr="000F381C" w:rsidRDefault="004C3A79" w:rsidP="006E3136">
            <w:pPr>
              <w:widowControl w:val="0"/>
              <w:spacing w:after="47"/>
              <w:rPr>
                <w:b/>
                <w:sz w:val="20"/>
                <w:lang w:val="fr-CA"/>
              </w:rPr>
            </w:pPr>
            <w:r w:rsidRPr="000F381C">
              <w:rPr>
                <w:b/>
                <w:sz w:val="20"/>
                <w:lang w:val="fr-CA"/>
              </w:rPr>
              <w:t>4</w:t>
            </w:r>
          </w:p>
        </w:tc>
      </w:tr>
      <w:tr w:rsidR="004C3A79" w:rsidRPr="00D5232C" w:rsidTr="00EE4582">
        <w:trPr>
          <w:cantSplit/>
          <w:jc w:val="center"/>
        </w:trPr>
        <w:tc>
          <w:tcPr>
            <w:tcW w:w="3494" w:type="dxa"/>
            <w:tcBorders>
              <w:right w:val="single" w:sz="4" w:space="0" w:color="auto"/>
            </w:tcBorders>
            <w:vAlign w:val="center"/>
          </w:tcPr>
          <w:p w:rsidR="004C3A79" w:rsidRPr="006579A5" w:rsidRDefault="004C3A79" w:rsidP="004C3A79">
            <w:pPr>
              <w:snapToGrid w:val="0"/>
              <w:jc w:val="left"/>
              <w:rPr>
                <w:sz w:val="20"/>
                <w:lang w:val="fr-CA"/>
              </w:rPr>
            </w:pPr>
            <w:r>
              <w:rPr>
                <w:sz w:val="20"/>
                <w:lang w:val="fr-CA"/>
              </w:rPr>
              <w:t>Crayon feutre à pointe fine</w:t>
            </w: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4C3A79" w:rsidRPr="006579A5" w:rsidRDefault="004C3A79" w:rsidP="006E3136">
            <w:pPr>
              <w:widowControl w:val="0"/>
              <w:spacing w:after="47"/>
              <w:rPr>
                <w:b/>
                <w:sz w:val="20"/>
                <w:lang w:val="fr-CA"/>
              </w:rPr>
            </w:pP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4C3A79" w:rsidRPr="006579A5" w:rsidRDefault="004C3A79" w:rsidP="006E3136">
            <w:pPr>
              <w:widowControl w:val="0"/>
              <w:spacing w:after="47"/>
              <w:rPr>
                <w:b/>
                <w:sz w:val="20"/>
                <w:lang w:val="fr-CA"/>
              </w:rPr>
            </w:pP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4C3A79" w:rsidRPr="006579A5" w:rsidRDefault="004C3A79" w:rsidP="006E3136">
            <w:pPr>
              <w:widowControl w:val="0"/>
              <w:spacing w:after="47"/>
              <w:rPr>
                <w:b/>
                <w:sz w:val="20"/>
                <w:lang w:val="fr-CA"/>
              </w:rPr>
            </w:pP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4C3A79" w:rsidRDefault="004C3A79" w:rsidP="006E3136">
            <w:pPr>
              <w:widowControl w:val="0"/>
              <w:spacing w:after="47"/>
              <w:rPr>
                <w:b/>
                <w:sz w:val="20"/>
                <w:lang w:val="fr-CA"/>
              </w:rPr>
            </w:pP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4C3A79" w:rsidRPr="006579A5" w:rsidRDefault="004C3A79" w:rsidP="006E3136">
            <w:pPr>
              <w:widowControl w:val="0"/>
              <w:spacing w:after="47"/>
              <w:rPr>
                <w:b/>
                <w:sz w:val="20"/>
                <w:lang w:val="fr-CA"/>
              </w:rPr>
            </w:pP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76923C" w:themeFill="accent3" w:themeFillShade="BF"/>
            <w:vAlign w:val="center"/>
          </w:tcPr>
          <w:p w:rsidR="004C3A79" w:rsidRPr="006579A5" w:rsidRDefault="004C3A79" w:rsidP="006E3136">
            <w:pPr>
              <w:widowControl w:val="0"/>
              <w:spacing w:after="47"/>
              <w:rPr>
                <w:b/>
                <w:sz w:val="20"/>
                <w:lang w:val="fr-CA"/>
              </w:rPr>
            </w:pP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4C3A79" w:rsidRDefault="002435F7" w:rsidP="006E3136">
            <w:pPr>
              <w:widowControl w:val="0"/>
              <w:spacing w:after="47"/>
              <w:rPr>
                <w:b/>
                <w:sz w:val="20"/>
                <w:lang w:val="fr-CA"/>
              </w:rPr>
            </w:pPr>
            <w:r>
              <w:rPr>
                <w:b/>
                <w:sz w:val="20"/>
                <w:lang w:val="fr-CA"/>
              </w:rPr>
              <w:t>1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4C3A79" w:rsidRPr="006579A5" w:rsidRDefault="004C3A79" w:rsidP="006E3136">
            <w:pPr>
              <w:widowControl w:val="0"/>
              <w:spacing w:after="47"/>
              <w:rPr>
                <w:b/>
                <w:sz w:val="20"/>
                <w:lang w:val="fr-CA"/>
              </w:rPr>
            </w:pP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vAlign w:val="center"/>
          </w:tcPr>
          <w:p w:rsidR="004C3A79" w:rsidRPr="006579A5" w:rsidRDefault="004C3A79" w:rsidP="006E3136">
            <w:pPr>
              <w:widowControl w:val="0"/>
              <w:spacing w:after="47"/>
              <w:rPr>
                <w:b/>
                <w:sz w:val="20"/>
                <w:lang w:val="fr-CA"/>
              </w:rPr>
            </w:pPr>
          </w:p>
        </w:tc>
      </w:tr>
      <w:tr w:rsidR="004C3A79" w:rsidRPr="0072455E" w:rsidTr="00EE4582">
        <w:trPr>
          <w:cantSplit/>
          <w:trHeight w:val="454"/>
          <w:jc w:val="center"/>
        </w:trPr>
        <w:tc>
          <w:tcPr>
            <w:tcW w:w="3494" w:type="dxa"/>
            <w:tcBorders>
              <w:right w:val="single" w:sz="4" w:space="0" w:color="auto"/>
            </w:tcBorders>
            <w:vAlign w:val="center"/>
          </w:tcPr>
          <w:p w:rsidR="004C3A79" w:rsidRPr="006579A5" w:rsidRDefault="004C3A79" w:rsidP="004C3A79">
            <w:pPr>
              <w:snapToGrid w:val="0"/>
              <w:jc w:val="both"/>
              <w:rPr>
                <w:sz w:val="20"/>
                <w:lang w:val="fr-FR"/>
              </w:rPr>
            </w:pPr>
            <w:r w:rsidRPr="006579A5">
              <w:rPr>
                <w:sz w:val="20"/>
                <w:lang w:val="fr-FR"/>
              </w:rPr>
              <w:t xml:space="preserve">Duo </w:t>
            </w:r>
            <w:proofErr w:type="spellStart"/>
            <w:r w:rsidRPr="006579A5">
              <w:rPr>
                <w:sz w:val="20"/>
                <w:lang w:val="fr-FR"/>
              </w:rPr>
              <w:t>tang</w:t>
            </w:r>
            <w:proofErr w:type="spellEnd"/>
            <w:r w:rsidRPr="006579A5">
              <w:rPr>
                <w:sz w:val="20"/>
                <w:lang w:val="fr-FR"/>
              </w:rPr>
              <w:t xml:space="preserve"> </w:t>
            </w:r>
            <w:proofErr w:type="gramStart"/>
            <w:r w:rsidRPr="006579A5">
              <w:rPr>
                <w:sz w:val="20"/>
                <w:lang w:val="fr-FR"/>
              </w:rPr>
              <w:t>en  carton</w:t>
            </w:r>
            <w:proofErr w:type="gramEnd"/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4C3A79" w:rsidRDefault="004C3A79" w:rsidP="006E3136">
            <w:pPr>
              <w:widowControl w:val="0"/>
              <w:rPr>
                <w:sz w:val="20"/>
                <w:lang w:val="fr-CA"/>
              </w:rPr>
            </w:pPr>
            <w:r w:rsidRPr="0099008B">
              <w:rPr>
                <w:b/>
                <w:sz w:val="20"/>
                <w:lang w:val="fr-CA"/>
              </w:rPr>
              <w:t>2</w:t>
            </w:r>
            <w:r w:rsidRPr="007222C6">
              <w:rPr>
                <w:sz w:val="20"/>
                <w:lang w:val="fr-CA"/>
              </w:rPr>
              <w:t>*</w:t>
            </w:r>
          </w:p>
          <w:p w:rsidR="004C3A79" w:rsidRPr="00884800" w:rsidRDefault="004C3A79" w:rsidP="006E3136">
            <w:pPr>
              <w:widowControl w:val="0"/>
              <w:rPr>
                <w:b/>
                <w:sz w:val="14"/>
                <w:szCs w:val="14"/>
                <w:lang w:val="fr-CA"/>
              </w:rPr>
            </w:pPr>
            <w:r>
              <w:rPr>
                <w:b/>
                <w:sz w:val="14"/>
                <w:szCs w:val="14"/>
                <w:lang w:val="fr-CA"/>
              </w:rPr>
              <w:t>1 noir</w:t>
            </w:r>
          </w:p>
          <w:p w:rsidR="004C3A79" w:rsidRPr="007222C6" w:rsidRDefault="004C3A79" w:rsidP="006E3136">
            <w:pPr>
              <w:widowControl w:val="0"/>
              <w:rPr>
                <w:sz w:val="20"/>
                <w:lang w:val="fr-CA"/>
              </w:rPr>
            </w:pPr>
            <w:r>
              <w:rPr>
                <w:b/>
                <w:sz w:val="14"/>
                <w:szCs w:val="14"/>
                <w:lang w:val="fr-CA"/>
              </w:rPr>
              <w:t>1 rouge</w:t>
            </w: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8B71B0" w:rsidRDefault="008B71B0" w:rsidP="006E3136">
            <w:pPr>
              <w:rPr>
                <w:sz w:val="20"/>
                <w:lang w:val="fr-CA"/>
              </w:rPr>
            </w:pPr>
            <w:r w:rsidRPr="0099008B">
              <w:rPr>
                <w:b/>
                <w:sz w:val="20"/>
                <w:lang w:val="fr-CA"/>
              </w:rPr>
              <w:t>2</w:t>
            </w:r>
            <w:r>
              <w:rPr>
                <w:sz w:val="20"/>
                <w:lang w:val="fr-CA"/>
              </w:rPr>
              <w:t>*</w:t>
            </w:r>
          </w:p>
          <w:p w:rsidR="008B71B0" w:rsidRPr="00884800" w:rsidRDefault="008B71B0" w:rsidP="006E3136">
            <w:pPr>
              <w:widowControl w:val="0"/>
              <w:rPr>
                <w:b/>
                <w:sz w:val="14"/>
                <w:szCs w:val="14"/>
                <w:lang w:val="fr-CA"/>
              </w:rPr>
            </w:pPr>
            <w:r>
              <w:rPr>
                <w:b/>
                <w:sz w:val="14"/>
                <w:szCs w:val="14"/>
                <w:lang w:val="fr-CA"/>
              </w:rPr>
              <w:t>1 noir</w:t>
            </w:r>
          </w:p>
          <w:p w:rsidR="004C3A79" w:rsidRPr="0099008B" w:rsidRDefault="008B71B0" w:rsidP="006E3136">
            <w:pPr>
              <w:rPr>
                <w:b/>
                <w:sz w:val="20"/>
                <w:lang w:val="fr-CA"/>
              </w:rPr>
            </w:pPr>
            <w:r>
              <w:rPr>
                <w:b/>
                <w:sz w:val="14"/>
                <w:szCs w:val="14"/>
                <w:lang w:val="fr-CA"/>
              </w:rPr>
              <w:t>1 rouge</w:t>
            </w: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4C3A79" w:rsidRDefault="004C3A79" w:rsidP="006E3136">
            <w:pPr>
              <w:rPr>
                <w:sz w:val="20"/>
                <w:lang w:val="fr-CA"/>
              </w:rPr>
            </w:pPr>
            <w:r w:rsidRPr="0099008B">
              <w:rPr>
                <w:b/>
                <w:sz w:val="20"/>
                <w:lang w:val="fr-CA"/>
              </w:rPr>
              <w:t>2</w:t>
            </w:r>
            <w:r>
              <w:rPr>
                <w:sz w:val="20"/>
                <w:lang w:val="fr-CA"/>
              </w:rPr>
              <w:t>*</w:t>
            </w:r>
          </w:p>
          <w:p w:rsidR="004C3A79" w:rsidRPr="00884800" w:rsidRDefault="004C3A79" w:rsidP="006E3136">
            <w:pPr>
              <w:widowControl w:val="0"/>
              <w:rPr>
                <w:b/>
                <w:sz w:val="14"/>
                <w:szCs w:val="14"/>
                <w:lang w:val="fr-CA"/>
              </w:rPr>
            </w:pPr>
            <w:r>
              <w:rPr>
                <w:b/>
                <w:sz w:val="14"/>
                <w:szCs w:val="14"/>
                <w:lang w:val="fr-CA"/>
              </w:rPr>
              <w:t>1 noir</w:t>
            </w:r>
          </w:p>
          <w:p w:rsidR="004C3A79" w:rsidRPr="007222C6" w:rsidRDefault="004C3A79" w:rsidP="006E3136">
            <w:pPr>
              <w:widowControl w:val="0"/>
              <w:rPr>
                <w:sz w:val="20"/>
                <w:lang w:val="fr-CA"/>
              </w:rPr>
            </w:pPr>
            <w:r>
              <w:rPr>
                <w:b/>
                <w:sz w:val="14"/>
                <w:szCs w:val="14"/>
                <w:lang w:val="fr-CA"/>
              </w:rPr>
              <w:t>1 rouge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4C3A79" w:rsidRPr="006579A5" w:rsidRDefault="006D3B17" w:rsidP="006E3136">
            <w:pPr>
              <w:rPr>
                <w:sz w:val="20"/>
                <w:lang w:val="fr-CA"/>
              </w:rPr>
            </w:pPr>
            <w:r>
              <w:rPr>
                <w:sz w:val="20"/>
                <w:lang w:val="fr-CA"/>
              </w:rPr>
              <w:t>8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4C3A79" w:rsidRPr="0099008B" w:rsidRDefault="006D3B17" w:rsidP="006E3136">
            <w:pPr>
              <w:rPr>
                <w:b/>
                <w:sz w:val="20"/>
                <w:lang w:val="fr-CA"/>
              </w:rPr>
            </w:pPr>
            <w:r>
              <w:rPr>
                <w:b/>
                <w:sz w:val="20"/>
                <w:lang w:val="fr-CA"/>
              </w:rPr>
              <w:t>8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76923C" w:themeFill="accent3" w:themeFillShade="BF"/>
            <w:vAlign w:val="center"/>
          </w:tcPr>
          <w:p w:rsidR="004C3A79" w:rsidRPr="006579A5" w:rsidRDefault="006D3B17" w:rsidP="006E3136">
            <w:pPr>
              <w:rPr>
                <w:sz w:val="20"/>
                <w:lang w:val="fr-CA"/>
              </w:rPr>
            </w:pPr>
            <w:r>
              <w:rPr>
                <w:sz w:val="20"/>
                <w:lang w:val="fr-CA"/>
              </w:rPr>
              <w:t>8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4C3A79" w:rsidRPr="00BA086B" w:rsidRDefault="004C3A79" w:rsidP="006E3136">
            <w:pPr>
              <w:widowControl w:val="0"/>
              <w:rPr>
                <w:b/>
                <w:sz w:val="4"/>
                <w:szCs w:val="4"/>
                <w:lang w:val="fr-CA"/>
              </w:rPr>
            </w:pPr>
          </w:p>
          <w:p w:rsidR="004C3A79" w:rsidRPr="00BC39D7" w:rsidRDefault="004C3A79" w:rsidP="006E3136">
            <w:pPr>
              <w:widowControl w:val="0"/>
              <w:rPr>
                <w:b/>
                <w:sz w:val="12"/>
                <w:szCs w:val="12"/>
                <w:lang w:val="fr-CA"/>
              </w:rPr>
            </w:pP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4C3A79" w:rsidRDefault="004C3A79" w:rsidP="006E3136">
            <w:pPr>
              <w:widowControl w:val="0"/>
              <w:rPr>
                <w:b/>
                <w:sz w:val="20"/>
                <w:lang w:val="fr-CA"/>
              </w:rPr>
            </w:pP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vAlign w:val="center"/>
          </w:tcPr>
          <w:p w:rsidR="004C3A79" w:rsidRPr="006579A5" w:rsidRDefault="004C3A79" w:rsidP="006E3136">
            <w:pPr>
              <w:widowControl w:val="0"/>
              <w:rPr>
                <w:b/>
                <w:sz w:val="20"/>
                <w:lang w:val="fr-CA"/>
              </w:rPr>
            </w:pPr>
          </w:p>
        </w:tc>
      </w:tr>
      <w:tr w:rsidR="004C3A79" w:rsidRPr="00302078" w:rsidTr="00EE4582">
        <w:trPr>
          <w:cantSplit/>
          <w:trHeight w:val="510"/>
          <w:jc w:val="center"/>
        </w:trPr>
        <w:tc>
          <w:tcPr>
            <w:tcW w:w="3494" w:type="dxa"/>
            <w:tcBorders>
              <w:right w:val="single" w:sz="4" w:space="0" w:color="auto"/>
            </w:tcBorders>
            <w:vAlign w:val="center"/>
          </w:tcPr>
          <w:p w:rsidR="004C3A79" w:rsidRPr="006579A5" w:rsidRDefault="004C3A79" w:rsidP="004C3A79">
            <w:pPr>
              <w:snapToGrid w:val="0"/>
              <w:jc w:val="both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 xml:space="preserve">Duo </w:t>
            </w:r>
            <w:proofErr w:type="spellStart"/>
            <w:r>
              <w:rPr>
                <w:sz w:val="20"/>
                <w:lang w:val="fr-FR"/>
              </w:rPr>
              <w:t>tang</w:t>
            </w:r>
            <w:proofErr w:type="spellEnd"/>
            <w:r>
              <w:rPr>
                <w:sz w:val="20"/>
                <w:lang w:val="fr-FR"/>
              </w:rPr>
              <w:t xml:space="preserve"> en carton avec 2 pochettes avec attaches</w:t>
            </w: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4C3A79" w:rsidRPr="006579A5" w:rsidRDefault="004C3A79" w:rsidP="006E3136">
            <w:pPr>
              <w:rPr>
                <w:sz w:val="20"/>
                <w:lang w:val="fr-CA"/>
              </w:rPr>
            </w:pP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4C3A79" w:rsidRPr="006579A5" w:rsidRDefault="004C3A79" w:rsidP="006E3136">
            <w:pPr>
              <w:rPr>
                <w:b/>
                <w:sz w:val="20"/>
                <w:lang w:val="fr-CA"/>
              </w:rPr>
            </w:pP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4C3A79" w:rsidRPr="006579A5" w:rsidRDefault="004C3A79" w:rsidP="006E3136">
            <w:pPr>
              <w:rPr>
                <w:sz w:val="20"/>
                <w:lang w:val="fr-CA"/>
              </w:rPr>
            </w:pP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4C3A79" w:rsidRPr="006579A5" w:rsidRDefault="004C3A79" w:rsidP="006E3136">
            <w:pPr>
              <w:rPr>
                <w:sz w:val="20"/>
                <w:lang w:val="fr-CA"/>
              </w:rPr>
            </w:pP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4C3A79" w:rsidRPr="006579A5" w:rsidRDefault="004C3A79" w:rsidP="006E3136">
            <w:pPr>
              <w:rPr>
                <w:b/>
                <w:sz w:val="20"/>
                <w:lang w:val="fr-CA"/>
              </w:rPr>
            </w:pP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76923C" w:themeFill="accent3" w:themeFillShade="BF"/>
            <w:vAlign w:val="center"/>
          </w:tcPr>
          <w:p w:rsidR="004C3A79" w:rsidRPr="006579A5" w:rsidRDefault="004C3A79" w:rsidP="006E3136">
            <w:pPr>
              <w:rPr>
                <w:b/>
                <w:sz w:val="20"/>
                <w:lang w:val="fr-CA"/>
              </w:rPr>
            </w:pP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4C3A79" w:rsidRPr="00F720A2" w:rsidRDefault="004C3A79" w:rsidP="006E3136">
            <w:pPr>
              <w:widowControl w:val="0"/>
              <w:rPr>
                <w:b/>
                <w:sz w:val="20"/>
                <w:lang w:val="fr-CA"/>
              </w:rPr>
            </w:pPr>
            <w:r>
              <w:rPr>
                <w:b/>
                <w:sz w:val="20"/>
                <w:lang w:val="fr-CA"/>
              </w:rPr>
              <w:t>4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4C3A79" w:rsidRDefault="004C3A79" w:rsidP="006E3136">
            <w:pPr>
              <w:widowControl w:val="0"/>
              <w:rPr>
                <w:b/>
                <w:sz w:val="20"/>
                <w:lang w:val="fr-CA"/>
              </w:rPr>
            </w:pPr>
            <w:r>
              <w:rPr>
                <w:b/>
                <w:sz w:val="20"/>
                <w:lang w:val="fr-CA"/>
              </w:rPr>
              <w:t>2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vAlign w:val="center"/>
          </w:tcPr>
          <w:p w:rsidR="004C3A79" w:rsidRDefault="004C3A79" w:rsidP="006E3136">
            <w:pPr>
              <w:widowControl w:val="0"/>
              <w:rPr>
                <w:b/>
                <w:sz w:val="20"/>
                <w:lang w:val="fr-CA"/>
              </w:rPr>
            </w:pPr>
          </w:p>
        </w:tc>
      </w:tr>
      <w:tr w:rsidR="004C3A79" w:rsidRPr="00D87ECE" w:rsidTr="00EE4582">
        <w:trPr>
          <w:cantSplit/>
          <w:jc w:val="center"/>
        </w:trPr>
        <w:tc>
          <w:tcPr>
            <w:tcW w:w="3494" w:type="dxa"/>
            <w:tcBorders>
              <w:right w:val="single" w:sz="4" w:space="0" w:color="auto"/>
            </w:tcBorders>
            <w:vAlign w:val="center"/>
          </w:tcPr>
          <w:p w:rsidR="004C3A79" w:rsidRPr="006579A5" w:rsidRDefault="004C3A79" w:rsidP="004C3A79">
            <w:pPr>
              <w:snapToGrid w:val="0"/>
              <w:jc w:val="both"/>
              <w:rPr>
                <w:sz w:val="20"/>
                <w:lang w:val="fr-FR"/>
              </w:rPr>
            </w:pPr>
            <w:r w:rsidRPr="000B4191">
              <w:rPr>
                <w:sz w:val="20"/>
                <w:lang w:val="fr-FR"/>
              </w:rPr>
              <w:t xml:space="preserve">Duo </w:t>
            </w:r>
            <w:proofErr w:type="spellStart"/>
            <w:r w:rsidRPr="000B4191">
              <w:rPr>
                <w:sz w:val="20"/>
                <w:lang w:val="fr-FR"/>
              </w:rPr>
              <w:t>tang</w:t>
            </w:r>
            <w:proofErr w:type="spellEnd"/>
            <w:r w:rsidRPr="000B4191">
              <w:rPr>
                <w:sz w:val="20"/>
                <w:lang w:val="fr-FR"/>
              </w:rPr>
              <w:t xml:space="preserve"> en plastique </w:t>
            </w:r>
            <w:r>
              <w:rPr>
                <w:sz w:val="20"/>
                <w:lang w:val="fr-FR"/>
              </w:rPr>
              <w:t xml:space="preserve"> </w:t>
            </w: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4C3A79" w:rsidRPr="00386A77" w:rsidRDefault="004C3A79" w:rsidP="006E3136">
            <w:pPr>
              <w:widowControl w:val="0"/>
              <w:shd w:val="clear" w:color="auto" w:fill="B6DDE8" w:themeFill="accent5" w:themeFillTint="66"/>
              <w:spacing w:after="47"/>
              <w:rPr>
                <w:b/>
                <w:color w:val="000000" w:themeColor="text1"/>
                <w:sz w:val="16"/>
                <w:szCs w:val="16"/>
                <w:lang w:val="fr-CA"/>
              </w:rPr>
            </w:pPr>
            <w:r w:rsidRPr="00386A77">
              <w:rPr>
                <w:b/>
                <w:color w:val="000000" w:themeColor="text1"/>
                <w:sz w:val="16"/>
                <w:szCs w:val="16"/>
                <w:lang w:val="fr-CA"/>
              </w:rPr>
              <w:t>1 vert</w:t>
            </w:r>
          </w:p>
          <w:p w:rsidR="004C3A79" w:rsidRPr="00386A77" w:rsidRDefault="004C3A79" w:rsidP="006E3136">
            <w:pPr>
              <w:widowControl w:val="0"/>
              <w:spacing w:after="47"/>
              <w:rPr>
                <w:b/>
                <w:sz w:val="16"/>
                <w:szCs w:val="16"/>
                <w:lang w:val="fr-CA"/>
              </w:rPr>
            </w:pPr>
            <w:r w:rsidRPr="00386A77">
              <w:rPr>
                <w:b/>
                <w:sz w:val="16"/>
                <w:szCs w:val="16"/>
                <w:lang w:val="fr-CA"/>
              </w:rPr>
              <w:t>1 bleu</w:t>
            </w:r>
          </w:p>
          <w:p w:rsidR="004C3A79" w:rsidRPr="00386A77" w:rsidRDefault="004C3A79" w:rsidP="006E3136">
            <w:pPr>
              <w:widowControl w:val="0"/>
              <w:spacing w:after="47"/>
              <w:rPr>
                <w:b/>
                <w:sz w:val="16"/>
                <w:szCs w:val="16"/>
                <w:lang w:val="fr-CA"/>
              </w:rPr>
            </w:pPr>
            <w:r w:rsidRPr="00386A77">
              <w:rPr>
                <w:b/>
                <w:sz w:val="16"/>
                <w:szCs w:val="16"/>
                <w:lang w:val="fr-CA"/>
              </w:rPr>
              <w:t>1 jaune</w:t>
            </w:r>
          </w:p>
          <w:p w:rsidR="004C3A79" w:rsidRPr="00386A77" w:rsidRDefault="004C3A79" w:rsidP="006E3136">
            <w:pPr>
              <w:widowControl w:val="0"/>
              <w:spacing w:after="47"/>
              <w:rPr>
                <w:b/>
                <w:sz w:val="16"/>
                <w:szCs w:val="16"/>
                <w:lang w:val="fr-CA"/>
              </w:rPr>
            </w:pPr>
            <w:r w:rsidRPr="00386A77">
              <w:rPr>
                <w:b/>
                <w:sz w:val="16"/>
                <w:szCs w:val="16"/>
                <w:lang w:val="fr-CA"/>
              </w:rPr>
              <w:t>1 rouge</w:t>
            </w:r>
          </w:p>
          <w:p w:rsidR="004C3A79" w:rsidRPr="00386A77" w:rsidRDefault="004C3A79" w:rsidP="006E3136">
            <w:pPr>
              <w:widowControl w:val="0"/>
              <w:spacing w:after="47"/>
              <w:rPr>
                <w:b/>
                <w:sz w:val="16"/>
                <w:szCs w:val="16"/>
                <w:lang w:val="fr-FR"/>
              </w:rPr>
            </w:pPr>
            <w:r w:rsidRPr="00386A77">
              <w:rPr>
                <w:b/>
                <w:sz w:val="16"/>
                <w:szCs w:val="16"/>
                <w:lang w:val="fr-FR"/>
              </w:rPr>
              <w:t>1 mauve</w:t>
            </w:r>
          </w:p>
          <w:p w:rsidR="004C3A79" w:rsidRPr="00386A77" w:rsidRDefault="004C3A79" w:rsidP="006E3136">
            <w:pPr>
              <w:widowControl w:val="0"/>
              <w:spacing w:after="47"/>
              <w:rPr>
                <w:b/>
                <w:sz w:val="16"/>
                <w:szCs w:val="16"/>
                <w:lang w:val="fr-FR"/>
              </w:rPr>
            </w:pPr>
            <w:r w:rsidRPr="00386A77">
              <w:rPr>
                <w:b/>
                <w:sz w:val="16"/>
                <w:szCs w:val="16"/>
                <w:lang w:val="fr-FR"/>
              </w:rPr>
              <w:t>1 rose</w:t>
            </w:r>
          </w:p>
          <w:p w:rsidR="004C3A79" w:rsidRPr="00972C7C" w:rsidRDefault="004C3A79" w:rsidP="006E3136">
            <w:pPr>
              <w:widowControl w:val="0"/>
              <w:spacing w:after="47"/>
              <w:rPr>
                <w:b/>
                <w:sz w:val="18"/>
                <w:szCs w:val="18"/>
                <w:lang w:val="fr-FR"/>
              </w:rPr>
            </w:pPr>
            <w:r>
              <w:rPr>
                <w:b/>
                <w:sz w:val="18"/>
                <w:szCs w:val="18"/>
                <w:lang w:val="fr-FR"/>
              </w:rPr>
              <w:t xml:space="preserve">1 </w:t>
            </w:r>
            <w:r>
              <w:rPr>
                <w:b/>
                <w:sz w:val="16"/>
                <w:szCs w:val="16"/>
                <w:lang w:val="fr-FR"/>
              </w:rPr>
              <w:t>orange</w:t>
            </w: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4C3A79" w:rsidRPr="00386A77" w:rsidRDefault="004C3A79" w:rsidP="006E3136">
            <w:pPr>
              <w:widowControl w:val="0"/>
              <w:spacing w:after="60"/>
              <w:rPr>
                <w:b/>
                <w:sz w:val="16"/>
                <w:szCs w:val="16"/>
                <w:lang w:val="fr-CA"/>
              </w:rPr>
            </w:pPr>
            <w:r w:rsidRPr="00386A77">
              <w:rPr>
                <w:b/>
                <w:sz w:val="16"/>
                <w:szCs w:val="16"/>
                <w:lang w:val="fr-CA"/>
              </w:rPr>
              <w:t>1 vert</w:t>
            </w:r>
          </w:p>
          <w:p w:rsidR="004C3A79" w:rsidRPr="00386A77" w:rsidRDefault="004C3A79" w:rsidP="006E3136">
            <w:pPr>
              <w:widowControl w:val="0"/>
              <w:spacing w:after="60"/>
              <w:rPr>
                <w:b/>
                <w:sz w:val="16"/>
                <w:szCs w:val="16"/>
                <w:lang w:val="fr-CA"/>
              </w:rPr>
            </w:pPr>
            <w:r w:rsidRPr="00386A77">
              <w:rPr>
                <w:b/>
                <w:sz w:val="16"/>
                <w:szCs w:val="16"/>
                <w:lang w:val="fr-CA"/>
              </w:rPr>
              <w:t>1 bleu</w:t>
            </w:r>
          </w:p>
          <w:p w:rsidR="004C3A79" w:rsidRPr="00386A77" w:rsidRDefault="004C3A79" w:rsidP="006E3136">
            <w:pPr>
              <w:widowControl w:val="0"/>
              <w:spacing w:after="60"/>
              <w:rPr>
                <w:b/>
                <w:sz w:val="16"/>
                <w:szCs w:val="16"/>
                <w:lang w:val="fr-CA"/>
              </w:rPr>
            </w:pPr>
            <w:r w:rsidRPr="00386A77">
              <w:rPr>
                <w:b/>
                <w:sz w:val="16"/>
                <w:szCs w:val="16"/>
                <w:lang w:val="fr-CA"/>
              </w:rPr>
              <w:t>1 jaune</w:t>
            </w:r>
          </w:p>
          <w:p w:rsidR="004C3A79" w:rsidRPr="00386A77" w:rsidRDefault="004C3A79" w:rsidP="006E3136">
            <w:pPr>
              <w:widowControl w:val="0"/>
              <w:spacing w:after="60"/>
              <w:rPr>
                <w:b/>
                <w:sz w:val="16"/>
                <w:szCs w:val="16"/>
                <w:lang w:val="fr-CA"/>
              </w:rPr>
            </w:pPr>
            <w:r w:rsidRPr="00386A77">
              <w:rPr>
                <w:b/>
                <w:sz w:val="16"/>
                <w:szCs w:val="16"/>
                <w:lang w:val="fr-CA"/>
              </w:rPr>
              <w:t>1 rouge</w:t>
            </w:r>
          </w:p>
          <w:p w:rsidR="004C3A79" w:rsidRPr="00386A77" w:rsidRDefault="004C3A79" w:rsidP="006E3136">
            <w:pPr>
              <w:widowControl w:val="0"/>
              <w:spacing w:after="60"/>
              <w:rPr>
                <w:b/>
                <w:sz w:val="16"/>
                <w:szCs w:val="16"/>
                <w:lang w:val="fr-CA"/>
              </w:rPr>
            </w:pPr>
            <w:r w:rsidRPr="00386A77">
              <w:rPr>
                <w:b/>
                <w:sz w:val="16"/>
                <w:szCs w:val="16"/>
                <w:lang w:val="fr-CA"/>
              </w:rPr>
              <w:t>1 mauve</w:t>
            </w:r>
          </w:p>
          <w:p w:rsidR="004C3A79" w:rsidRPr="00386A77" w:rsidRDefault="004C3A79" w:rsidP="006E3136">
            <w:pPr>
              <w:widowControl w:val="0"/>
              <w:spacing w:after="60"/>
              <w:rPr>
                <w:b/>
                <w:sz w:val="16"/>
                <w:szCs w:val="16"/>
                <w:lang w:val="fr-CA"/>
              </w:rPr>
            </w:pPr>
            <w:r w:rsidRPr="00386A77">
              <w:rPr>
                <w:b/>
                <w:sz w:val="16"/>
                <w:szCs w:val="16"/>
                <w:lang w:val="fr-CA"/>
              </w:rPr>
              <w:t>1 rose</w:t>
            </w:r>
          </w:p>
          <w:p w:rsidR="004C3A79" w:rsidRPr="009E1385" w:rsidRDefault="004C3A79" w:rsidP="006E3136">
            <w:pPr>
              <w:widowControl w:val="0"/>
              <w:spacing w:after="60"/>
              <w:rPr>
                <w:b/>
                <w:sz w:val="14"/>
                <w:szCs w:val="14"/>
                <w:lang w:val="fr-CA"/>
              </w:rPr>
            </w:pPr>
            <w:r w:rsidRPr="00386A77">
              <w:rPr>
                <w:b/>
                <w:sz w:val="16"/>
                <w:szCs w:val="16"/>
                <w:lang w:val="fr-CA"/>
              </w:rPr>
              <w:t>1 orange</w:t>
            </w: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4C3A79" w:rsidRPr="00386A77" w:rsidRDefault="004C3A79" w:rsidP="006E3136">
            <w:pPr>
              <w:widowControl w:val="0"/>
              <w:spacing w:after="47"/>
              <w:rPr>
                <w:b/>
                <w:sz w:val="16"/>
                <w:szCs w:val="16"/>
                <w:lang w:val="fr-CA"/>
              </w:rPr>
            </w:pPr>
            <w:r w:rsidRPr="00386A77">
              <w:rPr>
                <w:b/>
                <w:sz w:val="16"/>
                <w:szCs w:val="16"/>
                <w:lang w:val="fr-CA"/>
              </w:rPr>
              <w:t>1 vert</w:t>
            </w:r>
          </w:p>
          <w:p w:rsidR="004C3A79" w:rsidRPr="00386A77" w:rsidRDefault="004C3A79" w:rsidP="006E3136">
            <w:pPr>
              <w:widowControl w:val="0"/>
              <w:spacing w:after="47"/>
              <w:rPr>
                <w:b/>
                <w:sz w:val="16"/>
                <w:szCs w:val="16"/>
                <w:lang w:val="fr-CA"/>
              </w:rPr>
            </w:pPr>
            <w:r w:rsidRPr="00386A77">
              <w:rPr>
                <w:b/>
                <w:sz w:val="16"/>
                <w:szCs w:val="16"/>
                <w:lang w:val="fr-CA"/>
              </w:rPr>
              <w:t>1 bleu</w:t>
            </w:r>
          </w:p>
          <w:p w:rsidR="004C3A79" w:rsidRPr="00386A77" w:rsidRDefault="004C3A79" w:rsidP="006E3136">
            <w:pPr>
              <w:widowControl w:val="0"/>
              <w:spacing w:after="47"/>
              <w:rPr>
                <w:b/>
                <w:sz w:val="16"/>
                <w:szCs w:val="16"/>
                <w:lang w:val="fr-CA"/>
              </w:rPr>
            </w:pPr>
            <w:r w:rsidRPr="00386A77">
              <w:rPr>
                <w:b/>
                <w:sz w:val="16"/>
                <w:szCs w:val="16"/>
                <w:lang w:val="fr-CA"/>
              </w:rPr>
              <w:t>1 jaune</w:t>
            </w:r>
          </w:p>
          <w:p w:rsidR="004C3A79" w:rsidRPr="00386A77" w:rsidRDefault="004C3A79" w:rsidP="006E3136">
            <w:pPr>
              <w:widowControl w:val="0"/>
              <w:spacing w:after="47"/>
              <w:rPr>
                <w:b/>
                <w:sz w:val="16"/>
                <w:szCs w:val="16"/>
                <w:lang w:val="fr-CA"/>
              </w:rPr>
            </w:pPr>
            <w:r w:rsidRPr="00386A77">
              <w:rPr>
                <w:b/>
                <w:sz w:val="16"/>
                <w:szCs w:val="16"/>
                <w:lang w:val="fr-CA"/>
              </w:rPr>
              <w:t>1 rouge</w:t>
            </w:r>
          </w:p>
          <w:p w:rsidR="004C3A79" w:rsidRPr="00386A77" w:rsidRDefault="004C3A79" w:rsidP="006E3136">
            <w:pPr>
              <w:widowControl w:val="0"/>
              <w:spacing w:after="47"/>
              <w:rPr>
                <w:b/>
                <w:sz w:val="16"/>
                <w:szCs w:val="16"/>
                <w:lang w:val="fr-CA"/>
              </w:rPr>
            </w:pPr>
            <w:r w:rsidRPr="00386A77">
              <w:rPr>
                <w:b/>
                <w:sz w:val="16"/>
                <w:szCs w:val="16"/>
                <w:lang w:val="fr-CA"/>
              </w:rPr>
              <w:t>1 mauve</w:t>
            </w:r>
          </w:p>
          <w:p w:rsidR="004C3A79" w:rsidRPr="00386A77" w:rsidRDefault="004C3A79" w:rsidP="006E3136">
            <w:pPr>
              <w:widowControl w:val="0"/>
              <w:spacing w:after="47"/>
              <w:rPr>
                <w:b/>
                <w:sz w:val="16"/>
                <w:szCs w:val="16"/>
                <w:lang w:val="fr-CA"/>
              </w:rPr>
            </w:pPr>
            <w:r w:rsidRPr="00386A77">
              <w:rPr>
                <w:b/>
                <w:sz w:val="16"/>
                <w:szCs w:val="16"/>
                <w:lang w:val="fr-CA"/>
              </w:rPr>
              <w:t>1 rose</w:t>
            </w:r>
          </w:p>
          <w:p w:rsidR="004C3A79" w:rsidRPr="00386A77" w:rsidRDefault="004C3A79" w:rsidP="006E3136">
            <w:pPr>
              <w:widowControl w:val="0"/>
              <w:spacing w:after="47"/>
              <w:rPr>
                <w:b/>
                <w:sz w:val="16"/>
                <w:szCs w:val="16"/>
                <w:lang w:val="fr-CA"/>
              </w:rPr>
            </w:pPr>
            <w:r w:rsidRPr="00386A77">
              <w:rPr>
                <w:b/>
                <w:sz w:val="16"/>
                <w:szCs w:val="16"/>
                <w:lang w:val="fr-CA"/>
              </w:rPr>
              <w:t>1 orange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4C3A79" w:rsidRDefault="004C3A79" w:rsidP="006E3136">
            <w:pPr>
              <w:widowControl w:val="0"/>
              <w:spacing w:after="60"/>
              <w:rPr>
                <w:b/>
                <w:sz w:val="14"/>
                <w:szCs w:val="14"/>
                <w:lang w:val="fr-CA"/>
              </w:rPr>
            </w:pPr>
          </w:p>
          <w:p w:rsidR="004C3A79" w:rsidRDefault="004C3A79" w:rsidP="006E3136">
            <w:pPr>
              <w:widowControl w:val="0"/>
              <w:spacing w:after="60"/>
              <w:rPr>
                <w:b/>
                <w:sz w:val="14"/>
                <w:szCs w:val="14"/>
                <w:lang w:val="fr-CA"/>
              </w:rPr>
            </w:pPr>
            <w:r>
              <w:rPr>
                <w:b/>
                <w:sz w:val="14"/>
                <w:szCs w:val="14"/>
                <w:lang w:val="fr-CA"/>
              </w:rPr>
              <w:t>1 noir*</w:t>
            </w:r>
          </w:p>
          <w:p w:rsidR="004C3A79" w:rsidRPr="006579A5" w:rsidRDefault="00D268E9" w:rsidP="006E3136">
            <w:pPr>
              <w:widowControl w:val="0"/>
              <w:spacing w:after="60"/>
              <w:rPr>
                <w:b/>
                <w:sz w:val="14"/>
                <w:szCs w:val="14"/>
                <w:lang w:val="fr-CA"/>
              </w:rPr>
            </w:pPr>
            <w:r>
              <w:rPr>
                <w:b/>
                <w:sz w:val="14"/>
                <w:szCs w:val="14"/>
                <w:lang w:val="fr-CA"/>
              </w:rPr>
              <w:t>1</w:t>
            </w:r>
            <w:r w:rsidR="004C3A79">
              <w:rPr>
                <w:b/>
                <w:sz w:val="14"/>
                <w:szCs w:val="14"/>
                <w:lang w:val="fr-CA"/>
              </w:rPr>
              <w:t xml:space="preserve"> rouge*</w:t>
            </w:r>
          </w:p>
          <w:p w:rsidR="004C3A79" w:rsidRPr="006579A5" w:rsidRDefault="004C3A79" w:rsidP="006E3136">
            <w:pPr>
              <w:widowControl w:val="0"/>
              <w:spacing w:after="47"/>
              <w:rPr>
                <w:b/>
                <w:sz w:val="14"/>
                <w:szCs w:val="14"/>
                <w:lang w:val="fr-CA"/>
              </w:rPr>
            </w:pP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6E3136" w:rsidRDefault="006E3136" w:rsidP="006E3136">
            <w:pPr>
              <w:widowControl w:val="0"/>
              <w:spacing w:after="60"/>
              <w:rPr>
                <w:b/>
                <w:sz w:val="14"/>
                <w:szCs w:val="14"/>
                <w:lang w:val="fr-CA"/>
              </w:rPr>
            </w:pPr>
          </w:p>
          <w:p w:rsidR="00D268E9" w:rsidRDefault="00D268E9" w:rsidP="006E3136">
            <w:pPr>
              <w:widowControl w:val="0"/>
              <w:spacing w:after="60"/>
              <w:rPr>
                <w:b/>
                <w:sz w:val="14"/>
                <w:szCs w:val="14"/>
                <w:lang w:val="fr-CA"/>
              </w:rPr>
            </w:pPr>
          </w:p>
          <w:p w:rsidR="00D268E9" w:rsidRDefault="00D268E9" w:rsidP="006E3136">
            <w:pPr>
              <w:widowControl w:val="0"/>
              <w:spacing w:after="60"/>
              <w:rPr>
                <w:b/>
                <w:sz w:val="14"/>
                <w:szCs w:val="14"/>
                <w:lang w:val="fr-CA"/>
              </w:rPr>
            </w:pPr>
            <w:r>
              <w:rPr>
                <w:b/>
                <w:sz w:val="14"/>
                <w:szCs w:val="14"/>
                <w:lang w:val="fr-CA"/>
              </w:rPr>
              <w:t>1 noir*</w:t>
            </w:r>
          </w:p>
          <w:p w:rsidR="00D268E9" w:rsidRPr="006579A5" w:rsidRDefault="00D268E9" w:rsidP="006E3136">
            <w:pPr>
              <w:widowControl w:val="0"/>
              <w:spacing w:after="60"/>
              <w:rPr>
                <w:b/>
                <w:sz w:val="14"/>
                <w:szCs w:val="14"/>
                <w:lang w:val="fr-CA"/>
              </w:rPr>
            </w:pPr>
            <w:r>
              <w:rPr>
                <w:b/>
                <w:sz w:val="14"/>
                <w:szCs w:val="14"/>
                <w:lang w:val="fr-CA"/>
              </w:rPr>
              <w:t>1 rouge*</w:t>
            </w:r>
          </w:p>
          <w:p w:rsidR="004C3A79" w:rsidRPr="009E1385" w:rsidRDefault="004C3A79" w:rsidP="006E3136">
            <w:pPr>
              <w:widowControl w:val="0"/>
              <w:spacing w:after="60"/>
              <w:rPr>
                <w:b/>
                <w:sz w:val="14"/>
                <w:szCs w:val="14"/>
                <w:lang w:val="fr-CA"/>
              </w:rPr>
            </w:pPr>
          </w:p>
          <w:p w:rsidR="004C3A79" w:rsidRPr="009E1385" w:rsidRDefault="004C3A79" w:rsidP="006E3136">
            <w:pPr>
              <w:widowControl w:val="0"/>
              <w:spacing w:after="60"/>
              <w:rPr>
                <w:b/>
                <w:sz w:val="14"/>
                <w:szCs w:val="14"/>
                <w:lang w:val="fr-CA"/>
              </w:rPr>
            </w:pP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76923C" w:themeFill="accent3" w:themeFillShade="BF"/>
            <w:vAlign w:val="center"/>
          </w:tcPr>
          <w:p w:rsidR="006E3136" w:rsidRDefault="006E3136" w:rsidP="006E3136">
            <w:pPr>
              <w:widowControl w:val="0"/>
              <w:spacing w:after="60"/>
              <w:rPr>
                <w:b/>
                <w:sz w:val="14"/>
                <w:szCs w:val="14"/>
                <w:lang w:val="fr-CA"/>
              </w:rPr>
            </w:pPr>
          </w:p>
          <w:p w:rsidR="006E3136" w:rsidRDefault="006E3136" w:rsidP="006E3136">
            <w:pPr>
              <w:widowControl w:val="0"/>
              <w:spacing w:after="60"/>
              <w:rPr>
                <w:b/>
                <w:sz w:val="14"/>
                <w:szCs w:val="14"/>
                <w:lang w:val="fr-CA"/>
              </w:rPr>
            </w:pPr>
          </w:p>
          <w:p w:rsidR="00D268E9" w:rsidRDefault="00D268E9" w:rsidP="006E3136">
            <w:pPr>
              <w:widowControl w:val="0"/>
              <w:spacing w:after="60"/>
              <w:rPr>
                <w:b/>
                <w:sz w:val="14"/>
                <w:szCs w:val="14"/>
                <w:lang w:val="fr-CA"/>
              </w:rPr>
            </w:pPr>
          </w:p>
          <w:p w:rsidR="00D268E9" w:rsidRDefault="00D268E9" w:rsidP="006E3136">
            <w:pPr>
              <w:widowControl w:val="0"/>
              <w:spacing w:after="60"/>
              <w:rPr>
                <w:b/>
                <w:sz w:val="14"/>
                <w:szCs w:val="14"/>
                <w:lang w:val="fr-CA"/>
              </w:rPr>
            </w:pPr>
            <w:r>
              <w:rPr>
                <w:b/>
                <w:sz w:val="14"/>
                <w:szCs w:val="14"/>
                <w:lang w:val="fr-CA"/>
              </w:rPr>
              <w:t>1 noir*</w:t>
            </w:r>
          </w:p>
          <w:p w:rsidR="00D268E9" w:rsidRPr="006579A5" w:rsidRDefault="00D268E9" w:rsidP="006E3136">
            <w:pPr>
              <w:widowControl w:val="0"/>
              <w:spacing w:after="60"/>
              <w:rPr>
                <w:b/>
                <w:sz w:val="14"/>
                <w:szCs w:val="14"/>
                <w:lang w:val="fr-CA"/>
              </w:rPr>
            </w:pPr>
            <w:r>
              <w:rPr>
                <w:b/>
                <w:sz w:val="14"/>
                <w:szCs w:val="14"/>
                <w:lang w:val="fr-CA"/>
              </w:rPr>
              <w:t>1 rouge*</w:t>
            </w:r>
          </w:p>
          <w:p w:rsidR="00D268E9" w:rsidRPr="008A1092" w:rsidRDefault="00D268E9" w:rsidP="006E3136">
            <w:pPr>
              <w:widowControl w:val="0"/>
              <w:spacing w:after="60"/>
              <w:rPr>
                <w:b/>
                <w:sz w:val="22"/>
                <w:lang w:val="fr-CA"/>
              </w:rPr>
            </w:pPr>
          </w:p>
          <w:p w:rsidR="004C3A79" w:rsidRPr="008A1092" w:rsidRDefault="004C3A79" w:rsidP="006E3136">
            <w:pPr>
              <w:widowControl w:val="0"/>
              <w:spacing w:after="47"/>
              <w:rPr>
                <w:b/>
                <w:sz w:val="22"/>
                <w:lang w:val="fr-CA"/>
              </w:rPr>
            </w:pP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4C3A79" w:rsidRPr="000F381C" w:rsidRDefault="004C3A79" w:rsidP="006E3136">
            <w:pPr>
              <w:widowControl w:val="0"/>
              <w:rPr>
                <w:b/>
                <w:sz w:val="20"/>
                <w:lang w:val="fr-CA"/>
              </w:rPr>
            </w:pPr>
            <w:r>
              <w:rPr>
                <w:b/>
                <w:sz w:val="20"/>
                <w:lang w:val="fr-CA"/>
              </w:rPr>
              <w:t>2</w:t>
            </w:r>
            <w:r w:rsidRPr="000F381C">
              <w:rPr>
                <w:b/>
                <w:sz w:val="20"/>
                <w:lang w:val="fr-CA"/>
              </w:rPr>
              <w:t>*</w:t>
            </w:r>
          </w:p>
          <w:p w:rsidR="004C3A79" w:rsidRPr="000F381C" w:rsidRDefault="004C3A79" w:rsidP="006E3136">
            <w:pPr>
              <w:widowControl w:val="0"/>
              <w:rPr>
                <w:b/>
                <w:sz w:val="12"/>
                <w:szCs w:val="12"/>
                <w:lang w:val="fr-CA"/>
              </w:rPr>
            </w:pPr>
            <w:r w:rsidRPr="000F381C">
              <w:rPr>
                <w:b/>
                <w:sz w:val="12"/>
                <w:szCs w:val="12"/>
                <w:lang w:val="fr-CA"/>
              </w:rPr>
              <w:t>1 noir</w:t>
            </w:r>
          </w:p>
          <w:p w:rsidR="004C3A79" w:rsidRPr="006579A5" w:rsidRDefault="004C3A79" w:rsidP="006E3136">
            <w:pPr>
              <w:widowControl w:val="0"/>
              <w:spacing w:after="47"/>
              <w:rPr>
                <w:b/>
                <w:sz w:val="20"/>
                <w:lang w:val="fr-CA"/>
              </w:rPr>
            </w:pPr>
            <w:r w:rsidRPr="000F381C">
              <w:rPr>
                <w:b/>
                <w:sz w:val="12"/>
                <w:szCs w:val="12"/>
                <w:lang w:val="fr-CA"/>
              </w:rPr>
              <w:t>1 rouge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4C3A79" w:rsidRPr="000F381C" w:rsidRDefault="004C3A79" w:rsidP="006E3136">
            <w:pPr>
              <w:widowControl w:val="0"/>
              <w:rPr>
                <w:b/>
                <w:sz w:val="20"/>
                <w:lang w:val="fr-CA"/>
              </w:rPr>
            </w:pPr>
            <w:r>
              <w:rPr>
                <w:b/>
                <w:sz w:val="20"/>
                <w:lang w:val="fr-CA"/>
              </w:rPr>
              <w:t>2</w:t>
            </w:r>
            <w:r w:rsidRPr="000F381C">
              <w:rPr>
                <w:b/>
                <w:sz w:val="20"/>
                <w:lang w:val="fr-CA"/>
              </w:rPr>
              <w:t>*</w:t>
            </w:r>
          </w:p>
          <w:p w:rsidR="004C3A79" w:rsidRPr="000F381C" w:rsidRDefault="004C3A79" w:rsidP="006E3136">
            <w:pPr>
              <w:widowControl w:val="0"/>
              <w:rPr>
                <w:b/>
                <w:sz w:val="12"/>
                <w:szCs w:val="12"/>
                <w:lang w:val="fr-CA"/>
              </w:rPr>
            </w:pPr>
            <w:r w:rsidRPr="000F381C">
              <w:rPr>
                <w:b/>
                <w:sz w:val="12"/>
                <w:szCs w:val="12"/>
                <w:lang w:val="fr-CA"/>
              </w:rPr>
              <w:t>1 noir</w:t>
            </w:r>
          </w:p>
          <w:p w:rsidR="004C3A79" w:rsidRPr="006579A5" w:rsidRDefault="004C3A79" w:rsidP="006E3136">
            <w:pPr>
              <w:widowControl w:val="0"/>
              <w:spacing w:after="47"/>
              <w:rPr>
                <w:b/>
                <w:sz w:val="20"/>
                <w:lang w:val="fr-CA"/>
              </w:rPr>
            </w:pPr>
            <w:r w:rsidRPr="000F381C">
              <w:rPr>
                <w:b/>
                <w:sz w:val="12"/>
                <w:szCs w:val="12"/>
                <w:lang w:val="fr-CA"/>
              </w:rPr>
              <w:t>1 rouge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vAlign w:val="center"/>
          </w:tcPr>
          <w:p w:rsidR="004C3A79" w:rsidRDefault="004C3A79" w:rsidP="006E3136">
            <w:pPr>
              <w:widowControl w:val="0"/>
              <w:rPr>
                <w:b/>
                <w:sz w:val="20"/>
                <w:lang w:val="fr-CA"/>
              </w:rPr>
            </w:pPr>
          </w:p>
          <w:p w:rsidR="004C3A79" w:rsidRDefault="004C3A79" w:rsidP="006E3136">
            <w:pPr>
              <w:widowControl w:val="0"/>
              <w:rPr>
                <w:b/>
                <w:sz w:val="20"/>
                <w:lang w:val="fr-CA"/>
              </w:rPr>
            </w:pPr>
            <w:r>
              <w:rPr>
                <w:b/>
                <w:sz w:val="20"/>
                <w:lang w:val="fr-CA"/>
              </w:rPr>
              <w:t>2*</w:t>
            </w:r>
          </w:p>
          <w:p w:rsidR="004C3A79" w:rsidRPr="00884800" w:rsidRDefault="004C3A79" w:rsidP="006E3136">
            <w:pPr>
              <w:widowControl w:val="0"/>
              <w:rPr>
                <w:b/>
                <w:sz w:val="14"/>
                <w:szCs w:val="14"/>
                <w:lang w:val="fr-CA"/>
              </w:rPr>
            </w:pPr>
            <w:r>
              <w:rPr>
                <w:b/>
                <w:sz w:val="14"/>
                <w:szCs w:val="14"/>
                <w:lang w:val="fr-CA"/>
              </w:rPr>
              <w:t>1 noir</w:t>
            </w:r>
          </w:p>
          <w:p w:rsidR="004C3A79" w:rsidRDefault="004C3A79" w:rsidP="006E3136">
            <w:pPr>
              <w:widowControl w:val="0"/>
              <w:rPr>
                <w:b/>
                <w:sz w:val="14"/>
                <w:szCs w:val="14"/>
                <w:lang w:val="fr-CA"/>
              </w:rPr>
            </w:pPr>
            <w:r>
              <w:rPr>
                <w:b/>
                <w:sz w:val="14"/>
                <w:szCs w:val="14"/>
                <w:lang w:val="fr-CA"/>
              </w:rPr>
              <w:t>1 rouge</w:t>
            </w:r>
          </w:p>
          <w:p w:rsidR="004C3A79" w:rsidRPr="006579A5" w:rsidRDefault="004C3A79" w:rsidP="006E3136">
            <w:pPr>
              <w:widowControl w:val="0"/>
              <w:spacing w:after="47"/>
              <w:rPr>
                <w:b/>
                <w:sz w:val="20"/>
                <w:lang w:val="fr-CA"/>
              </w:rPr>
            </w:pPr>
          </w:p>
        </w:tc>
      </w:tr>
      <w:tr w:rsidR="004C3A79" w:rsidRPr="008A1092" w:rsidTr="00EE4582">
        <w:trPr>
          <w:cantSplit/>
          <w:jc w:val="center"/>
        </w:trPr>
        <w:tc>
          <w:tcPr>
            <w:tcW w:w="3494" w:type="dxa"/>
            <w:tcBorders>
              <w:right w:val="single" w:sz="4" w:space="0" w:color="auto"/>
            </w:tcBorders>
            <w:vAlign w:val="center"/>
          </w:tcPr>
          <w:p w:rsidR="004C3A79" w:rsidRPr="000B4191" w:rsidRDefault="004C3A79" w:rsidP="004C3A79">
            <w:pPr>
              <w:snapToGrid w:val="0"/>
              <w:jc w:val="both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Duo Tang en plastique avec 2 pochettes</w:t>
            </w: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4C3A79" w:rsidRPr="007222C6" w:rsidRDefault="004C3A79" w:rsidP="006E3136">
            <w:pPr>
              <w:widowControl w:val="0"/>
              <w:spacing w:before="120" w:after="47"/>
              <w:rPr>
                <w:b/>
                <w:sz w:val="14"/>
                <w:szCs w:val="14"/>
                <w:lang w:val="fr-CA"/>
              </w:rPr>
            </w:pP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4C3A79" w:rsidRPr="000F381C" w:rsidRDefault="004C3A79" w:rsidP="006E3136">
            <w:pPr>
              <w:widowControl w:val="0"/>
              <w:spacing w:after="47"/>
              <w:rPr>
                <w:b/>
                <w:sz w:val="22"/>
                <w:szCs w:val="14"/>
                <w:lang w:val="fr-CA"/>
              </w:rPr>
            </w:pP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4C3A79" w:rsidRPr="00A93AC7" w:rsidRDefault="004C3A79" w:rsidP="006E3136">
            <w:pPr>
              <w:widowControl w:val="0"/>
              <w:spacing w:after="47"/>
              <w:rPr>
                <w:b/>
                <w:sz w:val="20"/>
                <w:lang w:val="fr-CA"/>
              </w:rPr>
            </w:pP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4C3A79" w:rsidRPr="000F381C" w:rsidRDefault="004C3A79" w:rsidP="006E3136">
            <w:pPr>
              <w:widowControl w:val="0"/>
              <w:spacing w:after="60"/>
              <w:rPr>
                <w:b/>
                <w:sz w:val="14"/>
                <w:szCs w:val="14"/>
                <w:lang w:val="fr-CA"/>
              </w:rPr>
            </w:pP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4C3A79" w:rsidRPr="000F381C" w:rsidRDefault="004C3A79" w:rsidP="006E3136">
            <w:pPr>
              <w:widowControl w:val="0"/>
              <w:spacing w:after="47"/>
              <w:rPr>
                <w:b/>
                <w:sz w:val="22"/>
                <w:szCs w:val="14"/>
                <w:lang w:val="fr-CA"/>
              </w:rPr>
            </w:pP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76923C" w:themeFill="accent3" w:themeFillShade="BF"/>
            <w:vAlign w:val="center"/>
          </w:tcPr>
          <w:p w:rsidR="004C3A79" w:rsidRPr="000F381C" w:rsidRDefault="004C3A79" w:rsidP="006E3136">
            <w:pPr>
              <w:widowControl w:val="0"/>
              <w:spacing w:after="47"/>
              <w:rPr>
                <w:b/>
                <w:sz w:val="22"/>
                <w:szCs w:val="14"/>
                <w:lang w:val="fr-CA"/>
              </w:rPr>
            </w:pP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4C3A79" w:rsidRPr="000F381C" w:rsidRDefault="004C3A79" w:rsidP="006E3136">
            <w:pPr>
              <w:widowControl w:val="0"/>
              <w:spacing w:after="47"/>
              <w:rPr>
                <w:b/>
                <w:sz w:val="20"/>
                <w:lang w:val="fr-CA"/>
              </w:rPr>
            </w:pP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4C3A79" w:rsidRPr="000F381C" w:rsidRDefault="004C3A79" w:rsidP="006E3136">
            <w:pPr>
              <w:widowControl w:val="0"/>
              <w:spacing w:after="47"/>
              <w:rPr>
                <w:b/>
                <w:sz w:val="20"/>
                <w:lang w:val="fr-CA"/>
              </w:rPr>
            </w:pPr>
            <w:r>
              <w:rPr>
                <w:b/>
                <w:sz w:val="20"/>
                <w:lang w:val="fr-CA"/>
              </w:rPr>
              <w:t>1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vAlign w:val="center"/>
          </w:tcPr>
          <w:p w:rsidR="004C3A79" w:rsidRPr="000F381C" w:rsidRDefault="004C3A79" w:rsidP="006E3136">
            <w:pPr>
              <w:widowControl w:val="0"/>
              <w:spacing w:after="47"/>
              <w:rPr>
                <w:b/>
                <w:sz w:val="20"/>
                <w:lang w:val="fr-CA"/>
              </w:rPr>
            </w:pPr>
            <w:r w:rsidRPr="000F381C">
              <w:rPr>
                <w:b/>
                <w:sz w:val="20"/>
                <w:lang w:val="fr-CA"/>
              </w:rPr>
              <w:t>1</w:t>
            </w:r>
          </w:p>
        </w:tc>
      </w:tr>
      <w:tr w:rsidR="004C3A79" w:rsidRPr="0072455E" w:rsidTr="00EE4582">
        <w:trPr>
          <w:cantSplit/>
          <w:jc w:val="center"/>
        </w:trPr>
        <w:tc>
          <w:tcPr>
            <w:tcW w:w="3494" w:type="dxa"/>
            <w:tcBorders>
              <w:right w:val="single" w:sz="4" w:space="0" w:color="auto"/>
            </w:tcBorders>
            <w:vAlign w:val="center"/>
          </w:tcPr>
          <w:p w:rsidR="004C3A79" w:rsidRPr="006579A5" w:rsidRDefault="004C3A79" w:rsidP="004C3A79">
            <w:pPr>
              <w:snapToGrid w:val="0"/>
              <w:jc w:val="both"/>
              <w:rPr>
                <w:sz w:val="20"/>
                <w:lang w:val="fr-FR"/>
              </w:rPr>
            </w:pPr>
            <w:r w:rsidRPr="006579A5">
              <w:rPr>
                <w:sz w:val="20"/>
                <w:lang w:val="fr-FR"/>
              </w:rPr>
              <w:t>Feuilles mobiles à 3 trous (100 feuilles)</w:t>
            </w: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4C3A79" w:rsidRPr="006579A5" w:rsidRDefault="004C3A79" w:rsidP="006E3136">
            <w:pPr>
              <w:widowControl w:val="0"/>
              <w:spacing w:after="47"/>
              <w:rPr>
                <w:b/>
                <w:sz w:val="20"/>
                <w:lang w:val="fr-CA"/>
              </w:rPr>
            </w:pP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4C3A79" w:rsidRPr="000F381C" w:rsidRDefault="004C3A79" w:rsidP="006E3136">
            <w:pPr>
              <w:widowControl w:val="0"/>
              <w:spacing w:after="47"/>
              <w:rPr>
                <w:b/>
                <w:sz w:val="20"/>
                <w:lang w:val="fr-CA"/>
              </w:rPr>
            </w:pP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4C3A79" w:rsidRPr="006579A5" w:rsidRDefault="004C3A79" w:rsidP="006E3136">
            <w:pPr>
              <w:widowControl w:val="0"/>
              <w:spacing w:after="47"/>
              <w:rPr>
                <w:b/>
                <w:sz w:val="20"/>
                <w:lang w:val="fr-CA"/>
              </w:rPr>
            </w:pP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4C3A79" w:rsidRPr="006579A5" w:rsidRDefault="004C3A79" w:rsidP="006E3136">
            <w:pPr>
              <w:widowControl w:val="0"/>
              <w:spacing w:after="47"/>
              <w:rPr>
                <w:b/>
                <w:sz w:val="20"/>
                <w:lang w:val="fr-CA"/>
              </w:rPr>
            </w:pP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4C3A79" w:rsidRPr="000F381C" w:rsidRDefault="00D268E9" w:rsidP="006E3136">
            <w:pPr>
              <w:widowControl w:val="0"/>
              <w:spacing w:after="47"/>
              <w:rPr>
                <w:b/>
                <w:sz w:val="20"/>
                <w:lang w:val="fr-CA"/>
              </w:rPr>
            </w:pPr>
            <w:r>
              <w:rPr>
                <w:b/>
                <w:sz w:val="20"/>
                <w:lang w:val="fr-CA"/>
              </w:rPr>
              <w:t>1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76923C" w:themeFill="accent3" w:themeFillShade="BF"/>
            <w:vAlign w:val="center"/>
          </w:tcPr>
          <w:p w:rsidR="004C3A79" w:rsidRPr="000F381C" w:rsidRDefault="004C3A79" w:rsidP="006E3136">
            <w:pPr>
              <w:widowControl w:val="0"/>
              <w:spacing w:after="47"/>
              <w:rPr>
                <w:b/>
                <w:sz w:val="20"/>
                <w:lang w:val="fr-CA"/>
              </w:rPr>
            </w:pPr>
            <w:r w:rsidRPr="000F381C">
              <w:rPr>
                <w:b/>
                <w:sz w:val="20"/>
                <w:lang w:val="fr-CA"/>
              </w:rPr>
              <w:t>1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4C3A79" w:rsidRPr="000F381C" w:rsidRDefault="004C3A79" w:rsidP="006E3136">
            <w:pPr>
              <w:widowControl w:val="0"/>
              <w:spacing w:after="47"/>
              <w:rPr>
                <w:b/>
                <w:sz w:val="20"/>
                <w:lang w:val="fr-CA"/>
              </w:rPr>
            </w:pP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4C3A79" w:rsidRPr="000F381C" w:rsidRDefault="004C3A79" w:rsidP="006E3136">
            <w:pPr>
              <w:widowControl w:val="0"/>
              <w:spacing w:after="47"/>
              <w:rPr>
                <w:b/>
                <w:sz w:val="20"/>
                <w:lang w:val="fr-CA"/>
              </w:rPr>
            </w:pP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vAlign w:val="center"/>
          </w:tcPr>
          <w:p w:rsidR="004C3A79" w:rsidRPr="000F381C" w:rsidRDefault="004C3A79" w:rsidP="006E3136">
            <w:pPr>
              <w:widowControl w:val="0"/>
              <w:spacing w:after="47"/>
              <w:rPr>
                <w:b/>
                <w:sz w:val="20"/>
                <w:lang w:val="fr-CA"/>
              </w:rPr>
            </w:pPr>
          </w:p>
        </w:tc>
      </w:tr>
      <w:tr w:rsidR="004C3A79" w:rsidRPr="004E5320" w:rsidTr="00EE4582">
        <w:trPr>
          <w:cantSplit/>
          <w:jc w:val="center"/>
        </w:trPr>
        <w:tc>
          <w:tcPr>
            <w:tcW w:w="3494" w:type="dxa"/>
            <w:tcBorders>
              <w:right w:val="single" w:sz="4" w:space="0" w:color="auto"/>
            </w:tcBorders>
            <w:vAlign w:val="center"/>
          </w:tcPr>
          <w:p w:rsidR="004C3A79" w:rsidRPr="006579A5" w:rsidRDefault="004C3A79" w:rsidP="004C3A79">
            <w:pPr>
              <w:snapToGrid w:val="0"/>
              <w:jc w:val="both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Feuilles mobiles à 3 trous (15</w:t>
            </w:r>
            <w:r w:rsidRPr="006579A5">
              <w:rPr>
                <w:sz w:val="20"/>
                <w:lang w:val="fr-FR"/>
              </w:rPr>
              <w:t>0 feuilles)</w:t>
            </w: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4C3A79" w:rsidRPr="006579A5" w:rsidRDefault="004C3A79" w:rsidP="006E3136">
            <w:pPr>
              <w:widowControl w:val="0"/>
              <w:spacing w:after="47"/>
              <w:rPr>
                <w:b/>
                <w:sz w:val="20"/>
                <w:lang w:val="fr-CA"/>
              </w:rPr>
            </w:pP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4C3A79" w:rsidRPr="006579A5" w:rsidRDefault="004C3A79" w:rsidP="006E3136">
            <w:pPr>
              <w:widowControl w:val="0"/>
              <w:spacing w:after="47"/>
              <w:rPr>
                <w:b/>
                <w:sz w:val="20"/>
                <w:lang w:val="fr-CA"/>
              </w:rPr>
            </w:pP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4C3A79" w:rsidRPr="006579A5" w:rsidRDefault="004C3A79" w:rsidP="006E3136">
            <w:pPr>
              <w:widowControl w:val="0"/>
              <w:spacing w:after="47"/>
              <w:rPr>
                <w:b/>
                <w:sz w:val="20"/>
                <w:lang w:val="fr-CA"/>
              </w:rPr>
            </w:pP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4C3A79" w:rsidRPr="006579A5" w:rsidRDefault="004C3A79" w:rsidP="006E3136">
            <w:pPr>
              <w:widowControl w:val="0"/>
              <w:spacing w:after="47"/>
              <w:rPr>
                <w:b/>
                <w:sz w:val="20"/>
                <w:lang w:val="fr-CA"/>
              </w:rPr>
            </w:pP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4C3A79" w:rsidRPr="006579A5" w:rsidRDefault="004C3A79" w:rsidP="006E3136">
            <w:pPr>
              <w:widowControl w:val="0"/>
              <w:spacing w:after="47"/>
              <w:rPr>
                <w:b/>
                <w:sz w:val="20"/>
                <w:lang w:val="fr-CA"/>
              </w:rPr>
            </w:pP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76923C" w:themeFill="accent3" w:themeFillShade="BF"/>
            <w:vAlign w:val="center"/>
          </w:tcPr>
          <w:p w:rsidR="004C3A79" w:rsidRPr="006579A5" w:rsidRDefault="004C3A79" w:rsidP="006E3136">
            <w:pPr>
              <w:widowControl w:val="0"/>
              <w:spacing w:after="47"/>
              <w:rPr>
                <w:b/>
                <w:sz w:val="20"/>
                <w:lang w:val="fr-CA"/>
              </w:rPr>
            </w:pP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4C3A79" w:rsidRPr="006579A5" w:rsidRDefault="004C3A79" w:rsidP="006E3136">
            <w:pPr>
              <w:widowControl w:val="0"/>
              <w:spacing w:after="47"/>
              <w:rPr>
                <w:b/>
                <w:sz w:val="20"/>
                <w:lang w:val="fr-CA"/>
              </w:rPr>
            </w:pPr>
            <w:r>
              <w:rPr>
                <w:b/>
                <w:sz w:val="20"/>
                <w:lang w:val="fr-CA"/>
              </w:rPr>
              <w:t>1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4C3A79" w:rsidRPr="000F381C" w:rsidRDefault="004C3A79" w:rsidP="006E3136">
            <w:pPr>
              <w:widowControl w:val="0"/>
              <w:spacing w:after="47"/>
              <w:rPr>
                <w:b/>
                <w:sz w:val="20"/>
                <w:lang w:val="fr-CA"/>
              </w:rPr>
            </w:pPr>
            <w:r>
              <w:rPr>
                <w:b/>
                <w:sz w:val="20"/>
                <w:lang w:val="fr-CA"/>
              </w:rPr>
              <w:t>2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vAlign w:val="center"/>
          </w:tcPr>
          <w:p w:rsidR="004C3A79" w:rsidRPr="006579A5" w:rsidRDefault="004C3A79" w:rsidP="006E3136">
            <w:pPr>
              <w:widowControl w:val="0"/>
              <w:spacing w:after="47"/>
              <w:rPr>
                <w:b/>
                <w:sz w:val="20"/>
                <w:lang w:val="fr-CA"/>
              </w:rPr>
            </w:pPr>
            <w:r w:rsidRPr="000F381C">
              <w:rPr>
                <w:b/>
                <w:sz w:val="20"/>
                <w:lang w:val="fr-CA"/>
              </w:rPr>
              <w:t>1</w:t>
            </w:r>
          </w:p>
        </w:tc>
      </w:tr>
      <w:tr w:rsidR="004C3A79" w:rsidRPr="0072455E" w:rsidTr="00EE4582">
        <w:trPr>
          <w:cantSplit/>
          <w:jc w:val="center"/>
        </w:trPr>
        <w:tc>
          <w:tcPr>
            <w:tcW w:w="3494" w:type="dxa"/>
            <w:tcBorders>
              <w:right w:val="single" w:sz="4" w:space="0" w:color="auto"/>
            </w:tcBorders>
            <w:vAlign w:val="center"/>
          </w:tcPr>
          <w:p w:rsidR="004C3A79" w:rsidRPr="006579A5" w:rsidRDefault="004C3A79" w:rsidP="004C3A79">
            <w:pPr>
              <w:snapToGrid w:val="0"/>
              <w:jc w:val="both"/>
              <w:rPr>
                <w:sz w:val="20"/>
                <w:lang w:val="fr-FR"/>
              </w:rPr>
            </w:pPr>
            <w:r w:rsidRPr="006579A5">
              <w:rPr>
                <w:sz w:val="20"/>
                <w:lang w:val="fr-FR"/>
              </w:rPr>
              <w:t>Gomme à effacer blanche</w:t>
            </w: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4C3A79" w:rsidRPr="006579A5" w:rsidRDefault="006D3B17" w:rsidP="006E3136">
            <w:pPr>
              <w:widowControl w:val="0"/>
              <w:spacing w:after="47"/>
              <w:rPr>
                <w:b/>
                <w:sz w:val="20"/>
                <w:lang w:val="fr-CA"/>
              </w:rPr>
            </w:pPr>
            <w:r>
              <w:rPr>
                <w:b/>
                <w:sz w:val="20"/>
                <w:lang w:val="fr-CA"/>
              </w:rPr>
              <w:t>2</w:t>
            </w: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4C3A79" w:rsidRPr="006579A5" w:rsidRDefault="006D3B17" w:rsidP="006E3136">
            <w:pPr>
              <w:widowControl w:val="0"/>
              <w:spacing w:after="47"/>
              <w:rPr>
                <w:b/>
                <w:sz w:val="20"/>
                <w:lang w:val="fr-CA"/>
              </w:rPr>
            </w:pPr>
            <w:r>
              <w:rPr>
                <w:b/>
                <w:sz w:val="20"/>
                <w:lang w:val="fr-CA"/>
              </w:rPr>
              <w:t>2</w:t>
            </w: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4C3A79" w:rsidRPr="006579A5" w:rsidRDefault="006D3B17" w:rsidP="006E3136">
            <w:pPr>
              <w:widowControl w:val="0"/>
              <w:spacing w:after="47"/>
              <w:rPr>
                <w:b/>
                <w:sz w:val="20"/>
                <w:lang w:val="fr-CA"/>
              </w:rPr>
            </w:pPr>
            <w:r>
              <w:rPr>
                <w:b/>
                <w:sz w:val="20"/>
                <w:lang w:val="fr-CA"/>
              </w:rPr>
              <w:t>2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4C3A79" w:rsidRPr="006579A5" w:rsidRDefault="006D3B17" w:rsidP="006E3136">
            <w:pPr>
              <w:widowControl w:val="0"/>
              <w:spacing w:after="47"/>
              <w:rPr>
                <w:b/>
                <w:sz w:val="20"/>
                <w:lang w:val="fr-CA"/>
              </w:rPr>
            </w:pPr>
            <w:r>
              <w:rPr>
                <w:b/>
                <w:sz w:val="20"/>
                <w:lang w:val="fr-CA"/>
              </w:rPr>
              <w:t>1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4C3A79" w:rsidRPr="006579A5" w:rsidRDefault="006D3B17" w:rsidP="006E3136">
            <w:pPr>
              <w:widowControl w:val="0"/>
              <w:spacing w:after="47"/>
              <w:rPr>
                <w:b/>
                <w:sz w:val="20"/>
                <w:lang w:val="fr-CA"/>
              </w:rPr>
            </w:pPr>
            <w:r>
              <w:rPr>
                <w:b/>
                <w:sz w:val="20"/>
                <w:lang w:val="fr-CA"/>
              </w:rPr>
              <w:t>1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76923C" w:themeFill="accent3" w:themeFillShade="BF"/>
            <w:vAlign w:val="center"/>
          </w:tcPr>
          <w:p w:rsidR="004C3A79" w:rsidRPr="006579A5" w:rsidRDefault="006D3B17" w:rsidP="006E3136">
            <w:pPr>
              <w:widowControl w:val="0"/>
              <w:spacing w:after="47"/>
              <w:rPr>
                <w:b/>
                <w:sz w:val="20"/>
                <w:lang w:val="fr-CA"/>
              </w:rPr>
            </w:pPr>
            <w:r>
              <w:rPr>
                <w:b/>
                <w:sz w:val="20"/>
                <w:lang w:val="fr-CA"/>
              </w:rPr>
              <w:t>1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4C3A79" w:rsidRPr="006579A5" w:rsidRDefault="00720357" w:rsidP="006E3136">
            <w:pPr>
              <w:widowControl w:val="0"/>
              <w:spacing w:after="47"/>
              <w:rPr>
                <w:b/>
                <w:sz w:val="20"/>
                <w:lang w:val="fr-CA"/>
              </w:rPr>
            </w:pPr>
            <w:r>
              <w:rPr>
                <w:b/>
                <w:sz w:val="20"/>
                <w:lang w:val="fr-CA"/>
              </w:rPr>
              <w:t>1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4C3A79" w:rsidRPr="006579A5" w:rsidRDefault="00720357" w:rsidP="006E3136">
            <w:pPr>
              <w:widowControl w:val="0"/>
              <w:spacing w:after="47"/>
              <w:rPr>
                <w:b/>
                <w:sz w:val="20"/>
                <w:lang w:val="fr-CA"/>
              </w:rPr>
            </w:pPr>
            <w:r>
              <w:rPr>
                <w:b/>
                <w:sz w:val="20"/>
                <w:lang w:val="fr-CA"/>
              </w:rPr>
              <w:t>1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vAlign w:val="center"/>
          </w:tcPr>
          <w:p w:rsidR="004C3A79" w:rsidRPr="006579A5" w:rsidRDefault="00720357" w:rsidP="006E3136">
            <w:pPr>
              <w:widowControl w:val="0"/>
              <w:spacing w:after="47"/>
              <w:rPr>
                <w:b/>
                <w:sz w:val="20"/>
                <w:lang w:val="fr-CA"/>
              </w:rPr>
            </w:pPr>
            <w:r>
              <w:rPr>
                <w:b/>
                <w:sz w:val="20"/>
                <w:lang w:val="fr-CA"/>
              </w:rPr>
              <w:t>1</w:t>
            </w:r>
          </w:p>
        </w:tc>
      </w:tr>
      <w:tr w:rsidR="004C3A79" w:rsidRPr="00D64213" w:rsidTr="00EE4582">
        <w:trPr>
          <w:cantSplit/>
          <w:jc w:val="center"/>
        </w:trPr>
        <w:tc>
          <w:tcPr>
            <w:tcW w:w="3494" w:type="dxa"/>
            <w:tcBorders>
              <w:right w:val="single" w:sz="4" w:space="0" w:color="auto"/>
            </w:tcBorders>
            <w:vAlign w:val="center"/>
          </w:tcPr>
          <w:p w:rsidR="004C3A79" w:rsidRPr="006579A5" w:rsidRDefault="004C3A79" w:rsidP="004C3A79">
            <w:pPr>
              <w:snapToGrid w:val="0"/>
              <w:jc w:val="both"/>
              <w:rPr>
                <w:sz w:val="20"/>
                <w:lang w:val="fr-FR"/>
              </w:rPr>
            </w:pPr>
            <w:r w:rsidRPr="006579A5">
              <w:rPr>
                <w:sz w:val="20"/>
                <w:lang w:val="fr-FR"/>
              </w:rPr>
              <w:t>Papier construction 9 x</w:t>
            </w:r>
            <w:r>
              <w:rPr>
                <w:sz w:val="20"/>
                <w:lang w:val="fr-FR"/>
              </w:rPr>
              <w:t xml:space="preserve"> 12 (96</w:t>
            </w:r>
            <w:r w:rsidRPr="006579A5">
              <w:rPr>
                <w:sz w:val="20"/>
                <w:lang w:val="fr-FR"/>
              </w:rPr>
              <w:t xml:space="preserve"> feuilles)</w:t>
            </w: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4C3A79" w:rsidRPr="006579A5" w:rsidRDefault="004C3A79" w:rsidP="006E3136">
            <w:pPr>
              <w:widowControl w:val="0"/>
              <w:spacing w:after="47"/>
              <w:rPr>
                <w:b/>
                <w:sz w:val="20"/>
                <w:lang w:val="fr-CA"/>
              </w:rPr>
            </w:pP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4C3A79" w:rsidRPr="006579A5" w:rsidRDefault="004C3A79" w:rsidP="006E3136">
            <w:pPr>
              <w:widowControl w:val="0"/>
              <w:spacing w:after="47"/>
              <w:rPr>
                <w:b/>
                <w:sz w:val="20"/>
                <w:lang w:val="fr-CA"/>
              </w:rPr>
            </w:pP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4C3A79" w:rsidRPr="006579A5" w:rsidRDefault="004C3A79" w:rsidP="006E3136">
            <w:pPr>
              <w:widowControl w:val="0"/>
              <w:spacing w:after="47"/>
              <w:rPr>
                <w:b/>
                <w:sz w:val="20"/>
                <w:lang w:val="fr-CA"/>
              </w:rPr>
            </w:pP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4C3A79" w:rsidRPr="006579A5" w:rsidRDefault="004C3A79" w:rsidP="006E3136">
            <w:pPr>
              <w:widowControl w:val="0"/>
              <w:spacing w:after="47"/>
              <w:rPr>
                <w:b/>
                <w:sz w:val="20"/>
                <w:lang w:val="fr-CA"/>
              </w:rPr>
            </w:pP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4C3A79" w:rsidRPr="006579A5" w:rsidRDefault="004C3A79" w:rsidP="006E3136">
            <w:pPr>
              <w:widowControl w:val="0"/>
              <w:spacing w:after="47"/>
              <w:rPr>
                <w:b/>
                <w:sz w:val="20"/>
                <w:lang w:val="fr-CA"/>
              </w:rPr>
            </w:pP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76923C" w:themeFill="accent3" w:themeFillShade="BF"/>
            <w:vAlign w:val="center"/>
          </w:tcPr>
          <w:p w:rsidR="004C3A79" w:rsidRPr="006579A5" w:rsidRDefault="004C3A79" w:rsidP="006E3136">
            <w:pPr>
              <w:widowControl w:val="0"/>
              <w:spacing w:after="47"/>
              <w:rPr>
                <w:b/>
                <w:sz w:val="20"/>
                <w:lang w:val="fr-CA"/>
              </w:rPr>
            </w:pP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4C3A79" w:rsidRPr="006579A5" w:rsidRDefault="004C3A79" w:rsidP="006E3136">
            <w:pPr>
              <w:widowControl w:val="0"/>
              <w:spacing w:after="47"/>
              <w:rPr>
                <w:b/>
                <w:sz w:val="20"/>
                <w:lang w:val="fr-CA"/>
              </w:rPr>
            </w:pPr>
            <w:r>
              <w:rPr>
                <w:b/>
                <w:sz w:val="20"/>
                <w:lang w:val="fr-CA"/>
              </w:rPr>
              <w:t>1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4C3A79" w:rsidRDefault="004C3A79" w:rsidP="006E3136">
            <w:pPr>
              <w:widowControl w:val="0"/>
              <w:spacing w:after="47"/>
              <w:rPr>
                <w:b/>
                <w:sz w:val="20"/>
                <w:lang w:val="fr-CA"/>
              </w:rPr>
            </w:pPr>
            <w:r>
              <w:rPr>
                <w:b/>
                <w:sz w:val="20"/>
                <w:lang w:val="fr-CA"/>
              </w:rPr>
              <w:t>1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vAlign w:val="center"/>
          </w:tcPr>
          <w:p w:rsidR="004C3A79" w:rsidRDefault="004C3A79" w:rsidP="006E3136">
            <w:pPr>
              <w:widowControl w:val="0"/>
              <w:spacing w:after="47"/>
              <w:rPr>
                <w:b/>
                <w:sz w:val="20"/>
                <w:lang w:val="fr-CA"/>
              </w:rPr>
            </w:pPr>
          </w:p>
        </w:tc>
      </w:tr>
      <w:tr w:rsidR="004C3A79" w:rsidRPr="00585936" w:rsidTr="00EE4582">
        <w:trPr>
          <w:cantSplit/>
          <w:jc w:val="center"/>
        </w:trPr>
        <w:tc>
          <w:tcPr>
            <w:tcW w:w="3494" w:type="dxa"/>
            <w:tcBorders>
              <w:right w:val="single" w:sz="4" w:space="0" w:color="auto"/>
            </w:tcBorders>
            <w:vAlign w:val="center"/>
          </w:tcPr>
          <w:p w:rsidR="004C3A79" w:rsidRPr="006579A5" w:rsidRDefault="004C3A79" w:rsidP="004C3A79">
            <w:pPr>
              <w:snapToGrid w:val="0"/>
              <w:jc w:val="both"/>
              <w:rPr>
                <w:sz w:val="20"/>
                <w:lang w:val="fr-FR"/>
              </w:rPr>
            </w:pPr>
            <w:r w:rsidRPr="006579A5">
              <w:rPr>
                <w:sz w:val="20"/>
                <w:lang w:val="fr-FR"/>
              </w:rPr>
              <w:t>Pochette protectrice en plastique transparent à</w:t>
            </w:r>
          </w:p>
          <w:p w:rsidR="004C3A79" w:rsidRPr="006579A5" w:rsidRDefault="004C3A79" w:rsidP="004C3A79">
            <w:pPr>
              <w:snapToGrid w:val="0"/>
              <w:jc w:val="both"/>
              <w:rPr>
                <w:sz w:val="20"/>
                <w:lang w:val="fr-FR"/>
              </w:rPr>
            </w:pPr>
            <w:r w:rsidRPr="006579A5">
              <w:rPr>
                <w:sz w:val="20"/>
                <w:lang w:val="fr-FR"/>
              </w:rPr>
              <w:t>3 trous (ouverture en haut)</w:t>
            </w: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4C3A79" w:rsidRPr="006579A5" w:rsidRDefault="004C3A79" w:rsidP="006E3136">
            <w:pPr>
              <w:widowControl w:val="0"/>
              <w:spacing w:after="47"/>
              <w:rPr>
                <w:b/>
                <w:sz w:val="20"/>
                <w:lang w:val="fr-FR"/>
              </w:rPr>
            </w:pPr>
            <w:r>
              <w:rPr>
                <w:b/>
                <w:sz w:val="20"/>
                <w:lang w:val="fr-FR"/>
              </w:rPr>
              <w:t>20</w:t>
            </w: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4C3A79" w:rsidRPr="000F381C" w:rsidRDefault="004C3A79" w:rsidP="006E3136">
            <w:pPr>
              <w:widowControl w:val="0"/>
              <w:rPr>
                <w:b/>
                <w:sz w:val="20"/>
                <w:lang w:val="fr-CA"/>
              </w:rPr>
            </w:pPr>
            <w:r>
              <w:rPr>
                <w:b/>
                <w:sz w:val="20"/>
                <w:lang w:val="fr-CA"/>
              </w:rPr>
              <w:t>20</w:t>
            </w: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4C3A79" w:rsidRPr="006579A5" w:rsidRDefault="004C3A79" w:rsidP="006E3136">
            <w:pPr>
              <w:widowControl w:val="0"/>
              <w:spacing w:after="47"/>
              <w:rPr>
                <w:b/>
                <w:sz w:val="20"/>
                <w:lang w:val="fr-CA"/>
              </w:rPr>
            </w:pPr>
            <w:r w:rsidRPr="006579A5">
              <w:rPr>
                <w:b/>
                <w:sz w:val="20"/>
                <w:lang w:val="fr-CA"/>
              </w:rPr>
              <w:t>2</w:t>
            </w:r>
            <w:r>
              <w:rPr>
                <w:b/>
                <w:sz w:val="20"/>
                <w:lang w:val="fr-CA"/>
              </w:rPr>
              <w:t>0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4C3A79" w:rsidRPr="000F381C" w:rsidRDefault="004C3A79" w:rsidP="006E3136">
            <w:pPr>
              <w:widowControl w:val="0"/>
              <w:rPr>
                <w:b/>
                <w:sz w:val="20"/>
                <w:lang w:val="fr-CA"/>
              </w:rPr>
            </w:pPr>
            <w:r w:rsidRPr="000F381C">
              <w:rPr>
                <w:b/>
                <w:sz w:val="20"/>
                <w:lang w:val="fr-CA"/>
              </w:rPr>
              <w:t>20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4C3A79" w:rsidRPr="000F381C" w:rsidRDefault="004C3A79" w:rsidP="006E3136">
            <w:pPr>
              <w:widowControl w:val="0"/>
              <w:rPr>
                <w:b/>
                <w:sz w:val="20"/>
                <w:lang w:val="fr-CA"/>
              </w:rPr>
            </w:pPr>
            <w:r>
              <w:rPr>
                <w:b/>
                <w:sz w:val="20"/>
                <w:lang w:val="fr-CA"/>
              </w:rPr>
              <w:t>20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76923C" w:themeFill="accent3" w:themeFillShade="BF"/>
            <w:vAlign w:val="center"/>
          </w:tcPr>
          <w:p w:rsidR="004C3A79" w:rsidRPr="000F381C" w:rsidRDefault="004C3A79" w:rsidP="006E3136">
            <w:pPr>
              <w:widowControl w:val="0"/>
              <w:rPr>
                <w:b/>
                <w:sz w:val="20"/>
                <w:lang w:val="fr-CA"/>
              </w:rPr>
            </w:pPr>
            <w:r w:rsidRPr="000F381C">
              <w:rPr>
                <w:b/>
                <w:sz w:val="20"/>
                <w:lang w:val="fr-CA"/>
              </w:rPr>
              <w:t>20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4C3A79" w:rsidRPr="006579A5" w:rsidRDefault="004C3A79" w:rsidP="006E3136">
            <w:pPr>
              <w:widowControl w:val="0"/>
              <w:rPr>
                <w:b/>
                <w:sz w:val="20"/>
                <w:lang w:val="fr-CA"/>
              </w:rPr>
            </w:pP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4C3A79" w:rsidRPr="006579A5" w:rsidRDefault="004C3A79" w:rsidP="006E3136">
            <w:pPr>
              <w:widowControl w:val="0"/>
              <w:spacing w:after="47"/>
              <w:rPr>
                <w:b/>
                <w:sz w:val="20"/>
                <w:lang w:val="fr-CA"/>
              </w:rPr>
            </w:pPr>
            <w:r>
              <w:rPr>
                <w:b/>
                <w:sz w:val="20"/>
                <w:lang w:val="fr-CA"/>
              </w:rPr>
              <w:t>20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vAlign w:val="center"/>
          </w:tcPr>
          <w:p w:rsidR="004C3A79" w:rsidRPr="006579A5" w:rsidRDefault="004C3A79" w:rsidP="006E3136">
            <w:pPr>
              <w:widowControl w:val="0"/>
              <w:spacing w:after="47"/>
              <w:rPr>
                <w:b/>
                <w:sz w:val="20"/>
                <w:lang w:val="fr-CA"/>
              </w:rPr>
            </w:pPr>
            <w:r w:rsidRPr="006579A5">
              <w:rPr>
                <w:b/>
                <w:sz w:val="20"/>
                <w:lang w:val="fr-CA"/>
              </w:rPr>
              <w:t>20</w:t>
            </w:r>
          </w:p>
        </w:tc>
      </w:tr>
      <w:tr w:rsidR="004C3A79" w:rsidRPr="00D64213" w:rsidTr="00EE4582">
        <w:trPr>
          <w:cantSplit/>
          <w:jc w:val="center"/>
        </w:trPr>
        <w:tc>
          <w:tcPr>
            <w:tcW w:w="3494" w:type="dxa"/>
            <w:tcBorders>
              <w:right w:val="single" w:sz="4" w:space="0" w:color="auto"/>
            </w:tcBorders>
            <w:vAlign w:val="center"/>
          </w:tcPr>
          <w:p w:rsidR="004C3A79" w:rsidRPr="006579A5" w:rsidRDefault="004C3A79" w:rsidP="004C3A79">
            <w:pPr>
              <w:snapToGrid w:val="0"/>
              <w:jc w:val="both"/>
              <w:rPr>
                <w:sz w:val="20"/>
                <w:lang w:val="fr-CA"/>
              </w:rPr>
            </w:pPr>
            <w:r w:rsidRPr="006579A5">
              <w:rPr>
                <w:sz w:val="20"/>
                <w:lang w:val="fr-CA"/>
              </w:rPr>
              <w:t>Règle métrique de 30 cm transparente avec</w:t>
            </w:r>
          </w:p>
          <w:p w:rsidR="004C3A79" w:rsidRPr="006579A5" w:rsidRDefault="004C3A79" w:rsidP="004C3A79">
            <w:pPr>
              <w:snapToGrid w:val="0"/>
              <w:jc w:val="both"/>
              <w:rPr>
                <w:sz w:val="20"/>
                <w:lang w:val="fr-CA"/>
              </w:rPr>
            </w:pPr>
            <w:proofErr w:type="spellStart"/>
            <w:r w:rsidRPr="006579A5">
              <w:rPr>
                <w:b/>
                <w:sz w:val="20"/>
                <w:u w:val="single"/>
              </w:rPr>
              <w:t>centimètres</w:t>
            </w:r>
            <w:proofErr w:type="spellEnd"/>
            <w:r w:rsidRPr="006579A5">
              <w:rPr>
                <w:b/>
                <w:sz w:val="20"/>
                <w:u w:val="single"/>
              </w:rPr>
              <w:t xml:space="preserve"> + </w:t>
            </w:r>
            <w:proofErr w:type="spellStart"/>
            <w:r w:rsidRPr="006579A5">
              <w:rPr>
                <w:b/>
                <w:sz w:val="20"/>
                <w:u w:val="single"/>
              </w:rPr>
              <w:t>décimètres</w:t>
            </w:r>
            <w:proofErr w:type="spellEnd"/>
            <w:r w:rsidRPr="006579A5">
              <w:rPr>
                <w:sz w:val="20"/>
              </w:rPr>
              <w:t xml:space="preserve">  </w:t>
            </w: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4C3A79" w:rsidRPr="006579A5" w:rsidRDefault="004C3A79" w:rsidP="006E3136">
            <w:pPr>
              <w:widowControl w:val="0"/>
              <w:spacing w:after="47"/>
              <w:rPr>
                <w:b/>
                <w:sz w:val="20"/>
                <w:lang w:val="fr-FR"/>
              </w:rPr>
            </w:pP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4C3A79" w:rsidRPr="006579A5" w:rsidRDefault="004C3A79" w:rsidP="006E3136">
            <w:pPr>
              <w:widowControl w:val="0"/>
              <w:spacing w:after="47"/>
              <w:rPr>
                <w:b/>
                <w:sz w:val="20"/>
                <w:lang w:val="fr-CA"/>
              </w:rPr>
            </w:pPr>
            <w:r>
              <w:rPr>
                <w:b/>
                <w:sz w:val="20"/>
                <w:lang w:val="fr-CA"/>
              </w:rPr>
              <w:t>1</w:t>
            </w: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4C3A79" w:rsidRPr="006579A5" w:rsidRDefault="004C3A79" w:rsidP="006E3136">
            <w:pPr>
              <w:widowControl w:val="0"/>
              <w:spacing w:after="47"/>
              <w:rPr>
                <w:b/>
                <w:sz w:val="20"/>
                <w:lang w:val="fr-CA"/>
              </w:rPr>
            </w:pPr>
            <w:r w:rsidRPr="006579A5">
              <w:rPr>
                <w:b/>
                <w:sz w:val="20"/>
                <w:lang w:val="fr-CA"/>
              </w:rPr>
              <w:t>1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4C3A79" w:rsidRPr="006579A5" w:rsidRDefault="004C3A79" w:rsidP="006E3136">
            <w:pPr>
              <w:widowControl w:val="0"/>
              <w:rPr>
                <w:b/>
                <w:sz w:val="20"/>
                <w:lang w:val="fr-CA"/>
              </w:rPr>
            </w:pPr>
            <w:r w:rsidRPr="006579A5">
              <w:rPr>
                <w:b/>
                <w:sz w:val="20"/>
                <w:lang w:val="fr-CA"/>
              </w:rPr>
              <w:t>1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4C3A79" w:rsidRPr="006579A5" w:rsidRDefault="004C3A79" w:rsidP="006E3136">
            <w:pPr>
              <w:widowControl w:val="0"/>
              <w:spacing w:after="47"/>
              <w:rPr>
                <w:b/>
                <w:sz w:val="20"/>
                <w:lang w:val="fr-CA"/>
              </w:rPr>
            </w:pPr>
            <w:r>
              <w:rPr>
                <w:b/>
                <w:sz w:val="20"/>
                <w:lang w:val="fr-CA"/>
              </w:rPr>
              <w:t>1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76923C" w:themeFill="accent3" w:themeFillShade="BF"/>
            <w:vAlign w:val="center"/>
          </w:tcPr>
          <w:p w:rsidR="004C3A79" w:rsidRPr="006579A5" w:rsidRDefault="004C3A79" w:rsidP="006E3136">
            <w:pPr>
              <w:widowControl w:val="0"/>
              <w:spacing w:after="47"/>
              <w:rPr>
                <w:b/>
                <w:sz w:val="20"/>
                <w:lang w:val="fr-CA"/>
              </w:rPr>
            </w:pPr>
            <w:r w:rsidRPr="006579A5">
              <w:rPr>
                <w:b/>
                <w:sz w:val="20"/>
                <w:lang w:val="fr-CA"/>
              </w:rPr>
              <w:t>1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4C3A79" w:rsidRPr="006579A5" w:rsidRDefault="004C3A79" w:rsidP="006E3136">
            <w:pPr>
              <w:widowControl w:val="0"/>
              <w:rPr>
                <w:b/>
                <w:sz w:val="20"/>
                <w:lang w:val="fr-CA"/>
              </w:rPr>
            </w:pPr>
            <w:r w:rsidRPr="006579A5">
              <w:rPr>
                <w:b/>
                <w:sz w:val="20"/>
                <w:lang w:val="fr-CA"/>
              </w:rPr>
              <w:t>1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4C3A79" w:rsidRPr="006579A5" w:rsidRDefault="004C3A79" w:rsidP="006E3136">
            <w:pPr>
              <w:widowControl w:val="0"/>
              <w:spacing w:after="47"/>
              <w:rPr>
                <w:b/>
                <w:sz w:val="20"/>
                <w:lang w:val="fr-CA"/>
              </w:rPr>
            </w:pPr>
            <w:r>
              <w:rPr>
                <w:b/>
                <w:sz w:val="20"/>
                <w:lang w:val="fr-CA"/>
              </w:rPr>
              <w:t>1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vAlign w:val="center"/>
          </w:tcPr>
          <w:p w:rsidR="004C3A79" w:rsidRPr="006579A5" w:rsidRDefault="004C3A79" w:rsidP="006E3136">
            <w:pPr>
              <w:widowControl w:val="0"/>
              <w:spacing w:after="47"/>
              <w:rPr>
                <w:b/>
                <w:sz w:val="20"/>
                <w:lang w:val="fr-CA"/>
              </w:rPr>
            </w:pPr>
            <w:r w:rsidRPr="006579A5">
              <w:rPr>
                <w:b/>
                <w:sz w:val="20"/>
                <w:lang w:val="fr-CA"/>
              </w:rPr>
              <w:t>1</w:t>
            </w:r>
          </w:p>
        </w:tc>
      </w:tr>
      <w:tr w:rsidR="004C3A79" w:rsidRPr="00585936" w:rsidTr="00EE4582">
        <w:trPr>
          <w:cantSplit/>
          <w:trHeight w:val="210"/>
          <w:jc w:val="center"/>
        </w:trPr>
        <w:tc>
          <w:tcPr>
            <w:tcW w:w="3494" w:type="dxa"/>
            <w:tcBorders>
              <w:right w:val="single" w:sz="4" w:space="0" w:color="auto"/>
            </w:tcBorders>
            <w:vAlign w:val="center"/>
          </w:tcPr>
          <w:p w:rsidR="004C3A79" w:rsidRPr="006579A5" w:rsidRDefault="004C3A79" w:rsidP="004C3A79">
            <w:pPr>
              <w:snapToGrid w:val="0"/>
              <w:jc w:val="both"/>
              <w:rPr>
                <w:sz w:val="20"/>
                <w:lang w:val="fr-CA"/>
              </w:rPr>
            </w:pPr>
            <w:r>
              <w:rPr>
                <w:sz w:val="20"/>
                <w:lang w:val="fr-CA"/>
              </w:rPr>
              <w:t>5 S</w:t>
            </w:r>
            <w:r w:rsidRPr="006579A5">
              <w:rPr>
                <w:sz w:val="20"/>
                <w:lang w:val="fr-CA"/>
              </w:rPr>
              <w:t>éparateurs en carton de couleur (</w:t>
            </w:r>
            <w:r w:rsidRPr="006579A5">
              <w:rPr>
                <w:b/>
                <w:sz w:val="20"/>
                <w:lang w:val="fr-CA"/>
              </w:rPr>
              <w:t xml:space="preserve">sans onglets en plastiques)  </w:t>
            </w: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4C3A79" w:rsidRPr="000F381C" w:rsidRDefault="004C3A79" w:rsidP="006E3136">
            <w:pPr>
              <w:widowControl w:val="0"/>
              <w:spacing w:after="47"/>
              <w:rPr>
                <w:b/>
                <w:sz w:val="20"/>
                <w:lang w:val="fr-CA"/>
              </w:rPr>
            </w:pPr>
            <w:r>
              <w:rPr>
                <w:b/>
                <w:sz w:val="20"/>
                <w:lang w:val="fr-CA"/>
              </w:rPr>
              <w:t>2</w:t>
            </w: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4C3A79" w:rsidRPr="000F381C" w:rsidRDefault="008B71B0" w:rsidP="006E3136">
            <w:pPr>
              <w:widowControl w:val="0"/>
              <w:rPr>
                <w:b/>
                <w:sz w:val="20"/>
                <w:lang w:val="fr-CA"/>
              </w:rPr>
            </w:pPr>
            <w:r>
              <w:rPr>
                <w:b/>
                <w:sz w:val="20"/>
                <w:lang w:val="fr-CA"/>
              </w:rPr>
              <w:t>2</w:t>
            </w: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4C3A79" w:rsidRPr="000F381C" w:rsidRDefault="004C3A79" w:rsidP="006E3136">
            <w:pPr>
              <w:widowControl w:val="0"/>
              <w:spacing w:after="47"/>
              <w:rPr>
                <w:b/>
                <w:sz w:val="20"/>
                <w:lang w:val="fr-CA"/>
              </w:rPr>
            </w:pPr>
            <w:r>
              <w:rPr>
                <w:b/>
                <w:sz w:val="20"/>
                <w:lang w:val="fr-CA"/>
              </w:rPr>
              <w:t>2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4C3A79" w:rsidRPr="000F381C" w:rsidRDefault="006D3B17" w:rsidP="006E3136">
            <w:pPr>
              <w:widowControl w:val="0"/>
              <w:spacing w:after="47"/>
              <w:rPr>
                <w:b/>
                <w:sz w:val="20"/>
                <w:lang w:val="fr-CA"/>
              </w:rPr>
            </w:pPr>
            <w:r>
              <w:rPr>
                <w:b/>
                <w:sz w:val="20"/>
                <w:lang w:val="fr-CA"/>
              </w:rPr>
              <w:t>2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4C3A79" w:rsidRPr="000F381C" w:rsidRDefault="006D3B17" w:rsidP="006E3136">
            <w:pPr>
              <w:widowControl w:val="0"/>
              <w:rPr>
                <w:b/>
                <w:sz w:val="20"/>
                <w:lang w:val="fr-CA"/>
              </w:rPr>
            </w:pPr>
            <w:r>
              <w:rPr>
                <w:b/>
                <w:sz w:val="20"/>
                <w:lang w:val="fr-CA"/>
              </w:rPr>
              <w:t>2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76923C" w:themeFill="accent3" w:themeFillShade="BF"/>
            <w:vAlign w:val="center"/>
          </w:tcPr>
          <w:p w:rsidR="004C3A79" w:rsidRPr="000F381C" w:rsidRDefault="006D3B17" w:rsidP="006E3136">
            <w:pPr>
              <w:widowControl w:val="0"/>
              <w:rPr>
                <w:b/>
                <w:sz w:val="12"/>
                <w:lang w:val="fr-CA"/>
              </w:rPr>
            </w:pPr>
            <w:r>
              <w:rPr>
                <w:b/>
                <w:sz w:val="20"/>
                <w:lang w:val="fr-CA"/>
              </w:rPr>
              <w:t>2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4C3A79" w:rsidRPr="000F381C" w:rsidRDefault="004C3A79" w:rsidP="006E3136">
            <w:pPr>
              <w:widowControl w:val="0"/>
              <w:rPr>
                <w:b/>
                <w:sz w:val="20"/>
                <w:lang w:val="fr-CA"/>
              </w:rPr>
            </w:pPr>
            <w:r>
              <w:rPr>
                <w:b/>
                <w:sz w:val="20"/>
                <w:lang w:val="fr-CA"/>
              </w:rPr>
              <w:t>1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4C3A79" w:rsidRPr="006579A5" w:rsidRDefault="004C3A79" w:rsidP="006E3136">
            <w:pPr>
              <w:widowControl w:val="0"/>
              <w:spacing w:after="47"/>
              <w:rPr>
                <w:b/>
                <w:sz w:val="20"/>
                <w:lang w:val="fr-CA"/>
              </w:rPr>
            </w:pPr>
            <w:r>
              <w:rPr>
                <w:b/>
                <w:sz w:val="20"/>
                <w:lang w:val="fr-CA"/>
              </w:rPr>
              <w:t>1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vAlign w:val="center"/>
          </w:tcPr>
          <w:p w:rsidR="004C3A79" w:rsidRPr="006579A5" w:rsidRDefault="00E3464A" w:rsidP="006E3136">
            <w:pPr>
              <w:widowControl w:val="0"/>
              <w:spacing w:after="47"/>
              <w:rPr>
                <w:b/>
                <w:sz w:val="20"/>
                <w:lang w:val="fr-CA"/>
              </w:rPr>
            </w:pPr>
            <w:r>
              <w:rPr>
                <w:b/>
                <w:sz w:val="20"/>
                <w:lang w:val="fr-CA"/>
              </w:rPr>
              <w:t>1</w:t>
            </w:r>
          </w:p>
        </w:tc>
      </w:tr>
      <w:tr w:rsidR="004C3A79" w:rsidRPr="00EB2A75" w:rsidTr="00EE4582">
        <w:trPr>
          <w:cantSplit/>
          <w:trHeight w:val="210"/>
          <w:jc w:val="center"/>
        </w:trPr>
        <w:tc>
          <w:tcPr>
            <w:tcW w:w="3494" w:type="dxa"/>
            <w:tcBorders>
              <w:right w:val="single" w:sz="4" w:space="0" w:color="auto"/>
            </w:tcBorders>
            <w:vAlign w:val="center"/>
          </w:tcPr>
          <w:p w:rsidR="004C3A79" w:rsidRDefault="004C3A79" w:rsidP="004C3A79">
            <w:pPr>
              <w:snapToGrid w:val="0"/>
              <w:jc w:val="both"/>
              <w:rPr>
                <w:sz w:val="20"/>
                <w:lang w:val="fr-CA"/>
              </w:rPr>
            </w:pPr>
            <w:r>
              <w:rPr>
                <w:sz w:val="20"/>
                <w:lang w:val="fr-CA"/>
              </w:rPr>
              <w:t xml:space="preserve">Séparateurs en paquet de couleur </w:t>
            </w:r>
            <w:r w:rsidRPr="005F22A1">
              <w:rPr>
                <w:b/>
                <w:sz w:val="20"/>
                <w:lang w:val="fr-CA"/>
              </w:rPr>
              <w:t>(numérotés de 1 à 10)</w:t>
            </w: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4C3A79" w:rsidRPr="000F381C" w:rsidRDefault="004C3A79" w:rsidP="006E3136">
            <w:pPr>
              <w:widowControl w:val="0"/>
              <w:spacing w:after="47"/>
              <w:rPr>
                <w:b/>
                <w:sz w:val="20"/>
                <w:lang w:val="fr-CA"/>
              </w:rPr>
            </w:pP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4C3A79" w:rsidRPr="000F381C" w:rsidRDefault="004C3A79" w:rsidP="006E3136">
            <w:pPr>
              <w:widowControl w:val="0"/>
              <w:spacing w:after="47"/>
              <w:rPr>
                <w:b/>
                <w:sz w:val="20"/>
                <w:lang w:val="fr-CA"/>
              </w:rPr>
            </w:pP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4C3A79" w:rsidRPr="000F381C" w:rsidRDefault="004C3A79" w:rsidP="006E3136">
            <w:pPr>
              <w:widowControl w:val="0"/>
              <w:spacing w:after="47"/>
              <w:rPr>
                <w:b/>
                <w:sz w:val="20"/>
                <w:lang w:val="fr-CA"/>
              </w:rPr>
            </w:pP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4C3A79" w:rsidRPr="000F381C" w:rsidRDefault="004C3A79" w:rsidP="006E3136">
            <w:pPr>
              <w:widowControl w:val="0"/>
              <w:spacing w:after="47"/>
              <w:rPr>
                <w:b/>
                <w:sz w:val="20"/>
                <w:lang w:val="fr-CA"/>
              </w:rPr>
            </w:pP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4C3A79" w:rsidRPr="000F381C" w:rsidRDefault="004C3A79" w:rsidP="006E3136">
            <w:pPr>
              <w:widowControl w:val="0"/>
              <w:spacing w:after="47"/>
              <w:rPr>
                <w:b/>
                <w:sz w:val="20"/>
                <w:lang w:val="fr-CA"/>
              </w:rPr>
            </w:pP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76923C" w:themeFill="accent3" w:themeFillShade="BF"/>
            <w:vAlign w:val="center"/>
          </w:tcPr>
          <w:p w:rsidR="004C3A79" w:rsidRPr="000F381C" w:rsidRDefault="004C3A79" w:rsidP="006E3136">
            <w:pPr>
              <w:widowControl w:val="0"/>
              <w:spacing w:after="47"/>
              <w:rPr>
                <w:b/>
                <w:sz w:val="20"/>
                <w:lang w:val="fr-CA"/>
              </w:rPr>
            </w:pP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4C3A79" w:rsidRPr="000F381C" w:rsidRDefault="004C3A79" w:rsidP="006E3136">
            <w:pPr>
              <w:widowControl w:val="0"/>
              <w:rPr>
                <w:b/>
                <w:sz w:val="20"/>
                <w:lang w:val="fr-CA"/>
              </w:rPr>
            </w:pP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4C3A79" w:rsidRDefault="004C3A79" w:rsidP="006E3136">
            <w:pPr>
              <w:widowControl w:val="0"/>
              <w:spacing w:after="47"/>
              <w:rPr>
                <w:b/>
                <w:sz w:val="20"/>
                <w:lang w:val="fr-CA"/>
              </w:rPr>
            </w:pP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vAlign w:val="center"/>
          </w:tcPr>
          <w:p w:rsidR="004C3A79" w:rsidRPr="006579A5" w:rsidRDefault="004C3A79" w:rsidP="006E3136">
            <w:pPr>
              <w:widowControl w:val="0"/>
              <w:spacing w:after="47"/>
              <w:rPr>
                <w:b/>
                <w:sz w:val="20"/>
                <w:lang w:val="fr-CA"/>
              </w:rPr>
            </w:pPr>
          </w:p>
        </w:tc>
      </w:tr>
      <w:tr w:rsidR="004C3A79" w:rsidRPr="00585936" w:rsidTr="00EE4582">
        <w:trPr>
          <w:cantSplit/>
          <w:trHeight w:val="210"/>
          <w:jc w:val="center"/>
        </w:trPr>
        <w:tc>
          <w:tcPr>
            <w:tcW w:w="3494" w:type="dxa"/>
            <w:tcBorders>
              <w:right w:val="single" w:sz="4" w:space="0" w:color="auto"/>
            </w:tcBorders>
            <w:vAlign w:val="center"/>
          </w:tcPr>
          <w:p w:rsidR="004C3A79" w:rsidRPr="006579A5" w:rsidRDefault="004C3A79" w:rsidP="004C3A79">
            <w:pPr>
              <w:snapToGrid w:val="0"/>
              <w:jc w:val="both"/>
              <w:rPr>
                <w:sz w:val="20"/>
                <w:lang w:val="fr-CA"/>
              </w:rPr>
            </w:pPr>
            <w:r w:rsidRPr="006579A5">
              <w:rPr>
                <w:sz w:val="20"/>
                <w:lang w:val="fr-CA"/>
              </w:rPr>
              <w:t>Stylo à bille</w:t>
            </w: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4C3A79" w:rsidRPr="006579A5" w:rsidRDefault="004C3A79" w:rsidP="006E3136">
            <w:pPr>
              <w:widowControl w:val="0"/>
              <w:spacing w:after="47"/>
              <w:rPr>
                <w:b/>
                <w:sz w:val="20"/>
                <w:lang w:val="fr-CA"/>
              </w:rPr>
            </w:pP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4C3A79" w:rsidRDefault="004C3A79" w:rsidP="006E3136">
            <w:pPr>
              <w:widowControl w:val="0"/>
              <w:rPr>
                <w:b/>
                <w:sz w:val="14"/>
                <w:szCs w:val="14"/>
                <w:lang w:val="fr-CA"/>
              </w:rPr>
            </w:pPr>
          </w:p>
          <w:p w:rsidR="004C3A79" w:rsidRPr="00386A77" w:rsidRDefault="004C3A79" w:rsidP="006E3136">
            <w:pPr>
              <w:widowControl w:val="0"/>
              <w:rPr>
                <w:b/>
                <w:sz w:val="20"/>
                <w:lang w:val="fr-CA"/>
              </w:rPr>
            </w:pPr>
            <w:r w:rsidRPr="00386A77">
              <w:rPr>
                <w:b/>
                <w:sz w:val="20"/>
                <w:lang w:val="fr-CA"/>
              </w:rPr>
              <w:t>1 bleu</w:t>
            </w:r>
          </w:p>
          <w:p w:rsidR="004C3A79" w:rsidRDefault="004C3A79" w:rsidP="006E3136">
            <w:pPr>
              <w:widowControl w:val="0"/>
              <w:rPr>
                <w:b/>
                <w:sz w:val="14"/>
                <w:szCs w:val="14"/>
                <w:lang w:val="fr-CA"/>
              </w:rPr>
            </w:pPr>
          </w:p>
          <w:p w:rsidR="004C3A79" w:rsidRPr="006579A5" w:rsidRDefault="004C3A79" w:rsidP="006E3136">
            <w:pPr>
              <w:widowControl w:val="0"/>
              <w:rPr>
                <w:b/>
                <w:sz w:val="14"/>
                <w:szCs w:val="14"/>
                <w:lang w:val="fr-CA"/>
              </w:rPr>
            </w:pP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4C3A79" w:rsidRPr="006579A5" w:rsidRDefault="004C3A79" w:rsidP="006E3136">
            <w:pPr>
              <w:widowControl w:val="0"/>
              <w:spacing w:after="47"/>
              <w:rPr>
                <w:b/>
                <w:sz w:val="14"/>
                <w:szCs w:val="14"/>
                <w:lang w:val="fr-CA"/>
              </w:rPr>
            </w:pPr>
            <w:r w:rsidRPr="006579A5">
              <w:rPr>
                <w:b/>
                <w:sz w:val="14"/>
                <w:szCs w:val="14"/>
                <w:lang w:val="fr-CA"/>
              </w:rPr>
              <w:t>1 bleu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4C3A79" w:rsidRPr="00FD6742" w:rsidRDefault="004C3A79" w:rsidP="006E3136">
            <w:pPr>
              <w:widowControl w:val="0"/>
              <w:rPr>
                <w:b/>
                <w:sz w:val="14"/>
                <w:szCs w:val="14"/>
                <w:lang w:val="fr-CA"/>
              </w:rPr>
            </w:pPr>
            <w:r w:rsidRPr="00FD6742">
              <w:rPr>
                <w:b/>
                <w:sz w:val="14"/>
                <w:szCs w:val="14"/>
                <w:lang w:val="fr-CA"/>
              </w:rPr>
              <w:t>1 rouge</w:t>
            </w:r>
          </w:p>
          <w:p w:rsidR="004C3A79" w:rsidRPr="00FD6742" w:rsidRDefault="004C3A79" w:rsidP="006E3136">
            <w:pPr>
              <w:widowControl w:val="0"/>
              <w:rPr>
                <w:b/>
                <w:sz w:val="14"/>
                <w:szCs w:val="14"/>
                <w:lang w:val="fr-CA"/>
              </w:rPr>
            </w:pPr>
          </w:p>
          <w:p w:rsidR="004C3A79" w:rsidRPr="00FD6742" w:rsidRDefault="004C3A79" w:rsidP="006E3136">
            <w:pPr>
              <w:widowControl w:val="0"/>
              <w:rPr>
                <w:b/>
                <w:sz w:val="14"/>
                <w:szCs w:val="14"/>
                <w:highlight w:val="lightGray"/>
                <w:lang w:val="fr-CA"/>
              </w:rPr>
            </w:pP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4C3A79" w:rsidRDefault="004C3A79" w:rsidP="006E3136">
            <w:pPr>
              <w:widowControl w:val="0"/>
              <w:rPr>
                <w:b/>
                <w:sz w:val="14"/>
                <w:szCs w:val="14"/>
                <w:lang w:val="fr-CA"/>
              </w:rPr>
            </w:pPr>
          </w:p>
          <w:p w:rsidR="00D268E9" w:rsidRPr="00FD6742" w:rsidRDefault="00D268E9" w:rsidP="006E3136">
            <w:pPr>
              <w:widowControl w:val="0"/>
              <w:rPr>
                <w:b/>
                <w:sz w:val="14"/>
                <w:szCs w:val="14"/>
                <w:lang w:val="fr-CA"/>
              </w:rPr>
            </w:pPr>
            <w:r w:rsidRPr="00FD6742">
              <w:rPr>
                <w:b/>
                <w:sz w:val="14"/>
                <w:szCs w:val="14"/>
                <w:lang w:val="fr-CA"/>
              </w:rPr>
              <w:t>1 rouge</w:t>
            </w:r>
          </w:p>
          <w:p w:rsidR="00D268E9" w:rsidRPr="00FD6742" w:rsidRDefault="00D268E9" w:rsidP="006E3136">
            <w:pPr>
              <w:widowControl w:val="0"/>
              <w:rPr>
                <w:b/>
                <w:sz w:val="14"/>
                <w:szCs w:val="14"/>
                <w:lang w:val="fr-CA"/>
              </w:rPr>
            </w:pPr>
          </w:p>
          <w:p w:rsidR="004C3A79" w:rsidRDefault="004C3A79" w:rsidP="006E3136">
            <w:pPr>
              <w:widowControl w:val="0"/>
              <w:rPr>
                <w:b/>
                <w:sz w:val="14"/>
                <w:szCs w:val="14"/>
                <w:lang w:val="fr-CA"/>
              </w:rPr>
            </w:pPr>
          </w:p>
          <w:p w:rsidR="004C3A79" w:rsidRPr="006579A5" w:rsidRDefault="004C3A79" w:rsidP="006E3136">
            <w:pPr>
              <w:widowControl w:val="0"/>
              <w:rPr>
                <w:b/>
                <w:sz w:val="14"/>
                <w:szCs w:val="14"/>
                <w:lang w:val="fr-CA"/>
              </w:rPr>
            </w:pP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76923C" w:themeFill="accent3" w:themeFillShade="BF"/>
            <w:vAlign w:val="center"/>
          </w:tcPr>
          <w:p w:rsidR="00D268E9" w:rsidRPr="00FD6742" w:rsidRDefault="00D268E9" w:rsidP="006E3136">
            <w:pPr>
              <w:widowControl w:val="0"/>
              <w:rPr>
                <w:b/>
                <w:sz w:val="14"/>
                <w:szCs w:val="14"/>
                <w:lang w:val="fr-CA"/>
              </w:rPr>
            </w:pPr>
            <w:r w:rsidRPr="00FD6742">
              <w:rPr>
                <w:b/>
                <w:sz w:val="14"/>
                <w:szCs w:val="14"/>
                <w:lang w:val="fr-CA"/>
              </w:rPr>
              <w:t>1 rouge</w:t>
            </w:r>
          </w:p>
          <w:p w:rsidR="00D268E9" w:rsidRPr="00FD6742" w:rsidRDefault="00D268E9" w:rsidP="006D3B17">
            <w:pPr>
              <w:widowControl w:val="0"/>
              <w:jc w:val="both"/>
              <w:rPr>
                <w:b/>
                <w:sz w:val="14"/>
                <w:szCs w:val="14"/>
                <w:lang w:val="fr-CA"/>
              </w:rPr>
            </w:pPr>
          </w:p>
          <w:p w:rsidR="004C3A79" w:rsidRPr="006579A5" w:rsidRDefault="004C3A79" w:rsidP="006E3136">
            <w:pPr>
              <w:widowControl w:val="0"/>
              <w:rPr>
                <w:b/>
                <w:sz w:val="14"/>
                <w:szCs w:val="14"/>
                <w:lang w:val="fr-CA"/>
              </w:rPr>
            </w:pP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4C3A79" w:rsidRDefault="00720357" w:rsidP="006E3136">
            <w:pPr>
              <w:widowControl w:val="0"/>
              <w:rPr>
                <w:b/>
                <w:sz w:val="14"/>
                <w:szCs w:val="14"/>
                <w:lang w:val="fr-CA"/>
              </w:rPr>
            </w:pPr>
            <w:r>
              <w:rPr>
                <w:b/>
                <w:sz w:val="14"/>
                <w:szCs w:val="14"/>
                <w:lang w:val="fr-CA"/>
              </w:rPr>
              <w:t>1</w:t>
            </w:r>
            <w:r w:rsidR="004C3A79" w:rsidRPr="006579A5">
              <w:rPr>
                <w:b/>
                <w:sz w:val="14"/>
                <w:szCs w:val="14"/>
                <w:lang w:val="fr-CA"/>
              </w:rPr>
              <w:t xml:space="preserve"> rouge</w:t>
            </w:r>
            <w:r w:rsidR="004C3A79">
              <w:rPr>
                <w:b/>
                <w:sz w:val="14"/>
                <w:szCs w:val="14"/>
                <w:lang w:val="fr-CA"/>
              </w:rPr>
              <w:t>s</w:t>
            </w:r>
          </w:p>
          <w:p w:rsidR="004C3A79" w:rsidRDefault="00720357" w:rsidP="00720357">
            <w:pPr>
              <w:widowControl w:val="0"/>
              <w:jc w:val="both"/>
              <w:rPr>
                <w:b/>
                <w:sz w:val="14"/>
                <w:szCs w:val="14"/>
                <w:lang w:val="fr-CA"/>
              </w:rPr>
            </w:pPr>
            <w:r>
              <w:rPr>
                <w:b/>
                <w:sz w:val="14"/>
                <w:szCs w:val="14"/>
                <w:lang w:val="fr-CA"/>
              </w:rPr>
              <w:t xml:space="preserve">    1</w:t>
            </w:r>
            <w:r w:rsidR="004C3A79">
              <w:rPr>
                <w:b/>
                <w:sz w:val="14"/>
                <w:szCs w:val="14"/>
                <w:lang w:val="fr-CA"/>
              </w:rPr>
              <w:t xml:space="preserve"> bleus</w:t>
            </w:r>
          </w:p>
          <w:p w:rsidR="004C3A79" w:rsidRPr="006579A5" w:rsidRDefault="004C3A79" w:rsidP="006E3136">
            <w:pPr>
              <w:widowControl w:val="0"/>
              <w:rPr>
                <w:b/>
                <w:sz w:val="14"/>
                <w:szCs w:val="14"/>
                <w:lang w:val="fr-CA"/>
              </w:rPr>
            </w:pPr>
            <w:r>
              <w:rPr>
                <w:b/>
                <w:sz w:val="14"/>
                <w:szCs w:val="14"/>
                <w:lang w:val="fr-CA"/>
              </w:rPr>
              <w:t>1 au choix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4C3A79" w:rsidRDefault="004C3A79" w:rsidP="006E3136">
            <w:pPr>
              <w:widowControl w:val="0"/>
              <w:rPr>
                <w:b/>
                <w:sz w:val="14"/>
                <w:szCs w:val="14"/>
                <w:lang w:val="fr-CA"/>
              </w:rPr>
            </w:pPr>
            <w:r>
              <w:rPr>
                <w:b/>
                <w:sz w:val="14"/>
                <w:szCs w:val="14"/>
                <w:lang w:val="fr-CA"/>
              </w:rPr>
              <w:t>2</w:t>
            </w:r>
            <w:r w:rsidRPr="006579A5">
              <w:rPr>
                <w:b/>
                <w:sz w:val="14"/>
                <w:szCs w:val="14"/>
                <w:lang w:val="fr-CA"/>
              </w:rPr>
              <w:t xml:space="preserve"> rouge</w:t>
            </w:r>
            <w:r>
              <w:rPr>
                <w:b/>
                <w:sz w:val="14"/>
                <w:szCs w:val="14"/>
                <w:lang w:val="fr-CA"/>
              </w:rPr>
              <w:t>s</w:t>
            </w:r>
          </w:p>
          <w:p w:rsidR="004C3A79" w:rsidRDefault="004C3A79" w:rsidP="006E3136">
            <w:pPr>
              <w:widowControl w:val="0"/>
              <w:rPr>
                <w:b/>
                <w:sz w:val="14"/>
                <w:szCs w:val="14"/>
                <w:lang w:val="fr-CA"/>
              </w:rPr>
            </w:pPr>
            <w:r>
              <w:rPr>
                <w:b/>
                <w:sz w:val="14"/>
                <w:szCs w:val="14"/>
                <w:lang w:val="fr-CA"/>
              </w:rPr>
              <w:t>2 bleus</w:t>
            </w:r>
          </w:p>
          <w:p w:rsidR="004C3A79" w:rsidRPr="000F381C" w:rsidRDefault="004C3A79" w:rsidP="006E3136">
            <w:pPr>
              <w:widowControl w:val="0"/>
              <w:rPr>
                <w:b/>
                <w:sz w:val="14"/>
                <w:szCs w:val="14"/>
                <w:lang w:val="fr-CA"/>
              </w:rPr>
            </w:pPr>
            <w:r>
              <w:rPr>
                <w:b/>
                <w:sz w:val="14"/>
                <w:szCs w:val="14"/>
                <w:lang w:val="fr-CA"/>
              </w:rPr>
              <w:t>1 au choix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vAlign w:val="center"/>
          </w:tcPr>
          <w:p w:rsidR="004C3A79" w:rsidRPr="000F381C" w:rsidRDefault="004C3A79" w:rsidP="006E3136">
            <w:pPr>
              <w:widowControl w:val="0"/>
              <w:rPr>
                <w:b/>
                <w:sz w:val="14"/>
                <w:szCs w:val="14"/>
                <w:lang w:val="fr-CA"/>
              </w:rPr>
            </w:pPr>
            <w:r w:rsidRPr="000F381C">
              <w:rPr>
                <w:b/>
                <w:sz w:val="14"/>
                <w:szCs w:val="14"/>
                <w:lang w:val="fr-CA"/>
              </w:rPr>
              <w:t>2 bleu</w:t>
            </w:r>
            <w:r>
              <w:rPr>
                <w:b/>
                <w:sz w:val="14"/>
                <w:szCs w:val="14"/>
                <w:lang w:val="fr-CA"/>
              </w:rPr>
              <w:t>s</w:t>
            </w:r>
          </w:p>
          <w:p w:rsidR="004C3A79" w:rsidRPr="00FD6742" w:rsidRDefault="004C3A79" w:rsidP="006E3136">
            <w:pPr>
              <w:widowControl w:val="0"/>
              <w:rPr>
                <w:b/>
                <w:sz w:val="14"/>
                <w:szCs w:val="14"/>
                <w:lang w:val="fr-CA"/>
              </w:rPr>
            </w:pPr>
            <w:r w:rsidRPr="00FD6742">
              <w:rPr>
                <w:b/>
                <w:sz w:val="14"/>
                <w:szCs w:val="14"/>
                <w:lang w:val="fr-CA"/>
              </w:rPr>
              <w:t xml:space="preserve">2 </w:t>
            </w:r>
            <w:r w:rsidRPr="00FD6742">
              <w:rPr>
                <w:b/>
                <w:color w:val="000000" w:themeColor="text1"/>
                <w:sz w:val="14"/>
                <w:szCs w:val="14"/>
                <w:lang w:val="fr-CA"/>
              </w:rPr>
              <w:t>rouge</w:t>
            </w:r>
            <w:r w:rsidR="00D268E9">
              <w:rPr>
                <w:b/>
                <w:color w:val="000000" w:themeColor="text1"/>
                <w:sz w:val="14"/>
                <w:szCs w:val="14"/>
                <w:lang w:val="fr-CA"/>
              </w:rPr>
              <w:t>s</w:t>
            </w:r>
          </w:p>
          <w:p w:rsidR="004C3A79" w:rsidRPr="006579A5" w:rsidRDefault="004C3A79" w:rsidP="006E3136">
            <w:pPr>
              <w:widowControl w:val="0"/>
              <w:rPr>
                <w:b/>
                <w:sz w:val="14"/>
                <w:szCs w:val="14"/>
                <w:lang w:val="fr-CA"/>
              </w:rPr>
            </w:pPr>
            <w:r w:rsidRPr="00FD6742">
              <w:rPr>
                <w:b/>
                <w:sz w:val="14"/>
                <w:szCs w:val="14"/>
                <w:lang w:val="fr-CA"/>
              </w:rPr>
              <w:t>1</w:t>
            </w:r>
            <w:r>
              <w:rPr>
                <w:b/>
                <w:sz w:val="14"/>
                <w:szCs w:val="14"/>
                <w:lang w:val="fr-CA"/>
              </w:rPr>
              <w:t xml:space="preserve"> </w:t>
            </w:r>
            <w:r w:rsidRPr="00FD6742">
              <w:rPr>
                <w:b/>
                <w:sz w:val="14"/>
                <w:szCs w:val="14"/>
                <w:lang w:val="fr-CA"/>
              </w:rPr>
              <w:t>noir</w:t>
            </w:r>
          </w:p>
        </w:tc>
      </w:tr>
      <w:tr w:rsidR="004C3A79" w:rsidRPr="00D64213" w:rsidTr="00EE4582">
        <w:trPr>
          <w:cantSplit/>
          <w:jc w:val="center"/>
        </w:trPr>
        <w:tc>
          <w:tcPr>
            <w:tcW w:w="349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C3A79" w:rsidRPr="006579A5" w:rsidRDefault="004C3A79" w:rsidP="004C3A79">
            <w:pPr>
              <w:snapToGrid w:val="0"/>
              <w:jc w:val="both"/>
              <w:rPr>
                <w:sz w:val="20"/>
              </w:rPr>
            </w:pPr>
            <w:r w:rsidRPr="006579A5">
              <w:rPr>
                <w:sz w:val="20"/>
                <w:lang w:val="fr-CA"/>
              </w:rPr>
              <w:t>Surligneur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4C3A79" w:rsidRPr="0056483D" w:rsidRDefault="004C3A79" w:rsidP="006E3136">
            <w:pPr>
              <w:widowControl w:val="0"/>
              <w:spacing w:after="47"/>
              <w:rPr>
                <w:b/>
                <w:sz w:val="16"/>
                <w:szCs w:val="16"/>
                <w:lang w:val="fr-FR"/>
              </w:rPr>
            </w:pPr>
            <w:r w:rsidRPr="0056483D">
              <w:rPr>
                <w:b/>
                <w:sz w:val="16"/>
                <w:szCs w:val="16"/>
                <w:lang w:val="fr-FR"/>
              </w:rPr>
              <w:t>1 jaune</w:t>
            </w:r>
          </w:p>
          <w:p w:rsidR="004C3A79" w:rsidRPr="0056483D" w:rsidRDefault="004C3A79" w:rsidP="006E3136">
            <w:pPr>
              <w:widowControl w:val="0"/>
              <w:spacing w:after="47"/>
              <w:rPr>
                <w:b/>
                <w:sz w:val="16"/>
                <w:szCs w:val="16"/>
                <w:lang w:val="fr-FR"/>
              </w:rPr>
            </w:pPr>
            <w:r w:rsidRPr="0056483D">
              <w:rPr>
                <w:b/>
                <w:sz w:val="16"/>
                <w:szCs w:val="16"/>
                <w:lang w:val="fr-FR"/>
              </w:rPr>
              <w:t>1 rose</w:t>
            </w:r>
          </w:p>
          <w:p w:rsidR="004C3A79" w:rsidRPr="006579A5" w:rsidRDefault="004C3A79" w:rsidP="006E3136">
            <w:pPr>
              <w:widowControl w:val="0"/>
              <w:spacing w:after="47"/>
              <w:rPr>
                <w:b/>
                <w:sz w:val="20"/>
                <w:lang w:val="fr-FR"/>
              </w:rPr>
            </w:pPr>
            <w:r w:rsidRPr="0056483D">
              <w:rPr>
                <w:b/>
                <w:sz w:val="16"/>
                <w:szCs w:val="16"/>
                <w:lang w:val="fr-FR"/>
              </w:rPr>
              <w:t>1 au choix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4C3A79" w:rsidRDefault="004C3A79" w:rsidP="006E3136">
            <w:pPr>
              <w:widowControl w:val="0"/>
              <w:rPr>
                <w:b/>
                <w:sz w:val="14"/>
                <w:szCs w:val="14"/>
                <w:lang w:val="fr-CA"/>
              </w:rPr>
            </w:pPr>
            <w:r>
              <w:rPr>
                <w:b/>
                <w:sz w:val="14"/>
                <w:szCs w:val="14"/>
                <w:lang w:val="fr-CA"/>
              </w:rPr>
              <w:t>1 jaune</w:t>
            </w:r>
          </w:p>
          <w:p w:rsidR="004C3A79" w:rsidRDefault="004C3A79" w:rsidP="006E3136">
            <w:pPr>
              <w:widowControl w:val="0"/>
              <w:rPr>
                <w:b/>
                <w:sz w:val="14"/>
                <w:szCs w:val="14"/>
                <w:lang w:val="fr-CA"/>
              </w:rPr>
            </w:pPr>
            <w:r>
              <w:rPr>
                <w:b/>
                <w:sz w:val="14"/>
                <w:szCs w:val="14"/>
                <w:lang w:val="fr-CA"/>
              </w:rPr>
              <w:t>1 rose</w:t>
            </w:r>
          </w:p>
          <w:p w:rsidR="004C3A79" w:rsidRPr="006579A5" w:rsidRDefault="004C3A79" w:rsidP="006E3136">
            <w:pPr>
              <w:widowControl w:val="0"/>
              <w:rPr>
                <w:b/>
                <w:sz w:val="14"/>
                <w:szCs w:val="14"/>
                <w:lang w:val="fr-CA"/>
              </w:rPr>
            </w:pPr>
            <w:r>
              <w:rPr>
                <w:b/>
                <w:sz w:val="14"/>
                <w:szCs w:val="14"/>
                <w:lang w:val="fr-CA"/>
              </w:rPr>
              <w:t>1 au choix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4C3A79" w:rsidRPr="00AE5D6C" w:rsidRDefault="004C3A79" w:rsidP="006E3136">
            <w:pPr>
              <w:widowControl w:val="0"/>
              <w:rPr>
                <w:b/>
                <w:sz w:val="14"/>
                <w:szCs w:val="14"/>
                <w:lang w:val="fr-CA"/>
              </w:rPr>
            </w:pPr>
            <w:r w:rsidRPr="00AE5D6C">
              <w:rPr>
                <w:b/>
                <w:sz w:val="14"/>
                <w:szCs w:val="14"/>
                <w:lang w:val="fr-CA"/>
              </w:rPr>
              <w:t>1 jaune</w:t>
            </w:r>
          </w:p>
          <w:p w:rsidR="004C3A79" w:rsidRPr="00AE5D6C" w:rsidRDefault="004C3A79" w:rsidP="006E3136">
            <w:pPr>
              <w:widowControl w:val="0"/>
              <w:rPr>
                <w:b/>
                <w:sz w:val="14"/>
                <w:szCs w:val="14"/>
                <w:lang w:val="fr-CA"/>
              </w:rPr>
            </w:pPr>
            <w:r w:rsidRPr="00AE5D6C">
              <w:rPr>
                <w:b/>
                <w:sz w:val="14"/>
                <w:szCs w:val="14"/>
                <w:lang w:val="fr-CA"/>
              </w:rPr>
              <w:t>1 rose</w:t>
            </w:r>
          </w:p>
          <w:p w:rsidR="004C3A79" w:rsidRPr="006579A5" w:rsidRDefault="004C3A79" w:rsidP="006E3136">
            <w:pPr>
              <w:widowControl w:val="0"/>
              <w:rPr>
                <w:b/>
                <w:sz w:val="14"/>
                <w:szCs w:val="14"/>
                <w:lang w:val="fr-CA"/>
              </w:rPr>
            </w:pPr>
            <w:r w:rsidRPr="00AE5D6C">
              <w:rPr>
                <w:b/>
                <w:sz w:val="14"/>
                <w:szCs w:val="14"/>
                <w:lang w:val="fr-CA"/>
              </w:rPr>
              <w:t>1 au choix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4C3A79" w:rsidRPr="00FD6742" w:rsidRDefault="004C3A79" w:rsidP="006E3136">
            <w:pPr>
              <w:widowControl w:val="0"/>
              <w:rPr>
                <w:b/>
                <w:sz w:val="14"/>
                <w:szCs w:val="14"/>
                <w:highlight w:val="lightGray"/>
                <w:lang w:val="fr-CA"/>
              </w:rPr>
            </w:pPr>
            <w:r>
              <w:rPr>
                <w:b/>
                <w:sz w:val="14"/>
                <w:szCs w:val="14"/>
                <w:lang w:val="fr-CA"/>
              </w:rPr>
              <w:t>3</w:t>
            </w:r>
            <w:r w:rsidRPr="00FD6742">
              <w:rPr>
                <w:b/>
                <w:sz w:val="14"/>
                <w:szCs w:val="14"/>
                <w:lang w:val="fr-CA"/>
              </w:rPr>
              <w:t xml:space="preserve"> </w:t>
            </w:r>
            <w:r>
              <w:rPr>
                <w:b/>
                <w:sz w:val="14"/>
                <w:szCs w:val="14"/>
                <w:lang w:val="fr-CA"/>
              </w:rPr>
              <w:t xml:space="preserve">couleurs </w:t>
            </w:r>
            <w:r w:rsidRPr="00FD6742">
              <w:rPr>
                <w:b/>
                <w:sz w:val="14"/>
                <w:szCs w:val="14"/>
                <w:lang w:val="fr-CA"/>
              </w:rPr>
              <w:t>au choix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4C3A79" w:rsidRPr="006579A5" w:rsidRDefault="00D268E9" w:rsidP="006E3136">
            <w:pPr>
              <w:widowControl w:val="0"/>
              <w:rPr>
                <w:b/>
                <w:sz w:val="14"/>
                <w:szCs w:val="14"/>
                <w:lang w:val="fr-CA"/>
              </w:rPr>
            </w:pPr>
            <w:r>
              <w:rPr>
                <w:b/>
                <w:sz w:val="14"/>
                <w:szCs w:val="14"/>
                <w:lang w:val="fr-CA"/>
              </w:rPr>
              <w:t>3</w:t>
            </w:r>
            <w:r w:rsidRPr="00FD6742">
              <w:rPr>
                <w:b/>
                <w:sz w:val="14"/>
                <w:szCs w:val="14"/>
                <w:lang w:val="fr-CA"/>
              </w:rPr>
              <w:t xml:space="preserve"> </w:t>
            </w:r>
            <w:r>
              <w:rPr>
                <w:b/>
                <w:sz w:val="14"/>
                <w:szCs w:val="14"/>
                <w:lang w:val="fr-CA"/>
              </w:rPr>
              <w:t xml:space="preserve">couleurs </w:t>
            </w:r>
            <w:r w:rsidRPr="00FD6742">
              <w:rPr>
                <w:b/>
                <w:sz w:val="14"/>
                <w:szCs w:val="14"/>
                <w:lang w:val="fr-CA"/>
              </w:rPr>
              <w:t>au choix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  <w:vAlign w:val="center"/>
          </w:tcPr>
          <w:p w:rsidR="004C3A79" w:rsidRPr="006579A5" w:rsidRDefault="004C3A79" w:rsidP="006E3136">
            <w:pPr>
              <w:widowControl w:val="0"/>
              <w:rPr>
                <w:sz w:val="14"/>
                <w:szCs w:val="14"/>
                <w:lang w:val="fr-CA"/>
              </w:rPr>
            </w:pPr>
            <w:r>
              <w:rPr>
                <w:b/>
                <w:sz w:val="14"/>
                <w:szCs w:val="14"/>
                <w:lang w:val="fr-CA"/>
              </w:rPr>
              <w:t>3 au choix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4C3A79" w:rsidRDefault="004C3A79" w:rsidP="006E3136">
            <w:pPr>
              <w:widowControl w:val="0"/>
              <w:rPr>
                <w:b/>
                <w:sz w:val="20"/>
                <w:lang w:val="fr-CA"/>
              </w:rPr>
            </w:pPr>
            <w:r>
              <w:rPr>
                <w:b/>
                <w:sz w:val="20"/>
                <w:lang w:val="fr-CA"/>
              </w:rPr>
              <w:t>2</w:t>
            </w:r>
          </w:p>
          <w:p w:rsidR="004C3A79" w:rsidRPr="00884800" w:rsidRDefault="004C3A79" w:rsidP="006E3136">
            <w:pPr>
              <w:widowControl w:val="0"/>
              <w:rPr>
                <w:b/>
                <w:sz w:val="14"/>
                <w:szCs w:val="14"/>
                <w:lang w:val="fr-CA"/>
              </w:rPr>
            </w:pPr>
            <w:proofErr w:type="gramStart"/>
            <w:r>
              <w:rPr>
                <w:b/>
                <w:sz w:val="14"/>
                <w:szCs w:val="14"/>
                <w:lang w:val="fr-CA"/>
              </w:rPr>
              <w:t>couleurs</w:t>
            </w:r>
            <w:proofErr w:type="gramEnd"/>
            <w:r>
              <w:rPr>
                <w:b/>
                <w:sz w:val="14"/>
                <w:szCs w:val="14"/>
                <w:lang w:val="fr-CA"/>
              </w:rPr>
              <w:t xml:space="preserve"> au choix</w:t>
            </w:r>
          </w:p>
          <w:p w:rsidR="004C3A79" w:rsidRPr="006579A5" w:rsidRDefault="004C3A79" w:rsidP="006E3136">
            <w:pPr>
              <w:widowControl w:val="0"/>
              <w:rPr>
                <w:b/>
                <w:sz w:val="14"/>
                <w:szCs w:val="14"/>
                <w:lang w:val="fr-CA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4C3A79" w:rsidRPr="00D1744B" w:rsidRDefault="004C3A79" w:rsidP="006E3136">
            <w:pPr>
              <w:widowControl w:val="0"/>
              <w:rPr>
                <w:b/>
                <w:szCs w:val="24"/>
                <w:lang w:val="fr-CA"/>
              </w:rPr>
            </w:pPr>
            <w:r w:rsidRPr="00D1744B">
              <w:rPr>
                <w:b/>
                <w:szCs w:val="24"/>
                <w:lang w:val="fr-CA"/>
              </w:rPr>
              <w:t>4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vAlign w:val="center"/>
          </w:tcPr>
          <w:p w:rsidR="004C3A79" w:rsidRPr="00D1744B" w:rsidRDefault="004C3A79" w:rsidP="006E3136">
            <w:pPr>
              <w:widowControl w:val="0"/>
              <w:rPr>
                <w:b/>
                <w:szCs w:val="24"/>
                <w:lang w:val="fr-CA"/>
              </w:rPr>
            </w:pPr>
            <w:r w:rsidRPr="00D1744B">
              <w:rPr>
                <w:b/>
                <w:szCs w:val="24"/>
                <w:lang w:val="fr-CA"/>
              </w:rPr>
              <w:t>4</w:t>
            </w:r>
          </w:p>
        </w:tc>
      </w:tr>
    </w:tbl>
    <w:p w:rsidR="00171ED1" w:rsidRDefault="00846BDB" w:rsidP="002E39E5">
      <w:pPr>
        <w:ind w:firstLine="720"/>
        <w:jc w:val="left"/>
        <w:rPr>
          <w:sz w:val="20"/>
          <w:lang w:val="fr-CA"/>
        </w:rPr>
      </w:pPr>
      <w:r>
        <w:rPr>
          <w:sz w:val="20"/>
          <w:lang w:val="fr-CA"/>
        </w:rPr>
        <w:t xml:space="preserve">   </w:t>
      </w:r>
      <w:r w:rsidR="00A40CA7">
        <w:rPr>
          <w:sz w:val="20"/>
          <w:lang w:val="fr-CA"/>
        </w:rPr>
        <w:t xml:space="preserve">  </w:t>
      </w:r>
      <w:r w:rsidRPr="006579A5">
        <w:rPr>
          <w:sz w:val="20"/>
          <w:lang w:val="fr-CA"/>
        </w:rPr>
        <w:t>*</w:t>
      </w:r>
      <w:r w:rsidRPr="00F91E6A">
        <w:rPr>
          <w:rFonts w:ascii="Symbol" w:hAnsi="Symbol"/>
          <w:sz w:val="20"/>
          <w:lang w:val="fr-CA"/>
        </w:rPr>
        <w:t></w:t>
      </w:r>
      <w:r w:rsidRPr="00F91E6A">
        <w:rPr>
          <w:rFonts w:ascii="Symbol" w:hAnsi="Symbol"/>
          <w:sz w:val="20"/>
          <w:lang w:val="fr-CA"/>
        </w:rPr>
        <w:t></w:t>
      </w:r>
      <w:r w:rsidRPr="00F91E6A">
        <w:rPr>
          <w:sz w:val="20"/>
          <w:lang w:val="fr-CA"/>
        </w:rPr>
        <w:t xml:space="preserve">= Anglais / </w:t>
      </w:r>
      <w:r w:rsidR="00171ED1">
        <w:rPr>
          <w:sz w:val="20"/>
          <w:lang w:val="fr-CA"/>
        </w:rPr>
        <w:t xml:space="preserve">Arts </w:t>
      </w:r>
    </w:p>
    <w:p w:rsidR="00171ED1" w:rsidRDefault="00171ED1" w:rsidP="00846BDB">
      <w:pPr>
        <w:ind w:firstLine="720"/>
        <w:jc w:val="left"/>
        <w:rPr>
          <w:sz w:val="20"/>
          <w:lang w:val="fr-CA"/>
        </w:rPr>
      </w:pPr>
    </w:p>
    <w:p w:rsidR="00171ED1" w:rsidRDefault="00171ED1" w:rsidP="00846BDB">
      <w:pPr>
        <w:ind w:firstLine="720"/>
        <w:jc w:val="left"/>
        <w:rPr>
          <w:sz w:val="20"/>
          <w:lang w:val="fr-CA"/>
        </w:rPr>
      </w:pPr>
    </w:p>
    <w:p w:rsidR="00171ED1" w:rsidRDefault="00171ED1" w:rsidP="00846BDB">
      <w:pPr>
        <w:ind w:firstLine="720"/>
        <w:jc w:val="left"/>
        <w:rPr>
          <w:sz w:val="20"/>
          <w:lang w:val="fr-CA"/>
        </w:rPr>
      </w:pPr>
    </w:p>
    <w:p w:rsidR="00171ED1" w:rsidRDefault="00171ED1" w:rsidP="00846BDB">
      <w:pPr>
        <w:ind w:firstLine="720"/>
        <w:jc w:val="left"/>
        <w:rPr>
          <w:sz w:val="20"/>
          <w:lang w:val="fr-CA"/>
        </w:rPr>
      </w:pPr>
    </w:p>
    <w:p w:rsidR="00171ED1" w:rsidRDefault="00171ED1" w:rsidP="00846BDB">
      <w:pPr>
        <w:ind w:firstLine="720"/>
        <w:jc w:val="left"/>
        <w:rPr>
          <w:sz w:val="20"/>
          <w:lang w:val="fr-CA"/>
        </w:rPr>
      </w:pPr>
    </w:p>
    <w:p w:rsidR="00171ED1" w:rsidRDefault="00171ED1" w:rsidP="00846BDB">
      <w:pPr>
        <w:ind w:firstLine="720"/>
        <w:jc w:val="left"/>
        <w:rPr>
          <w:sz w:val="20"/>
          <w:lang w:val="fr-CA"/>
        </w:rPr>
      </w:pPr>
    </w:p>
    <w:p w:rsidR="00A40CA7" w:rsidRDefault="00A40CA7" w:rsidP="00A40CA7">
      <w:pPr>
        <w:ind w:firstLine="851"/>
        <w:jc w:val="left"/>
        <w:rPr>
          <w:sz w:val="20"/>
          <w:lang w:val="fr-CA"/>
        </w:rPr>
      </w:pPr>
      <w:r>
        <w:rPr>
          <w:sz w:val="20"/>
          <w:lang w:val="fr-CA"/>
        </w:rPr>
        <w:tab/>
      </w:r>
    </w:p>
    <w:p w:rsidR="00A40CA7" w:rsidRDefault="00A40CA7" w:rsidP="00A40CA7">
      <w:pPr>
        <w:ind w:left="720" w:firstLine="273"/>
        <w:jc w:val="left"/>
        <w:rPr>
          <w:bCs/>
          <w:sz w:val="20"/>
          <w:lang w:val="fr-CA"/>
        </w:rPr>
      </w:pPr>
      <w:r w:rsidRPr="00F91E6A">
        <w:rPr>
          <w:bCs/>
          <w:sz w:val="20"/>
          <w:lang w:val="fr-CA"/>
        </w:rPr>
        <w:t>En cas d’usure ou de perte, le matériel devra être remplacé.</w:t>
      </w:r>
    </w:p>
    <w:p w:rsidR="009032BD" w:rsidRDefault="009032BD" w:rsidP="00A40CA7">
      <w:pPr>
        <w:ind w:left="720" w:firstLine="273"/>
        <w:jc w:val="left"/>
        <w:rPr>
          <w:bCs/>
          <w:sz w:val="20"/>
          <w:lang w:val="fr-CA"/>
        </w:rPr>
      </w:pPr>
    </w:p>
    <w:tbl>
      <w:tblPr>
        <w:tblW w:w="1105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100" w:firstRow="0" w:lastRow="0" w:firstColumn="0" w:lastColumn="1" w:noHBand="0" w:noVBand="0"/>
      </w:tblPr>
      <w:tblGrid>
        <w:gridCol w:w="3494"/>
        <w:gridCol w:w="841"/>
        <w:gridCol w:w="841"/>
        <w:gridCol w:w="841"/>
        <w:gridCol w:w="840"/>
        <w:gridCol w:w="840"/>
        <w:gridCol w:w="840"/>
        <w:gridCol w:w="840"/>
        <w:gridCol w:w="840"/>
        <w:gridCol w:w="840"/>
      </w:tblGrid>
      <w:tr w:rsidR="008B71B0" w:rsidRPr="00DC26E4" w:rsidTr="009C3414">
        <w:trPr>
          <w:cantSplit/>
          <w:trHeight w:val="252"/>
        </w:trPr>
        <w:tc>
          <w:tcPr>
            <w:tcW w:w="349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8B71B0" w:rsidRPr="00DC26E4" w:rsidRDefault="008B71B0" w:rsidP="003F60E0">
            <w:pPr>
              <w:widowControl w:val="0"/>
              <w:spacing w:before="52" w:after="47" w:line="215" w:lineRule="auto"/>
              <w:jc w:val="left"/>
              <w:rPr>
                <w:sz w:val="18"/>
                <w:szCs w:val="18"/>
                <w:lang w:val="fr-CA"/>
              </w:rPr>
            </w:pPr>
            <w:r>
              <w:rPr>
                <w:b/>
                <w:sz w:val="22"/>
                <w:szCs w:val="22"/>
                <w:lang w:val="fr-CA"/>
              </w:rPr>
              <w:lastRenderedPageBreak/>
              <w:t>Matériel d’organisation</w:t>
            </w: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8B71B0" w:rsidRPr="00D64213" w:rsidRDefault="008B71B0" w:rsidP="007917F1">
            <w:pPr>
              <w:widowControl w:val="0"/>
              <w:spacing w:before="52" w:after="47" w:line="215" w:lineRule="auto"/>
              <w:rPr>
                <w:b/>
                <w:bCs/>
                <w:sz w:val="28"/>
                <w:szCs w:val="28"/>
                <w:lang w:val="fr-CA"/>
              </w:rPr>
            </w:pPr>
            <w:r w:rsidRPr="00D64213">
              <w:rPr>
                <w:b/>
                <w:bCs/>
                <w:sz w:val="28"/>
                <w:szCs w:val="28"/>
                <w:lang w:val="fr-CA"/>
              </w:rPr>
              <w:t>1</w:t>
            </w:r>
            <w:r w:rsidRPr="00E913F9">
              <w:rPr>
                <w:b/>
                <w:bCs/>
                <w:sz w:val="28"/>
                <w:szCs w:val="28"/>
                <w:vertAlign w:val="superscript"/>
                <w:lang w:val="fr-CA"/>
              </w:rPr>
              <w:t>re</w:t>
            </w: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8B71B0" w:rsidRPr="003E1F5C" w:rsidRDefault="008B71B0" w:rsidP="008B71B0">
            <w:pPr>
              <w:widowControl w:val="0"/>
              <w:spacing w:after="47"/>
              <w:rPr>
                <w:b/>
                <w:sz w:val="18"/>
                <w:szCs w:val="18"/>
                <w:lang w:val="fr-CA"/>
              </w:rPr>
            </w:pPr>
            <w:r w:rsidRPr="003E1F5C">
              <w:rPr>
                <w:b/>
                <w:sz w:val="18"/>
                <w:szCs w:val="18"/>
                <w:lang w:val="fr-CA"/>
              </w:rPr>
              <w:t>Multi</w:t>
            </w:r>
          </w:p>
          <w:p w:rsidR="008B71B0" w:rsidRPr="00D64213" w:rsidRDefault="008B71B0" w:rsidP="008B71B0">
            <w:pPr>
              <w:widowControl w:val="0"/>
              <w:spacing w:before="52" w:after="47" w:line="215" w:lineRule="auto"/>
              <w:rPr>
                <w:b/>
                <w:sz w:val="28"/>
                <w:szCs w:val="28"/>
                <w:lang w:val="fr-CA"/>
              </w:rPr>
            </w:pPr>
            <w:r>
              <w:rPr>
                <w:b/>
                <w:sz w:val="28"/>
                <w:szCs w:val="28"/>
                <w:lang w:val="fr-CA"/>
              </w:rPr>
              <w:t>1</w:t>
            </w:r>
            <w:r w:rsidRPr="00171ED1">
              <w:rPr>
                <w:b/>
                <w:sz w:val="28"/>
                <w:szCs w:val="28"/>
                <w:vertAlign w:val="superscript"/>
                <w:lang w:val="fr-CA"/>
              </w:rPr>
              <w:t>e</w:t>
            </w:r>
            <w:r w:rsidRPr="00171ED1">
              <w:rPr>
                <w:b/>
                <w:sz w:val="28"/>
                <w:szCs w:val="28"/>
                <w:lang w:val="fr-CA"/>
              </w:rPr>
              <w:t xml:space="preserve">, </w:t>
            </w:r>
            <w:r>
              <w:rPr>
                <w:b/>
                <w:sz w:val="28"/>
                <w:szCs w:val="28"/>
                <w:lang w:val="fr-CA"/>
              </w:rPr>
              <w:t>2</w:t>
            </w:r>
            <w:r w:rsidRPr="00171ED1">
              <w:rPr>
                <w:b/>
                <w:sz w:val="28"/>
                <w:szCs w:val="28"/>
                <w:vertAlign w:val="superscript"/>
                <w:lang w:val="fr-CA"/>
              </w:rPr>
              <w:t>e</w:t>
            </w: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8B71B0" w:rsidRPr="00D64213" w:rsidRDefault="008B71B0" w:rsidP="007917F1">
            <w:pPr>
              <w:widowControl w:val="0"/>
              <w:spacing w:before="52" w:after="47" w:line="215" w:lineRule="auto"/>
              <w:rPr>
                <w:b/>
                <w:sz w:val="28"/>
                <w:szCs w:val="28"/>
                <w:lang w:val="fr-CA"/>
              </w:rPr>
            </w:pPr>
            <w:r w:rsidRPr="00D64213">
              <w:rPr>
                <w:b/>
                <w:sz w:val="28"/>
                <w:szCs w:val="28"/>
                <w:lang w:val="fr-CA"/>
              </w:rPr>
              <w:t>2</w:t>
            </w:r>
            <w:r w:rsidRPr="00E913F9">
              <w:rPr>
                <w:b/>
                <w:sz w:val="28"/>
                <w:szCs w:val="28"/>
                <w:vertAlign w:val="superscript"/>
                <w:lang w:val="fr-CA"/>
              </w:rPr>
              <w:t>e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8B71B0" w:rsidRPr="00D64213" w:rsidRDefault="008B71B0" w:rsidP="00171ED1">
            <w:pPr>
              <w:widowControl w:val="0"/>
              <w:spacing w:before="52" w:after="47" w:line="215" w:lineRule="auto"/>
              <w:rPr>
                <w:b/>
                <w:sz w:val="28"/>
                <w:szCs w:val="28"/>
                <w:lang w:val="fr-CA"/>
              </w:rPr>
            </w:pPr>
            <w:r w:rsidRPr="00D64213">
              <w:rPr>
                <w:b/>
                <w:sz w:val="28"/>
                <w:szCs w:val="28"/>
                <w:lang w:val="fr-CA"/>
              </w:rPr>
              <w:t>3</w:t>
            </w:r>
            <w:r w:rsidRPr="00E913F9">
              <w:rPr>
                <w:b/>
                <w:sz w:val="28"/>
                <w:szCs w:val="28"/>
                <w:vertAlign w:val="superscript"/>
                <w:lang w:val="fr-CA"/>
              </w:rPr>
              <w:t>e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8B71B0" w:rsidRPr="003E1F5C" w:rsidRDefault="008B71B0" w:rsidP="00171ED1">
            <w:pPr>
              <w:widowControl w:val="0"/>
              <w:spacing w:after="47"/>
              <w:rPr>
                <w:b/>
                <w:sz w:val="18"/>
                <w:szCs w:val="18"/>
                <w:lang w:val="fr-CA"/>
              </w:rPr>
            </w:pPr>
            <w:r w:rsidRPr="003E1F5C">
              <w:rPr>
                <w:b/>
                <w:sz w:val="18"/>
                <w:szCs w:val="18"/>
                <w:lang w:val="fr-CA"/>
              </w:rPr>
              <w:t>Multi</w:t>
            </w:r>
          </w:p>
          <w:p w:rsidR="008B71B0" w:rsidRPr="00D64213" w:rsidRDefault="00D268E9" w:rsidP="00171ED1">
            <w:pPr>
              <w:widowControl w:val="0"/>
              <w:spacing w:before="52" w:after="47" w:line="215" w:lineRule="auto"/>
              <w:rPr>
                <w:b/>
                <w:sz w:val="28"/>
                <w:szCs w:val="28"/>
                <w:lang w:val="fr-CA"/>
              </w:rPr>
            </w:pPr>
            <w:r>
              <w:rPr>
                <w:b/>
                <w:sz w:val="28"/>
                <w:szCs w:val="28"/>
                <w:lang w:val="fr-CA"/>
              </w:rPr>
              <w:t>3</w:t>
            </w:r>
            <w:r w:rsidR="008B71B0" w:rsidRPr="00171ED1">
              <w:rPr>
                <w:b/>
                <w:sz w:val="28"/>
                <w:szCs w:val="28"/>
                <w:vertAlign w:val="superscript"/>
                <w:lang w:val="fr-CA"/>
              </w:rPr>
              <w:t>e</w:t>
            </w:r>
            <w:r w:rsidR="008B71B0" w:rsidRPr="00171ED1">
              <w:rPr>
                <w:b/>
                <w:sz w:val="28"/>
                <w:szCs w:val="28"/>
                <w:lang w:val="fr-CA"/>
              </w:rPr>
              <w:t xml:space="preserve">, </w:t>
            </w:r>
            <w:r>
              <w:rPr>
                <w:b/>
                <w:sz w:val="28"/>
                <w:szCs w:val="28"/>
                <w:lang w:val="fr-CA"/>
              </w:rPr>
              <w:t>4</w:t>
            </w:r>
            <w:r w:rsidR="008B71B0" w:rsidRPr="00171ED1">
              <w:rPr>
                <w:b/>
                <w:sz w:val="28"/>
                <w:szCs w:val="28"/>
                <w:vertAlign w:val="superscript"/>
                <w:lang w:val="fr-CA"/>
              </w:rPr>
              <w:t>e</w:t>
            </w:r>
            <w:r w:rsidR="008B71B0">
              <w:rPr>
                <w:b/>
                <w:sz w:val="28"/>
                <w:szCs w:val="28"/>
                <w:lang w:val="fr-CA"/>
              </w:rPr>
              <w:t xml:space="preserve"> 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76923C" w:themeFill="accent3" w:themeFillShade="BF"/>
            <w:vAlign w:val="center"/>
          </w:tcPr>
          <w:p w:rsidR="008B71B0" w:rsidRPr="00D64213" w:rsidRDefault="008B71B0" w:rsidP="007917F1">
            <w:pPr>
              <w:widowControl w:val="0"/>
              <w:spacing w:before="52" w:after="47" w:line="215" w:lineRule="auto"/>
              <w:rPr>
                <w:b/>
                <w:sz w:val="28"/>
                <w:szCs w:val="28"/>
                <w:lang w:val="fr-CA"/>
              </w:rPr>
            </w:pPr>
            <w:r w:rsidRPr="00D64213">
              <w:rPr>
                <w:b/>
                <w:sz w:val="28"/>
                <w:szCs w:val="28"/>
                <w:lang w:val="fr-CA"/>
              </w:rPr>
              <w:t>4</w:t>
            </w:r>
            <w:r w:rsidRPr="00E913F9">
              <w:rPr>
                <w:b/>
                <w:sz w:val="28"/>
                <w:szCs w:val="28"/>
                <w:vertAlign w:val="superscript"/>
                <w:lang w:val="fr-CA"/>
              </w:rPr>
              <w:t>e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8B71B0" w:rsidRPr="00DB044E" w:rsidRDefault="008B71B0" w:rsidP="007917F1">
            <w:pPr>
              <w:widowControl w:val="0"/>
              <w:spacing w:after="47"/>
              <w:rPr>
                <w:b/>
                <w:sz w:val="28"/>
                <w:szCs w:val="28"/>
                <w:lang w:val="fr-CA"/>
              </w:rPr>
            </w:pPr>
            <w:r>
              <w:rPr>
                <w:b/>
                <w:sz w:val="28"/>
                <w:szCs w:val="28"/>
                <w:lang w:val="fr-CA"/>
              </w:rPr>
              <w:t>5</w:t>
            </w:r>
            <w:r w:rsidRPr="00E913F9">
              <w:rPr>
                <w:b/>
                <w:sz w:val="28"/>
                <w:szCs w:val="28"/>
                <w:vertAlign w:val="superscript"/>
                <w:lang w:val="fr-CA"/>
              </w:rPr>
              <w:t>e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8B71B0" w:rsidRPr="003E1F5C" w:rsidRDefault="008B71B0" w:rsidP="00171ED1">
            <w:pPr>
              <w:widowControl w:val="0"/>
              <w:spacing w:after="47"/>
              <w:rPr>
                <w:b/>
                <w:color w:val="000000"/>
                <w:sz w:val="18"/>
                <w:szCs w:val="18"/>
                <w:lang w:val="fr-CA"/>
              </w:rPr>
            </w:pPr>
            <w:r w:rsidRPr="003E1F5C">
              <w:rPr>
                <w:b/>
                <w:color w:val="000000"/>
                <w:sz w:val="18"/>
                <w:szCs w:val="18"/>
                <w:lang w:val="fr-CA"/>
              </w:rPr>
              <w:t>Multi</w:t>
            </w:r>
          </w:p>
          <w:p w:rsidR="008B71B0" w:rsidRDefault="008B71B0" w:rsidP="00171ED1">
            <w:pPr>
              <w:widowControl w:val="0"/>
              <w:spacing w:after="47"/>
              <w:rPr>
                <w:b/>
                <w:color w:val="000000"/>
                <w:sz w:val="28"/>
                <w:szCs w:val="28"/>
                <w:lang w:val="fr-CA"/>
              </w:rPr>
            </w:pPr>
            <w:r w:rsidRPr="00171ED1">
              <w:rPr>
                <w:b/>
                <w:color w:val="000000"/>
                <w:sz w:val="28"/>
                <w:szCs w:val="28"/>
                <w:lang w:val="fr-CA"/>
              </w:rPr>
              <w:t>5</w:t>
            </w:r>
            <w:r w:rsidRPr="00171ED1">
              <w:rPr>
                <w:b/>
                <w:color w:val="000000"/>
                <w:sz w:val="28"/>
                <w:szCs w:val="28"/>
                <w:vertAlign w:val="superscript"/>
                <w:lang w:val="fr-CA"/>
              </w:rPr>
              <w:t>e</w:t>
            </w:r>
            <w:r w:rsidRPr="00171ED1">
              <w:rPr>
                <w:b/>
                <w:color w:val="000000"/>
                <w:sz w:val="28"/>
                <w:szCs w:val="28"/>
                <w:lang w:val="fr-CA"/>
              </w:rPr>
              <w:t>, 6</w:t>
            </w:r>
            <w:r w:rsidRPr="00171ED1">
              <w:rPr>
                <w:b/>
                <w:color w:val="000000"/>
                <w:sz w:val="28"/>
                <w:szCs w:val="28"/>
                <w:vertAlign w:val="superscript"/>
                <w:lang w:val="fr-CA"/>
              </w:rPr>
              <w:t>e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vAlign w:val="center"/>
          </w:tcPr>
          <w:p w:rsidR="008B71B0" w:rsidRPr="0068100B" w:rsidRDefault="008B71B0" w:rsidP="007917F1">
            <w:pPr>
              <w:widowControl w:val="0"/>
              <w:spacing w:after="47"/>
              <w:rPr>
                <w:b/>
                <w:color w:val="000000"/>
                <w:sz w:val="28"/>
                <w:szCs w:val="28"/>
                <w:lang w:val="fr-CA"/>
              </w:rPr>
            </w:pPr>
            <w:r>
              <w:rPr>
                <w:b/>
                <w:color w:val="000000"/>
                <w:sz w:val="28"/>
                <w:szCs w:val="28"/>
                <w:lang w:val="fr-CA"/>
              </w:rPr>
              <w:t>6</w:t>
            </w:r>
            <w:r w:rsidRPr="00E913F9">
              <w:rPr>
                <w:b/>
                <w:color w:val="000000"/>
                <w:sz w:val="28"/>
                <w:szCs w:val="28"/>
                <w:vertAlign w:val="superscript"/>
                <w:lang w:val="fr-CA"/>
              </w:rPr>
              <w:t>e</w:t>
            </w:r>
          </w:p>
        </w:tc>
      </w:tr>
      <w:tr w:rsidR="008B71B0" w:rsidRPr="00DC26E4" w:rsidTr="009C3414">
        <w:trPr>
          <w:cantSplit/>
        </w:trPr>
        <w:tc>
          <w:tcPr>
            <w:tcW w:w="3494" w:type="dxa"/>
            <w:tcBorders>
              <w:right w:val="single" w:sz="4" w:space="0" w:color="auto"/>
            </w:tcBorders>
            <w:vAlign w:val="center"/>
          </w:tcPr>
          <w:p w:rsidR="008B71B0" w:rsidRPr="00395D52" w:rsidRDefault="008B71B0" w:rsidP="00D1744B">
            <w:pPr>
              <w:widowControl w:val="0"/>
              <w:spacing w:line="215" w:lineRule="auto"/>
              <w:jc w:val="both"/>
              <w:rPr>
                <w:sz w:val="20"/>
                <w:highlight w:val="cyan"/>
                <w:lang w:val="fr-CA"/>
              </w:rPr>
            </w:pPr>
            <w:r w:rsidRPr="0074488B">
              <w:rPr>
                <w:sz w:val="20"/>
                <w:lang w:val="fr-CA"/>
              </w:rPr>
              <w:t>Sac à dîner (au besoin)</w:t>
            </w: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8B71B0" w:rsidRPr="006579A5" w:rsidRDefault="008B71B0" w:rsidP="00D1744B">
            <w:pPr>
              <w:widowControl w:val="0"/>
              <w:spacing w:before="52" w:after="47" w:line="215" w:lineRule="auto"/>
              <w:rPr>
                <w:b/>
                <w:sz w:val="20"/>
                <w:lang w:val="fr-CA"/>
              </w:rPr>
            </w:pPr>
            <w:r w:rsidRPr="006579A5">
              <w:rPr>
                <w:b/>
                <w:sz w:val="20"/>
                <w:lang w:val="fr-CA"/>
              </w:rPr>
              <w:t>1</w:t>
            </w: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8B71B0" w:rsidRPr="006579A5" w:rsidRDefault="008B71B0" w:rsidP="00D1744B">
            <w:pPr>
              <w:widowControl w:val="0"/>
              <w:spacing w:before="52" w:after="47" w:line="215" w:lineRule="auto"/>
              <w:rPr>
                <w:b/>
                <w:sz w:val="20"/>
                <w:lang w:val="fr-CA"/>
              </w:rPr>
            </w:pPr>
            <w:r>
              <w:rPr>
                <w:b/>
                <w:sz w:val="20"/>
                <w:lang w:val="fr-CA"/>
              </w:rPr>
              <w:t>1</w:t>
            </w: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8B71B0" w:rsidRPr="006579A5" w:rsidRDefault="008B71B0" w:rsidP="00D1744B">
            <w:pPr>
              <w:widowControl w:val="0"/>
              <w:spacing w:before="52" w:after="47" w:line="215" w:lineRule="auto"/>
              <w:rPr>
                <w:b/>
                <w:sz w:val="20"/>
                <w:lang w:val="fr-CA"/>
              </w:rPr>
            </w:pPr>
            <w:r w:rsidRPr="006579A5">
              <w:rPr>
                <w:b/>
                <w:sz w:val="20"/>
                <w:lang w:val="fr-CA"/>
              </w:rPr>
              <w:t>1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8B71B0" w:rsidRPr="006579A5" w:rsidRDefault="008B71B0" w:rsidP="00D1744B">
            <w:pPr>
              <w:widowControl w:val="0"/>
              <w:spacing w:before="52" w:after="47" w:line="215" w:lineRule="auto"/>
              <w:rPr>
                <w:b/>
                <w:sz w:val="20"/>
                <w:lang w:val="fr-CA"/>
              </w:rPr>
            </w:pPr>
            <w:r>
              <w:rPr>
                <w:b/>
                <w:sz w:val="20"/>
                <w:lang w:val="fr-CA"/>
              </w:rPr>
              <w:t>1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8B71B0" w:rsidRPr="006579A5" w:rsidRDefault="00D268E9" w:rsidP="00D1744B">
            <w:pPr>
              <w:widowControl w:val="0"/>
              <w:spacing w:before="52" w:after="47" w:line="215" w:lineRule="auto"/>
              <w:rPr>
                <w:b/>
                <w:sz w:val="20"/>
                <w:lang w:val="fr-CA"/>
              </w:rPr>
            </w:pPr>
            <w:r>
              <w:rPr>
                <w:b/>
                <w:sz w:val="20"/>
                <w:lang w:val="fr-CA"/>
              </w:rPr>
              <w:t>1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76923C" w:themeFill="accent3" w:themeFillShade="BF"/>
            <w:vAlign w:val="center"/>
          </w:tcPr>
          <w:p w:rsidR="008B71B0" w:rsidRPr="006579A5" w:rsidRDefault="008B71B0" w:rsidP="00D1744B">
            <w:pPr>
              <w:widowControl w:val="0"/>
              <w:spacing w:before="52" w:after="47" w:line="215" w:lineRule="auto"/>
              <w:rPr>
                <w:b/>
                <w:sz w:val="20"/>
                <w:lang w:val="fr-CA"/>
              </w:rPr>
            </w:pPr>
            <w:r w:rsidRPr="006579A5">
              <w:rPr>
                <w:b/>
                <w:sz w:val="20"/>
                <w:lang w:val="fr-CA"/>
              </w:rPr>
              <w:t>1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8B71B0" w:rsidRPr="006579A5" w:rsidRDefault="008B71B0" w:rsidP="00D1744B">
            <w:pPr>
              <w:widowControl w:val="0"/>
              <w:spacing w:before="52" w:after="47" w:line="215" w:lineRule="auto"/>
              <w:rPr>
                <w:b/>
                <w:sz w:val="20"/>
                <w:lang w:val="fr-CA"/>
              </w:rPr>
            </w:pPr>
            <w:r w:rsidRPr="006579A5">
              <w:rPr>
                <w:b/>
                <w:sz w:val="20"/>
                <w:lang w:val="fr-CA"/>
              </w:rPr>
              <w:t>1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8B71B0" w:rsidRPr="006579A5" w:rsidRDefault="008B71B0" w:rsidP="00D1744B">
            <w:pPr>
              <w:widowControl w:val="0"/>
              <w:spacing w:before="52" w:after="47" w:line="215" w:lineRule="auto"/>
              <w:rPr>
                <w:b/>
                <w:sz w:val="20"/>
                <w:lang w:val="fr-CA"/>
              </w:rPr>
            </w:pPr>
            <w:r w:rsidRPr="006579A5">
              <w:rPr>
                <w:b/>
                <w:sz w:val="20"/>
                <w:lang w:val="fr-CA"/>
              </w:rPr>
              <w:t>1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vAlign w:val="center"/>
          </w:tcPr>
          <w:p w:rsidR="008B71B0" w:rsidRPr="006579A5" w:rsidRDefault="008B71B0" w:rsidP="00D1744B">
            <w:pPr>
              <w:widowControl w:val="0"/>
              <w:spacing w:before="52" w:after="47" w:line="215" w:lineRule="auto"/>
              <w:rPr>
                <w:b/>
                <w:sz w:val="20"/>
                <w:lang w:val="fr-CA"/>
              </w:rPr>
            </w:pPr>
            <w:r w:rsidRPr="006579A5">
              <w:rPr>
                <w:b/>
                <w:sz w:val="20"/>
                <w:lang w:val="fr-CA"/>
              </w:rPr>
              <w:t>1</w:t>
            </w:r>
          </w:p>
        </w:tc>
      </w:tr>
      <w:tr w:rsidR="008B71B0" w:rsidRPr="00DC26E4" w:rsidTr="009C3414">
        <w:trPr>
          <w:cantSplit/>
        </w:trPr>
        <w:tc>
          <w:tcPr>
            <w:tcW w:w="3494" w:type="dxa"/>
            <w:tcBorders>
              <w:right w:val="single" w:sz="4" w:space="0" w:color="auto"/>
            </w:tcBorders>
            <w:vAlign w:val="center"/>
          </w:tcPr>
          <w:p w:rsidR="008B71B0" w:rsidRPr="003D71FD" w:rsidRDefault="008B71B0" w:rsidP="00D1744B">
            <w:pPr>
              <w:widowControl w:val="0"/>
              <w:spacing w:line="215" w:lineRule="auto"/>
              <w:jc w:val="both"/>
              <w:rPr>
                <w:sz w:val="20"/>
                <w:lang w:val="fr-CA"/>
              </w:rPr>
            </w:pPr>
            <w:r w:rsidRPr="003D71FD">
              <w:rPr>
                <w:sz w:val="20"/>
                <w:lang w:val="fr-CA"/>
              </w:rPr>
              <w:t xml:space="preserve">Paire d’espadrilles d’intérieur </w:t>
            </w:r>
            <w:r w:rsidRPr="00A54512">
              <w:rPr>
                <w:b/>
                <w:sz w:val="20"/>
                <w:lang w:val="fr-CA"/>
              </w:rPr>
              <w:t>qui ne marquent pas</w:t>
            </w:r>
            <w:r w:rsidRPr="003D71FD">
              <w:rPr>
                <w:b/>
                <w:sz w:val="20"/>
                <w:lang w:val="fr-CA"/>
              </w:rPr>
              <w:t xml:space="preserve"> </w:t>
            </w: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8B71B0" w:rsidRPr="006579A5" w:rsidRDefault="008B71B0" w:rsidP="00D1744B">
            <w:pPr>
              <w:widowControl w:val="0"/>
              <w:spacing w:before="52" w:after="47" w:line="215" w:lineRule="auto"/>
              <w:rPr>
                <w:b/>
                <w:sz w:val="20"/>
                <w:lang w:val="fr-CA"/>
              </w:rPr>
            </w:pPr>
            <w:r w:rsidRPr="006579A5">
              <w:rPr>
                <w:b/>
                <w:sz w:val="20"/>
                <w:lang w:val="fr-CA"/>
              </w:rPr>
              <w:t>1</w:t>
            </w: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8B71B0" w:rsidRPr="006579A5" w:rsidRDefault="008B71B0" w:rsidP="00D1744B">
            <w:pPr>
              <w:widowControl w:val="0"/>
              <w:spacing w:before="52" w:after="47" w:line="215" w:lineRule="auto"/>
              <w:rPr>
                <w:b/>
                <w:sz w:val="20"/>
                <w:lang w:val="fr-CA"/>
              </w:rPr>
            </w:pPr>
            <w:r>
              <w:rPr>
                <w:b/>
                <w:sz w:val="20"/>
                <w:lang w:val="fr-CA"/>
              </w:rPr>
              <w:t>1</w:t>
            </w: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8B71B0" w:rsidRPr="006579A5" w:rsidRDefault="008B71B0" w:rsidP="00D1744B">
            <w:pPr>
              <w:widowControl w:val="0"/>
              <w:spacing w:before="52" w:after="47" w:line="215" w:lineRule="auto"/>
              <w:rPr>
                <w:b/>
                <w:sz w:val="20"/>
                <w:lang w:val="fr-CA"/>
              </w:rPr>
            </w:pPr>
            <w:r w:rsidRPr="006579A5">
              <w:rPr>
                <w:b/>
                <w:sz w:val="20"/>
                <w:lang w:val="fr-CA"/>
              </w:rPr>
              <w:t>1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8B71B0" w:rsidRPr="006579A5" w:rsidRDefault="008B71B0" w:rsidP="00D1744B">
            <w:pPr>
              <w:widowControl w:val="0"/>
              <w:spacing w:before="52" w:after="47" w:line="215" w:lineRule="auto"/>
              <w:rPr>
                <w:b/>
                <w:sz w:val="20"/>
                <w:lang w:val="fr-CA"/>
              </w:rPr>
            </w:pPr>
            <w:r>
              <w:rPr>
                <w:b/>
                <w:sz w:val="20"/>
                <w:lang w:val="fr-CA"/>
              </w:rPr>
              <w:t>1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8B71B0" w:rsidRPr="006579A5" w:rsidRDefault="00D268E9" w:rsidP="00D1744B">
            <w:pPr>
              <w:widowControl w:val="0"/>
              <w:spacing w:before="52" w:after="47" w:line="215" w:lineRule="auto"/>
              <w:rPr>
                <w:b/>
                <w:sz w:val="20"/>
                <w:lang w:val="fr-CA"/>
              </w:rPr>
            </w:pPr>
            <w:r>
              <w:rPr>
                <w:b/>
                <w:sz w:val="20"/>
                <w:lang w:val="fr-CA"/>
              </w:rPr>
              <w:t>1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76923C" w:themeFill="accent3" w:themeFillShade="BF"/>
            <w:vAlign w:val="center"/>
          </w:tcPr>
          <w:p w:rsidR="008B71B0" w:rsidRPr="006579A5" w:rsidRDefault="008B71B0" w:rsidP="00D1744B">
            <w:pPr>
              <w:widowControl w:val="0"/>
              <w:spacing w:before="52" w:after="47" w:line="215" w:lineRule="auto"/>
              <w:rPr>
                <w:b/>
                <w:sz w:val="20"/>
                <w:lang w:val="fr-CA"/>
              </w:rPr>
            </w:pPr>
            <w:r w:rsidRPr="006579A5">
              <w:rPr>
                <w:b/>
                <w:sz w:val="20"/>
                <w:lang w:val="fr-CA"/>
              </w:rPr>
              <w:t>1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8B71B0" w:rsidRPr="006579A5" w:rsidRDefault="008B71B0" w:rsidP="00D1744B">
            <w:pPr>
              <w:widowControl w:val="0"/>
              <w:spacing w:before="52" w:after="47" w:line="215" w:lineRule="auto"/>
              <w:rPr>
                <w:b/>
                <w:sz w:val="20"/>
                <w:lang w:val="fr-CA"/>
              </w:rPr>
            </w:pPr>
            <w:r w:rsidRPr="006579A5">
              <w:rPr>
                <w:b/>
                <w:sz w:val="20"/>
                <w:lang w:val="fr-CA"/>
              </w:rPr>
              <w:t>1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8B71B0" w:rsidRPr="006579A5" w:rsidRDefault="008B71B0" w:rsidP="00D1744B">
            <w:pPr>
              <w:widowControl w:val="0"/>
              <w:spacing w:before="52" w:after="47" w:line="215" w:lineRule="auto"/>
              <w:rPr>
                <w:b/>
                <w:sz w:val="20"/>
                <w:lang w:val="fr-CA"/>
              </w:rPr>
            </w:pPr>
            <w:r w:rsidRPr="006579A5">
              <w:rPr>
                <w:b/>
                <w:sz w:val="20"/>
                <w:lang w:val="fr-CA"/>
              </w:rPr>
              <w:t>1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vAlign w:val="center"/>
          </w:tcPr>
          <w:p w:rsidR="008B71B0" w:rsidRPr="006579A5" w:rsidRDefault="008B71B0" w:rsidP="00D1744B">
            <w:pPr>
              <w:widowControl w:val="0"/>
              <w:spacing w:before="52" w:after="47" w:line="215" w:lineRule="auto"/>
              <w:rPr>
                <w:b/>
                <w:sz w:val="20"/>
                <w:lang w:val="fr-CA"/>
              </w:rPr>
            </w:pPr>
            <w:r w:rsidRPr="006579A5">
              <w:rPr>
                <w:b/>
                <w:sz w:val="20"/>
                <w:lang w:val="fr-CA"/>
              </w:rPr>
              <w:t>1</w:t>
            </w:r>
          </w:p>
        </w:tc>
      </w:tr>
      <w:tr w:rsidR="008B71B0" w:rsidRPr="00DC26E4" w:rsidTr="009C3414">
        <w:trPr>
          <w:cantSplit/>
        </w:trPr>
        <w:tc>
          <w:tcPr>
            <w:tcW w:w="3494" w:type="dxa"/>
            <w:tcBorders>
              <w:right w:val="single" w:sz="4" w:space="0" w:color="auto"/>
            </w:tcBorders>
            <w:vAlign w:val="center"/>
          </w:tcPr>
          <w:p w:rsidR="008B71B0" w:rsidRPr="0074488B" w:rsidRDefault="008B71B0" w:rsidP="00D1744B">
            <w:pPr>
              <w:widowControl w:val="0"/>
              <w:spacing w:line="215" w:lineRule="auto"/>
              <w:jc w:val="both"/>
              <w:rPr>
                <w:sz w:val="20"/>
                <w:highlight w:val="cyan"/>
                <w:lang w:val="fr-CA"/>
              </w:rPr>
            </w:pPr>
            <w:r w:rsidRPr="0074488B">
              <w:rPr>
                <w:sz w:val="20"/>
                <w:lang w:val="fr-CA"/>
              </w:rPr>
              <w:t>Sac afin de transporter ses effets scolaires et son matériel</w:t>
            </w: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8B71B0" w:rsidRPr="006579A5" w:rsidRDefault="008B71B0" w:rsidP="00D1744B">
            <w:pPr>
              <w:widowControl w:val="0"/>
              <w:spacing w:before="52" w:after="47" w:line="215" w:lineRule="auto"/>
              <w:rPr>
                <w:b/>
                <w:sz w:val="20"/>
                <w:lang w:val="fr-CA"/>
              </w:rPr>
            </w:pPr>
            <w:r w:rsidRPr="006579A5">
              <w:rPr>
                <w:b/>
                <w:sz w:val="20"/>
                <w:lang w:val="fr-CA"/>
              </w:rPr>
              <w:t>1</w:t>
            </w: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8B71B0" w:rsidRPr="006579A5" w:rsidRDefault="008B71B0" w:rsidP="00D1744B">
            <w:pPr>
              <w:widowControl w:val="0"/>
              <w:spacing w:before="52" w:after="47" w:line="215" w:lineRule="auto"/>
              <w:rPr>
                <w:b/>
                <w:sz w:val="20"/>
                <w:lang w:val="fr-CA"/>
              </w:rPr>
            </w:pPr>
            <w:r>
              <w:rPr>
                <w:b/>
                <w:sz w:val="20"/>
                <w:lang w:val="fr-CA"/>
              </w:rPr>
              <w:t>1</w:t>
            </w: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8B71B0" w:rsidRPr="006579A5" w:rsidRDefault="008B71B0" w:rsidP="00D1744B">
            <w:pPr>
              <w:widowControl w:val="0"/>
              <w:spacing w:before="52" w:after="47" w:line="215" w:lineRule="auto"/>
              <w:rPr>
                <w:b/>
                <w:sz w:val="20"/>
                <w:lang w:val="fr-CA"/>
              </w:rPr>
            </w:pPr>
            <w:r w:rsidRPr="006579A5">
              <w:rPr>
                <w:b/>
                <w:sz w:val="20"/>
                <w:lang w:val="fr-CA"/>
              </w:rPr>
              <w:t>1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8B71B0" w:rsidRPr="006579A5" w:rsidRDefault="008B71B0" w:rsidP="00D1744B">
            <w:pPr>
              <w:widowControl w:val="0"/>
              <w:spacing w:before="52" w:after="47" w:line="215" w:lineRule="auto"/>
              <w:rPr>
                <w:b/>
                <w:sz w:val="20"/>
                <w:lang w:val="fr-CA"/>
              </w:rPr>
            </w:pPr>
            <w:r>
              <w:rPr>
                <w:b/>
                <w:sz w:val="20"/>
                <w:lang w:val="fr-CA"/>
              </w:rPr>
              <w:t>1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8B71B0" w:rsidRPr="006579A5" w:rsidRDefault="00D268E9" w:rsidP="00D1744B">
            <w:pPr>
              <w:widowControl w:val="0"/>
              <w:spacing w:before="52" w:after="47" w:line="215" w:lineRule="auto"/>
              <w:rPr>
                <w:b/>
                <w:sz w:val="20"/>
                <w:lang w:val="fr-CA"/>
              </w:rPr>
            </w:pPr>
            <w:r>
              <w:rPr>
                <w:b/>
                <w:sz w:val="20"/>
                <w:lang w:val="fr-CA"/>
              </w:rPr>
              <w:t>1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76923C" w:themeFill="accent3" w:themeFillShade="BF"/>
            <w:vAlign w:val="center"/>
          </w:tcPr>
          <w:p w:rsidR="008B71B0" w:rsidRPr="006579A5" w:rsidRDefault="008B71B0" w:rsidP="00D1744B">
            <w:pPr>
              <w:widowControl w:val="0"/>
              <w:spacing w:before="52" w:after="47" w:line="215" w:lineRule="auto"/>
              <w:rPr>
                <w:b/>
                <w:sz w:val="20"/>
                <w:lang w:val="fr-CA"/>
              </w:rPr>
            </w:pPr>
            <w:r w:rsidRPr="006579A5">
              <w:rPr>
                <w:b/>
                <w:sz w:val="20"/>
                <w:lang w:val="fr-CA"/>
              </w:rPr>
              <w:t>1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8B71B0" w:rsidRPr="006579A5" w:rsidRDefault="008B71B0" w:rsidP="00D1744B">
            <w:pPr>
              <w:widowControl w:val="0"/>
              <w:spacing w:before="52" w:after="47" w:line="215" w:lineRule="auto"/>
              <w:rPr>
                <w:b/>
                <w:sz w:val="20"/>
                <w:lang w:val="fr-CA"/>
              </w:rPr>
            </w:pPr>
            <w:r w:rsidRPr="006579A5">
              <w:rPr>
                <w:b/>
                <w:sz w:val="20"/>
                <w:lang w:val="fr-CA"/>
              </w:rPr>
              <w:t>1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8B71B0" w:rsidRPr="006579A5" w:rsidRDefault="008B71B0" w:rsidP="00D1744B">
            <w:pPr>
              <w:widowControl w:val="0"/>
              <w:spacing w:before="52" w:after="47" w:line="215" w:lineRule="auto"/>
              <w:rPr>
                <w:b/>
                <w:sz w:val="20"/>
                <w:lang w:val="fr-CA"/>
              </w:rPr>
            </w:pPr>
            <w:r w:rsidRPr="006579A5">
              <w:rPr>
                <w:b/>
                <w:sz w:val="20"/>
                <w:lang w:val="fr-CA"/>
              </w:rPr>
              <w:t>1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vAlign w:val="center"/>
          </w:tcPr>
          <w:p w:rsidR="008B71B0" w:rsidRPr="006579A5" w:rsidRDefault="008B71B0" w:rsidP="00D1744B">
            <w:pPr>
              <w:widowControl w:val="0"/>
              <w:spacing w:before="52" w:after="47" w:line="215" w:lineRule="auto"/>
              <w:rPr>
                <w:b/>
                <w:sz w:val="20"/>
                <w:lang w:val="fr-CA"/>
              </w:rPr>
            </w:pPr>
            <w:r w:rsidRPr="006579A5">
              <w:rPr>
                <w:b/>
                <w:sz w:val="20"/>
                <w:lang w:val="fr-CA"/>
              </w:rPr>
              <w:t>1</w:t>
            </w:r>
          </w:p>
        </w:tc>
      </w:tr>
      <w:tr w:rsidR="008B71B0" w:rsidRPr="00DC26E4" w:rsidTr="009C3414">
        <w:trPr>
          <w:cantSplit/>
        </w:trPr>
        <w:tc>
          <w:tcPr>
            <w:tcW w:w="3494" w:type="dxa"/>
            <w:tcBorders>
              <w:right w:val="single" w:sz="4" w:space="0" w:color="auto"/>
            </w:tcBorders>
            <w:vAlign w:val="center"/>
          </w:tcPr>
          <w:p w:rsidR="008B71B0" w:rsidRDefault="008B71B0" w:rsidP="00D1744B">
            <w:pPr>
              <w:widowControl w:val="0"/>
              <w:spacing w:line="215" w:lineRule="auto"/>
              <w:jc w:val="both"/>
              <w:rPr>
                <w:sz w:val="20"/>
                <w:lang w:val="fr-CA"/>
              </w:rPr>
            </w:pPr>
            <w:r>
              <w:rPr>
                <w:sz w:val="20"/>
                <w:lang w:val="fr-CA"/>
              </w:rPr>
              <w:t xml:space="preserve">Clé </w:t>
            </w:r>
            <w:proofErr w:type="spellStart"/>
            <w:r>
              <w:rPr>
                <w:sz w:val="20"/>
                <w:lang w:val="fr-CA"/>
              </w:rPr>
              <w:t>usb</w:t>
            </w:r>
            <w:proofErr w:type="spellEnd"/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8B71B0" w:rsidRPr="006579A5" w:rsidRDefault="008B71B0" w:rsidP="00D1744B">
            <w:pPr>
              <w:widowControl w:val="0"/>
              <w:spacing w:before="52" w:after="47" w:line="215" w:lineRule="auto"/>
              <w:rPr>
                <w:b/>
                <w:sz w:val="20"/>
                <w:lang w:val="fr-CA"/>
              </w:rPr>
            </w:pP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8B71B0" w:rsidRPr="006579A5" w:rsidRDefault="008B71B0" w:rsidP="00D1744B">
            <w:pPr>
              <w:widowControl w:val="0"/>
              <w:spacing w:before="52" w:after="47" w:line="215" w:lineRule="auto"/>
              <w:rPr>
                <w:b/>
                <w:sz w:val="20"/>
                <w:lang w:val="fr-CA"/>
              </w:rPr>
            </w:pP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8B71B0" w:rsidRPr="006579A5" w:rsidRDefault="008B71B0" w:rsidP="00D1744B">
            <w:pPr>
              <w:widowControl w:val="0"/>
              <w:spacing w:before="52" w:after="47" w:line="215" w:lineRule="auto"/>
              <w:rPr>
                <w:b/>
                <w:sz w:val="20"/>
                <w:lang w:val="fr-CA"/>
              </w:rPr>
            </w:pP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8B71B0" w:rsidRDefault="008B71B0" w:rsidP="00D1744B">
            <w:pPr>
              <w:widowControl w:val="0"/>
              <w:spacing w:before="52" w:after="47" w:line="215" w:lineRule="auto"/>
              <w:rPr>
                <w:b/>
                <w:sz w:val="20"/>
                <w:lang w:val="fr-CA"/>
              </w:rPr>
            </w:pP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8B71B0" w:rsidRPr="006579A5" w:rsidRDefault="00D268E9" w:rsidP="00D1744B">
            <w:pPr>
              <w:widowControl w:val="0"/>
              <w:spacing w:before="52" w:after="47" w:line="215" w:lineRule="auto"/>
              <w:rPr>
                <w:b/>
                <w:sz w:val="20"/>
                <w:lang w:val="fr-CA"/>
              </w:rPr>
            </w:pPr>
            <w:r>
              <w:rPr>
                <w:b/>
                <w:sz w:val="20"/>
                <w:lang w:val="fr-CA"/>
              </w:rPr>
              <w:t>1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76923C" w:themeFill="accent3" w:themeFillShade="BF"/>
            <w:vAlign w:val="center"/>
          </w:tcPr>
          <w:p w:rsidR="008B71B0" w:rsidRPr="006579A5" w:rsidRDefault="008B71B0" w:rsidP="00D1744B">
            <w:pPr>
              <w:widowControl w:val="0"/>
              <w:spacing w:before="52" w:after="47" w:line="215" w:lineRule="auto"/>
              <w:rPr>
                <w:b/>
                <w:sz w:val="20"/>
                <w:lang w:val="fr-CA"/>
              </w:rPr>
            </w:pPr>
            <w:r>
              <w:rPr>
                <w:b/>
                <w:sz w:val="20"/>
                <w:lang w:val="fr-CA"/>
              </w:rPr>
              <w:t>1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8B71B0" w:rsidRPr="006579A5" w:rsidRDefault="008B71B0" w:rsidP="00D1744B">
            <w:pPr>
              <w:widowControl w:val="0"/>
              <w:spacing w:before="52" w:after="47" w:line="215" w:lineRule="auto"/>
              <w:rPr>
                <w:b/>
                <w:sz w:val="20"/>
                <w:lang w:val="fr-CA"/>
              </w:rPr>
            </w:pPr>
            <w:r>
              <w:rPr>
                <w:b/>
                <w:sz w:val="20"/>
                <w:lang w:val="fr-CA"/>
              </w:rPr>
              <w:t>1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8B71B0" w:rsidRPr="006579A5" w:rsidRDefault="008B71B0" w:rsidP="00D1744B">
            <w:pPr>
              <w:widowControl w:val="0"/>
              <w:spacing w:before="52" w:after="47" w:line="215" w:lineRule="auto"/>
              <w:rPr>
                <w:b/>
                <w:sz w:val="20"/>
                <w:lang w:val="fr-CA"/>
              </w:rPr>
            </w:pPr>
            <w:r>
              <w:rPr>
                <w:b/>
                <w:sz w:val="20"/>
                <w:lang w:val="fr-CA"/>
              </w:rPr>
              <w:t>1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vAlign w:val="center"/>
          </w:tcPr>
          <w:p w:rsidR="008B71B0" w:rsidRPr="006579A5" w:rsidRDefault="008B71B0" w:rsidP="00D1744B">
            <w:pPr>
              <w:widowControl w:val="0"/>
              <w:spacing w:before="52" w:after="47" w:line="215" w:lineRule="auto"/>
              <w:rPr>
                <w:b/>
                <w:sz w:val="20"/>
                <w:lang w:val="fr-CA"/>
              </w:rPr>
            </w:pPr>
            <w:r>
              <w:rPr>
                <w:b/>
                <w:sz w:val="20"/>
                <w:lang w:val="fr-CA"/>
              </w:rPr>
              <w:t>1</w:t>
            </w:r>
          </w:p>
        </w:tc>
      </w:tr>
      <w:tr w:rsidR="009C3414" w:rsidRPr="00DC26E4" w:rsidTr="007E4D32">
        <w:trPr>
          <w:cantSplit/>
        </w:trPr>
        <w:tc>
          <w:tcPr>
            <w:tcW w:w="3494" w:type="dxa"/>
            <w:tcBorders>
              <w:right w:val="single" w:sz="4" w:space="0" w:color="auto"/>
            </w:tcBorders>
            <w:vAlign w:val="center"/>
          </w:tcPr>
          <w:p w:rsidR="009C3414" w:rsidRPr="00395D52" w:rsidRDefault="009C3414" w:rsidP="009C3414">
            <w:pPr>
              <w:jc w:val="both"/>
              <w:rPr>
                <w:sz w:val="20"/>
                <w:highlight w:val="cyan"/>
                <w:lang w:val="fr-CA"/>
              </w:rPr>
            </w:pPr>
            <w:r w:rsidRPr="003D71FD">
              <w:rPr>
                <w:sz w:val="20"/>
                <w:lang w:val="fr-CA"/>
              </w:rPr>
              <w:t xml:space="preserve">Étui </w:t>
            </w:r>
            <w:r w:rsidRPr="003D71FD">
              <w:rPr>
                <w:b/>
                <w:sz w:val="20"/>
                <w:lang w:val="fr-CA"/>
              </w:rPr>
              <w:t>flexible</w:t>
            </w:r>
            <w:r w:rsidRPr="003D71FD">
              <w:rPr>
                <w:sz w:val="20"/>
                <w:lang w:val="fr-CA"/>
              </w:rPr>
              <w:t xml:space="preserve"> pour </w:t>
            </w:r>
            <w:proofErr w:type="gramStart"/>
            <w:r w:rsidRPr="003D71FD">
              <w:rPr>
                <w:sz w:val="20"/>
                <w:lang w:val="fr-CA"/>
              </w:rPr>
              <w:t>crayons  (</w:t>
            </w:r>
            <w:proofErr w:type="gramEnd"/>
            <w:r w:rsidRPr="003D71FD">
              <w:rPr>
                <w:sz w:val="20"/>
                <w:lang w:val="fr-CA"/>
              </w:rPr>
              <w:t>pas de boîte)</w:t>
            </w: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C3414" w:rsidRPr="006579A5" w:rsidRDefault="009C3414" w:rsidP="009C3414">
            <w:pPr>
              <w:widowControl w:val="0"/>
              <w:spacing w:before="52" w:after="47" w:line="215" w:lineRule="auto"/>
              <w:rPr>
                <w:b/>
                <w:sz w:val="20"/>
                <w:lang w:val="fr-CA"/>
              </w:rPr>
            </w:pPr>
            <w:r>
              <w:rPr>
                <w:b/>
                <w:sz w:val="20"/>
                <w:lang w:val="fr-CA"/>
              </w:rPr>
              <w:t>2</w:t>
            </w: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9C3414" w:rsidRPr="006579A5" w:rsidRDefault="009C3414" w:rsidP="009C3414">
            <w:pPr>
              <w:widowControl w:val="0"/>
              <w:spacing w:before="52" w:after="47" w:line="215" w:lineRule="auto"/>
              <w:rPr>
                <w:b/>
                <w:sz w:val="20"/>
                <w:lang w:val="fr-CA"/>
              </w:rPr>
            </w:pPr>
            <w:r>
              <w:rPr>
                <w:b/>
                <w:sz w:val="20"/>
                <w:lang w:val="fr-CA"/>
              </w:rPr>
              <w:t>2</w:t>
            </w: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9C3414" w:rsidRPr="006579A5" w:rsidRDefault="009C3414" w:rsidP="009C3414">
            <w:pPr>
              <w:widowControl w:val="0"/>
              <w:spacing w:before="52" w:after="47" w:line="215" w:lineRule="auto"/>
              <w:rPr>
                <w:b/>
                <w:sz w:val="20"/>
                <w:lang w:val="fr-CA"/>
              </w:rPr>
            </w:pPr>
            <w:r w:rsidRPr="006579A5">
              <w:rPr>
                <w:b/>
                <w:sz w:val="20"/>
                <w:lang w:val="fr-CA"/>
              </w:rPr>
              <w:t>2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9C3414" w:rsidRPr="006579A5" w:rsidRDefault="009C3414" w:rsidP="009C3414">
            <w:pPr>
              <w:widowControl w:val="0"/>
              <w:spacing w:before="52" w:after="47" w:line="215" w:lineRule="auto"/>
              <w:rPr>
                <w:b/>
                <w:sz w:val="20"/>
                <w:lang w:val="fr-CA"/>
              </w:rPr>
            </w:pPr>
            <w:r>
              <w:rPr>
                <w:b/>
                <w:sz w:val="20"/>
                <w:lang w:val="fr-CA"/>
              </w:rPr>
              <w:t>1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9C3414" w:rsidRPr="006579A5" w:rsidRDefault="009C3414" w:rsidP="009C3414">
            <w:pPr>
              <w:widowControl w:val="0"/>
              <w:spacing w:before="52" w:after="47" w:line="215" w:lineRule="auto"/>
              <w:rPr>
                <w:b/>
                <w:sz w:val="20"/>
                <w:lang w:val="fr-CA"/>
              </w:rPr>
            </w:pPr>
            <w:r>
              <w:rPr>
                <w:b/>
                <w:sz w:val="20"/>
                <w:lang w:val="fr-CA"/>
              </w:rPr>
              <w:t>1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76923C" w:themeFill="accent3" w:themeFillShade="BF"/>
            <w:vAlign w:val="center"/>
          </w:tcPr>
          <w:p w:rsidR="009C3414" w:rsidRPr="006579A5" w:rsidRDefault="009C3414" w:rsidP="009C3414">
            <w:pPr>
              <w:widowControl w:val="0"/>
              <w:spacing w:before="52" w:after="47" w:line="215" w:lineRule="auto"/>
              <w:rPr>
                <w:b/>
                <w:sz w:val="20"/>
                <w:lang w:val="fr-CA"/>
              </w:rPr>
            </w:pPr>
            <w:r>
              <w:rPr>
                <w:b/>
                <w:sz w:val="20"/>
                <w:lang w:val="fr-CA"/>
              </w:rPr>
              <w:t>1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9C3414" w:rsidRPr="006579A5" w:rsidRDefault="009C3414" w:rsidP="009C3414">
            <w:pPr>
              <w:widowControl w:val="0"/>
              <w:spacing w:before="52" w:after="47" w:line="215" w:lineRule="auto"/>
              <w:rPr>
                <w:b/>
                <w:sz w:val="20"/>
                <w:lang w:val="fr-CA"/>
              </w:rPr>
            </w:pPr>
            <w:r w:rsidRPr="006579A5">
              <w:rPr>
                <w:b/>
                <w:sz w:val="20"/>
                <w:lang w:val="fr-CA"/>
              </w:rPr>
              <w:t>1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9C3414" w:rsidRPr="006579A5" w:rsidRDefault="009C3414" w:rsidP="009C3414">
            <w:pPr>
              <w:widowControl w:val="0"/>
              <w:spacing w:before="52" w:after="47" w:line="215" w:lineRule="auto"/>
              <w:rPr>
                <w:b/>
                <w:sz w:val="20"/>
                <w:lang w:val="fr-CA"/>
              </w:rPr>
            </w:pPr>
            <w:r>
              <w:rPr>
                <w:b/>
                <w:sz w:val="20"/>
                <w:lang w:val="fr-CA"/>
              </w:rPr>
              <w:t>1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vAlign w:val="center"/>
          </w:tcPr>
          <w:p w:rsidR="009C3414" w:rsidRPr="006579A5" w:rsidRDefault="009C3414" w:rsidP="009C3414">
            <w:pPr>
              <w:widowControl w:val="0"/>
              <w:spacing w:before="52" w:after="47" w:line="215" w:lineRule="auto"/>
              <w:rPr>
                <w:b/>
                <w:sz w:val="20"/>
                <w:lang w:val="fr-CA"/>
              </w:rPr>
            </w:pPr>
            <w:r w:rsidRPr="006579A5">
              <w:rPr>
                <w:b/>
                <w:sz w:val="20"/>
                <w:lang w:val="fr-CA"/>
              </w:rPr>
              <w:t>1</w:t>
            </w:r>
          </w:p>
        </w:tc>
      </w:tr>
      <w:tr w:rsidR="007E4D32" w:rsidRPr="00DC26E4" w:rsidTr="00797D10">
        <w:trPr>
          <w:cantSplit/>
        </w:trPr>
        <w:tc>
          <w:tcPr>
            <w:tcW w:w="3494" w:type="dxa"/>
            <w:tcBorders>
              <w:right w:val="single" w:sz="4" w:space="0" w:color="auto"/>
            </w:tcBorders>
            <w:vAlign w:val="center"/>
          </w:tcPr>
          <w:p w:rsidR="007E4D32" w:rsidRPr="006579A5" w:rsidRDefault="007E4D32" w:rsidP="007E4D32">
            <w:pPr>
              <w:snapToGrid w:val="0"/>
              <w:jc w:val="both"/>
              <w:rPr>
                <w:sz w:val="20"/>
                <w:lang w:val="fr-FR"/>
              </w:rPr>
            </w:pPr>
            <w:r w:rsidRPr="006579A5">
              <w:rPr>
                <w:sz w:val="20"/>
                <w:lang w:val="fr-FR"/>
              </w:rPr>
              <w:t xml:space="preserve">Calculatrice </w:t>
            </w:r>
            <w:r>
              <w:rPr>
                <w:sz w:val="20"/>
                <w:lang w:val="fr-FR"/>
              </w:rPr>
              <w:t>de base</w:t>
            </w: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7E4D32" w:rsidRPr="006579A5" w:rsidRDefault="007E4D32" w:rsidP="007E4D32">
            <w:pPr>
              <w:widowControl w:val="0"/>
              <w:spacing w:before="52" w:after="47" w:line="213" w:lineRule="auto"/>
              <w:rPr>
                <w:b/>
                <w:sz w:val="20"/>
                <w:lang w:val="fr-CA"/>
              </w:rPr>
            </w:pP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7E4D32" w:rsidRPr="006579A5" w:rsidRDefault="007E4D32" w:rsidP="007E4D32">
            <w:pPr>
              <w:widowControl w:val="0"/>
              <w:spacing w:before="52" w:after="47" w:line="213" w:lineRule="auto"/>
              <w:rPr>
                <w:b/>
                <w:color w:val="000000" w:themeColor="text1"/>
                <w:sz w:val="20"/>
                <w:lang w:val="fr-CA"/>
              </w:rPr>
            </w:pP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7E4D32" w:rsidRPr="006579A5" w:rsidRDefault="007E4D32" w:rsidP="007E4D32">
            <w:pPr>
              <w:widowControl w:val="0"/>
              <w:spacing w:before="52" w:after="47" w:line="213" w:lineRule="auto"/>
              <w:rPr>
                <w:b/>
                <w:sz w:val="20"/>
                <w:lang w:val="fr-CA"/>
              </w:rPr>
            </w:pP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7E4D32" w:rsidRPr="006579A5" w:rsidRDefault="007E4D32" w:rsidP="007E4D32">
            <w:pPr>
              <w:widowControl w:val="0"/>
              <w:spacing w:before="52" w:after="47" w:line="213" w:lineRule="auto"/>
              <w:rPr>
                <w:b/>
                <w:color w:val="000000" w:themeColor="text1"/>
                <w:sz w:val="20"/>
                <w:lang w:val="fr-CA"/>
              </w:rPr>
            </w:pPr>
            <w:r>
              <w:rPr>
                <w:b/>
                <w:color w:val="000000" w:themeColor="text1"/>
                <w:sz w:val="20"/>
                <w:lang w:val="fr-CA"/>
              </w:rPr>
              <w:t>1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7E4D32" w:rsidRPr="006579A5" w:rsidRDefault="007E4D32" w:rsidP="007E4D32">
            <w:pPr>
              <w:widowControl w:val="0"/>
              <w:spacing w:before="52" w:after="47" w:line="213" w:lineRule="auto"/>
              <w:rPr>
                <w:b/>
                <w:color w:val="000000" w:themeColor="text1"/>
                <w:sz w:val="20"/>
                <w:lang w:val="fr-CA"/>
              </w:rPr>
            </w:pPr>
            <w:r>
              <w:rPr>
                <w:b/>
                <w:color w:val="000000" w:themeColor="text1"/>
                <w:sz w:val="20"/>
                <w:lang w:val="fr-CA"/>
              </w:rPr>
              <w:t>1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76923C" w:themeFill="accent3" w:themeFillShade="BF"/>
            <w:vAlign w:val="center"/>
          </w:tcPr>
          <w:p w:rsidR="007E4D32" w:rsidRPr="006579A5" w:rsidRDefault="007E4D32" w:rsidP="007E4D32">
            <w:pPr>
              <w:widowControl w:val="0"/>
              <w:spacing w:before="52" w:after="47" w:line="213" w:lineRule="auto"/>
              <w:rPr>
                <w:b/>
                <w:color w:val="000000" w:themeColor="text1"/>
                <w:sz w:val="20"/>
                <w:lang w:val="fr-CA"/>
              </w:rPr>
            </w:pPr>
            <w:r>
              <w:rPr>
                <w:b/>
                <w:color w:val="000000" w:themeColor="text1"/>
                <w:sz w:val="20"/>
                <w:lang w:val="fr-CA"/>
              </w:rPr>
              <w:t>1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7E4D32" w:rsidRPr="006579A5" w:rsidRDefault="007E4D32" w:rsidP="007E4D32">
            <w:pPr>
              <w:snapToGrid w:val="0"/>
              <w:rPr>
                <w:b/>
                <w:sz w:val="20"/>
                <w:lang w:val="fr-FR"/>
              </w:rPr>
            </w:pPr>
            <w:r w:rsidRPr="006579A5">
              <w:rPr>
                <w:b/>
                <w:sz w:val="20"/>
                <w:lang w:val="fr-FR"/>
              </w:rPr>
              <w:t>1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7E4D32" w:rsidRPr="006579A5" w:rsidRDefault="007E4D32" w:rsidP="007E4D32">
            <w:pPr>
              <w:widowControl w:val="0"/>
              <w:spacing w:before="52" w:after="47" w:line="213" w:lineRule="auto"/>
              <w:rPr>
                <w:b/>
                <w:sz w:val="20"/>
                <w:lang w:val="fr-CA"/>
              </w:rPr>
            </w:pPr>
            <w:r>
              <w:rPr>
                <w:b/>
                <w:sz w:val="20"/>
                <w:lang w:val="fr-CA"/>
              </w:rPr>
              <w:t>1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vAlign w:val="center"/>
          </w:tcPr>
          <w:p w:rsidR="007E4D32" w:rsidRPr="006579A5" w:rsidRDefault="007E4D32" w:rsidP="007E4D32">
            <w:pPr>
              <w:widowControl w:val="0"/>
              <w:spacing w:before="52" w:after="47" w:line="213" w:lineRule="auto"/>
              <w:rPr>
                <w:b/>
                <w:sz w:val="20"/>
                <w:lang w:val="fr-CA"/>
              </w:rPr>
            </w:pPr>
            <w:r w:rsidRPr="006579A5">
              <w:rPr>
                <w:b/>
                <w:sz w:val="20"/>
                <w:lang w:val="fr-CA"/>
              </w:rPr>
              <w:t>1</w:t>
            </w:r>
          </w:p>
        </w:tc>
      </w:tr>
      <w:tr w:rsidR="00797D10" w:rsidRPr="00DC26E4" w:rsidTr="009C3414">
        <w:trPr>
          <w:cantSplit/>
        </w:trPr>
        <w:tc>
          <w:tcPr>
            <w:tcW w:w="349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97D10" w:rsidRPr="006579A5" w:rsidRDefault="00797D10" w:rsidP="00797D10">
            <w:pPr>
              <w:snapToGrid w:val="0"/>
              <w:jc w:val="both"/>
              <w:rPr>
                <w:sz w:val="20"/>
                <w:lang w:val="fr-CA"/>
              </w:rPr>
            </w:pPr>
            <w:r w:rsidRPr="006579A5">
              <w:rPr>
                <w:sz w:val="20"/>
                <w:lang w:val="fr-CA"/>
              </w:rPr>
              <w:t xml:space="preserve">Taille- crayon avec réservoir </w:t>
            </w:r>
            <w:r w:rsidRPr="006579A5">
              <w:rPr>
                <w:b/>
                <w:sz w:val="20"/>
                <w:lang w:val="fr-CA"/>
              </w:rPr>
              <w:t>qui se visse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797D10" w:rsidRPr="006579A5" w:rsidRDefault="00797D10" w:rsidP="00797D10">
            <w:pPr>
              <w:widowControl w:val="0"/>
              <w:spacing w:after="47"/>
              <w:rPr>
                <w:b/>
                <w:sz w:val="20"/>
                <w:lang w:val="fr-FR"/>
              </w:rPr>
            </w:pPr>
            <w:r w:rsidRPr="006579A5">
              <w:rPr>
                <w:b/>
                <w:sz w:val="20"/>
                <w:lang w:val="fr-FR"/>
              </w:rPr>
              <w:t>1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797D10" w:rsidRPr="006579A5" w:rsidRDefault="00797D10" w:rsidP="00797D10">
            <w:pPr>
              <w:widowControl w:val="0"/>
              <w:spacing w:after="47"/>
              <w:rPr>
                <w:b/>
                <w:sz w:val="20"/>
                <w:lang w:val="fr-FR"/>
              </w:rPr>
            </w:pPr>
            <w:r>
              <w:rPr>
                <w:b/>
                <w:sz w:val="20"/>
                <w:lang w:val="fr-FR"/>
              </w:rPr>
              <w:t>1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797D10" w:rsidRPr="006579A5" w:rsidRDefault="00797D10" w:rsidP="00797D10">
            <w:pPr>
              <w:widowControl w:val="0"/>
              <w:spacing w:after="47"/>
              <w:rPr>
                <w:b/>
                <w:sz w:val="20"/>
                <w:lang w:val="fr-CA"/>
              </w:rPr>
            </w:pPr>
            <w:r w:rsidRPr="006579A5">
              <w:rPr>
                <w:b/>
                <w:sz w:val="20"/>
                <w:lang w:val="fr-CA"/>
              </w:rPr>
              <w:t>1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797D10" w:rsidRPr="006579A5" w:rsidRDefault="00797D10" w:rsidP="00797D10">
            <w:pPr>
              <w:widowControl w:val="0"/>
              <w:rPr>
                <w:b/>
                <w:sz w:val="20"/>
                <w:lang w:val="fr-CA"/>
              </w:rPr>
            </w:pPr>
            <w:r w:rsidRPr="006579A5">
              <w:rPr>
                <w:b/>
                <w:sz w:val="20"/>
                <w:lang w:val="fr-CA"/>
              </w:rPr>
              <w:t>1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797D10" w:rsidRPr="006579A5" w:rsidRDefault="00797D10" w:rsidP="00797D10">
            <w:pPr>
              <w:widowControl w:val="0"/>
              <w:spacing w:after="47"/>
              <w:rPr>
                <w:b/>
                <w:sz w:val="20"/>
                <w:lang w:val="fr-FR"/>
              </w:rPr>
            </w:pPr>
            <w:r>
              <w:rPr>
                <w:b/>
                <w:sz w:val="20"/>
                <w:lang w:val="fr-FR"/>
              </w:rPr>
              <w:t>1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  <w:vAlign w:val="center"/>
          </w:tcPr>
          <w:p w:rsidR="00797D10" w:rsidRPr="006579A5" w:rsidRDefault="00797D10" w:rsidP="00797D10">
            <w:pPr>
              <w:widowControl w:val="0"/>
              <w:spacing w:after="47"/>
              <w:rPr>
                <w:b/>
                <w:sz w:val="20"/>
                <w:lang w:val="fr-FR"/>
              </w:rPr>
            </w:pPr>
            <w:r w:rsidRPr="006579A5">
              <w:rPr>
                <w:b/>
                <w:sz w:val="20"/>
                <w:lang w:val="fr-FR"/>
              </w:rPr>
              <w:t>1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797D10" w:rsidRPr="006579A5" w:rsidRDefault="00797D10" w:rsidP="00797D10">
            <w:pPr>
              <w:widowControl w:val="0"/>
              <w:rPr>
                <w:b/>
                <w:sz w:val="20"/>
                <w:lang w:val="fr-CA"/>
              </w:rPr>
            </w:pPr>
            <w:r w:rsidRPr="006579A5">
              <w:rPr>
                <w:b/>
                <w:sz w:val="20"/>
                <w:lang w:val="fr-CA"/>
              </w:rPr>
              <w:t>1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797D10" w:rsidRPr="006579A5" w:rsidRDefault="00797D10" w:rsidP="00797D10">
            <w:pPr>
              <w:widowControl w:val="0"/>
              <w:spacing w:after="47"/>
              <w:rPr>
                <w:b/>
                <w:sz w:val="20"/>
                <w:lang w:val="fr-CA"/>
              </w:rPr>
            </w:pPr>
            <w:r>
              <w:rPr>
                <w:b/>
                <w:sz w:val="20"/>
                <w:lang w:val="fr-CA"/>
              </w:rPr>
              <w:t>1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vAlign w:val="center"/>
          </w:tcPr>
          <w:p w:rsidR="00797D10" w:rsidRPr="006579A5" w:rsidRDefault="00797D10" w:rsidP="00797D10">
            <w:pPr>
              <w:widowControl w:val="0"/>
              <w:spacing w:after="47"/>
              <w:rPr>
                <w:b/>
                <w:sz w:val="20"/>
                <w:lang w:val="fr-CA"/>
              </w:rPr>
            </w:pPr>
            <w:r w:rsidRPr="006579A5">
              <w:rPr>
                <w:b/>
                <w:sz w:val="20"/>
                <w:lang w:val="fr-CA"/>
              </w:rPr>
              <w:t>1</w:t>
            </w:r>
          </w:p>
        </w:tc>
      </w:tr>
    </w:tbl>
    <w:p w:rsidR="00A01D87" w:rsidRPr="00F91E6A" w:rsidRDefault="00BA33E7" w:rsidP="006750F7">
      <w:pPr>
        <w:widowControl w:val="0"/>
        <w:tabs>
          <w:tab w:val="left" w:pos="-90"/>
          <w:tab w:val="left" w:pos="0"/>
          <w:tab w:val="left" w:pos="360"/>
          <w:tab w:val="left" w:pos="990"/>
          <w:tab w:val="left" w:pos="1440"/>
          <w:tab w:val="left" w:pos="2520"/>
          <w:tab w:val="left" w:pos="3600"/>
          <w:tab w:val="left" w:pos="4320"/>
          <w:tab w:val="left" w:pos="5040"/>
          <w:tab w:val="left" w:pos="5490"/>
          <w:tab w:val="left" w:pos="5760"/>
          <w:tab w:val="left" w:pos="6210"/>
          <w:tab w:val="left" w:pos="6778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15" w:lineRule="auto"/>
        <w:ind w:left="720"/>
        <w:jc w:val="both"/>
        <w:rPr>
          <w:sz w:val="20"/>
          <w:lang w:val="fr-CA"/>
        </w:rPr>
      </w:pPr>
      <w:r>
        <w:rPr>
          <w:sz w:val="20"/>
          <w:lang w:val="fr-CA"/>
        </w:rPr>
        <w:t xml:space="preserve">   </w:t>
      </w:r>
    </w:p>
    <w:p w:rsidR="00D24F96" w:rsidRDefault="00BA33E7" w:rsidP="004E5320">
      <w:pPr>
        <w:widowControl w:val="0"/>
        <w:tabs>
          <w:tab w:val="left" w:pos="-90"/>
          <w:tab w:val="left" w:pos="0"/>
          <w:tab w:val="left" w:pos="360"/>
          <w:tab w:val="left" w:pos="990"/>
          <w:tab w:val="left" w:pos="1440"/>
          <w:tab w:val="left" w:pos="2520"/>
          <w:tab w:val="left" w:pos="3600"/>
          <w:tab w:val="left" w:pos="4320"/>
          <w:tab w:val="left" w:pos="5040"/>
          <w:tab w:val="left" w:pos="5490"/>
          <w:tab w:val="left" w:pos="5760"/>
          <w:tab w:val="left" w:pos="6210"/>
          <w:tab w:val="left" w:pos="6778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15" w:lineRule="auto"/>
        <w:ind w:left="720"/>
        <w:jc w:val="both"/>
        <w:rPr>
          <w:b/>
          <w:sz w:val="40"/>
          <w:szCs w:val="40"/>
          <w:lang w:val="fr-CA"/>
        </w:rPr>
      </w:pPr>
      <w:r>
        <w:rPr>
          <w:sz w:val="20"/>
          <w:lang w:val="fr-CA"/>
        </w:rPr>
        <w:t xml:space="preserve">  </w:t>
      </w:r>
    </w:p>
    <w:p w:rsidR="00CC10B6" w:rsidRDefault="00151150" w:rsidP="00952964">
      <w:pPr>
        <w:rPr>
          <w:b/>
          <w:sz w:val="40"/>
          <w:szCs w:val="40"/>
          <w:lang w:val="fr-CA"/>
        </w:rPr>
      </w:pPr>
      <w:r>
        <w:rPr>
          <w:b/>
          <w:sz w:val="40"/>
          <w:szCs w:val="40"/>
          <w:lang w:val="fr-CA"/>
        </w:rPr>
        <w:t>C</w:t>
      </w:r>
      <w:r w:rsidR="00CC10B6">
        <w:rPr>
          <w:b/>
          <w:sz w:val="40"/>
          <w:szCs w:val="40"/>
          <w:lang w:val="fr-CA"/>
        </w:rPr>
        <w:t>ONTRIBUTION DES PARENTS</w:t>
      </w:r>
    </w:p>
    <w:p w:rsidR="00CC10B6" w:rsidRDefault="00CC10B6" w:rsidP="00952964">
      <w:pPr>
        <w:rPr>
          <w:b/>
          <w:i/>
          <w:sz w:val="32"/>
          <w:szCs w:val="32"/>
          <w:u w:val="single"/>
          <w:lang w:val="fr-CA"/>
        </w:rPr>
      </w:pPr>
      <w:r w:rsidRPr="002336E9">
        <w:rPr>
          <w:b/>
          <w:i/>
          <w:sz w:val="32"/>
          <w:szCs w:val="32"/>
          <w:u w:val="single"/>
          <w:lang w:val="fr-CA"/>
        </w:rPr>
        <w:t>MATÉRIEL PAYABLE À</w:t>
      </w:r>
      <w:r w:rsidR="00ED1A28">
        <w:rPr>
          <w:b/>
          <w:i/>
          <w:sz w:val="32"/>
          <w:szCs w:val="32"/>
          <w:u w:val="single"/>
          <w:lang w:val="fr-CA"/>
        </w:rPr>
        <w:t xml:space="preserve"> L’ÉCOLE</w:t>
      </w:r>
    </w:p>
    <w:p w:rsidR="009032BD" w:rsidRDefault="009032BD" w:rsidP="00952964">
      <w:pPr>
        <w:rPr>
          <w:b/>
          <w:i/>
          <w:sz w:val="32"/>
          <w:szCs w:val="32"/>
          <w:u w:val="single"/>
          <w:lang w:val="fr-CA"/>
        </w:rPr>
      </w:pPr>
    </w:p>
    <w:p w:rsidR="00CC10B6" w:rsidRDefault="00CC10B6" w:rsidP="00952964">
      <w:pPr>
        <w:rPr>
          <w:lang w:val="fr-CA"/>
        </w:rPr>
      </w:pPr>
    </w:p>
    <w:tbl>
      <w:tblPr>
        <w:tblW w:w="8669" w:type="dxa"/>
        <w:tblInd w:w="6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48"/>
        <w:gridCol w:w="851"/>
        <w:gridCol w:w="850"/>
        <w:gridCol w:w="993"/>
        <w:gridCol w:w="992"/>
        <w:gridCol w:w="851"/>
        <w:gridCol w:w="992"/>
        <w:gridCol w:w="992"/>
      </w:tblGrid>
      <w:tr w:rsidR="00D163B1" w:rsidTr="00D163B1">
        <w:trPr>
          <w:trHeight w:val="492"/>
        </w:trPr>
        <w:tc>
          <w:tcPr>
            <w:tcW w:w="214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D163B1" w:rsidRPr="0068100B" w:rsidRDefault="00D163B1" w:rsidP="0068100B">
            <w:pPr>
              <w:jc w:val="both"/>
              <w:rPr>
                <w:rFonts w:ascii="Calibri" w:eastAsia="Calibri" w:hAnsi="Calibri"/>
                <w:sz w:val="22"/>
                <w:szCs w:val="22"/>
                <w:lang w:val="fr-CA"/>
              </w:rPr>
            </w:pPr>
          </w:p>
        </w:tc>
        <w:tc>
          <w:tcPr>
            <w:tcW w:w="851" w:type="dxa"/>
            <w:shd w:val="clear" w:color="auto" w:fill="C6D9F1" w:themeFill="text2" w:themeFillTint="33"/>
          </w:tcPr>
          <w:p w:rsidR="00D163B1" w:rsidRPr="0030705D" w:rsidRDefault="00D163B1" w:rsidP="0068100B">
            <w:pPr>
              <w:rPr>
                <w:rFonts w:eastAsia="Calibri"/>
                <w:b/>
                <w:sz w:val="28"/>
                <w:szCs w:val="28"/>
                <w:lang w:val="fr-CA"/>
              </w:rPr>
            </w:pPr>
            <w:r w:rsidRPr="0030705D">
              <w:rPr>
                <w:rFonts w:eastAsia="Calibri"/>
                <w:b/>
                <w:sz w:val="28"/>
                <w:szCs w:val="28"/>
                <w:lang w:val="fr-CA"/>
              </w:rPr>
              <w:t>1</w:t>
            </w:r>
            <w:r w:rsidRPr="0030705D">
              <w:rPr>
                <w:rFonts w:eastAsia="Calibri"/>
                <w:b/>
                <w:sz w:val="28"/>
                <w:szCs w:val="28"/>
                <w:vertAlign w:val="superscript"/>
                <w:lang w:val="fr-CA"/>
              </w:rPr>
              <w:t>re</w:t>
            </w:r>
            <w:r w:rsidRPr="0030705D">
              <w:rPr>
                <w:rFonts w:eastAsia="Calibri"/>
                <w:b/>
                <w:sz w:val="28"/>
                <w:szCs w:val="28"/>
                <w:lang w:val="fr-CA"/>
              </w:rPr>
              <w:t xml:space="preserve"> </w:t>
            </w:r>
          </w:p>
        </w:tc>
        <w:tc>
          <w:tcPr>
            <w:tcW w:w="850" w:type="dxa"/>
            <w:shd w:val="clear" w:color="auto" w:fill="8DB3E2" w:themeFill="text2" w:themeFillTint="66"/>
          </w:tcPr>
          <w:p w:rsidR="00D163B1" w:rsidRPr="0030705D" w:rsidRDefault="00D163B1" w:rsidP="0068100B">
            <w:pPr>
              <w:rPr>
                <w:rFonts w:eastAsia="Calibri"/>
                <w:b/>
                <w:sz w:val="28"/>
                <w:szCs w:val="28"/>
                <w:lang w:val="fr-CA"/>
              </w:rPr>
            </w:pPr>
            <w:r w:rsidRPr="0030705D">
              <w:rPr>
                <w:rFonts w:eastAsia="Calibri"/>
                <w:b/>
                <w:sz w:val="28"/>
                <w:szCs w:val="28"/>
                <w:lang w:val="fr-CA"/>
              </w:rPr>
              <w:t>2</w:t>
            </w:r>
            <w:r w:rsidRPr="0030705D">
              <w:rPr>
                <w:rFonts w:eastAsia="Calibri"/>
                <w:b/>
                <w:sz w:val="28"/>
                <w:szCs w:val="28"/>
                <w:vertAlign w:val="superscript"/>
                <w:lang w:val="fr-CA"/>
              </w:rPr>
              <w:t>e</w:t>
            </w:r>
            <w:r w:rsidRPr="0030705D">
              <w:rPr>
                <w:rFonts w:eastAsia="Calibri"/>
                <w:b/>
                <w:sz w:val="28"/>
                <w:szCs w:val="28"/>
                <w:lang w:val="fr-CA"/>
              </w:rPr>
              <w:t xml:space="preserve"> </w:t>
            </w:r>
          </w:p>
        </w:tc>
        <w:tc>
          <w:tcPr>
            <w:tcW w:w="993" w:type="dxa"/>
            <w:shd w:val="clear" w:color="auto" w:fill="D6E3BC" w:themeFill="accent3" w:themeFillTint="66"/>
          </w:tcPr>
          <w:p w:rsidR="00D163B1" w:rsidRPr="0030705D" w:rsidRDefault="00D163B1" w:rsidP="0068100B">
            <w:pPr>
              <w:rPr>
                <w:rFonts w:eastAsia="Calibri"/>
                <w:b/>
                <w:sz w:val="28"/>
                <w:szCs w:val="28"/>
                <w:lang w:val="fr-CA"/>
              </w:rPr>
            </w:pPr>
            <w:r w:rsidRPr="0030705D">
              <w:rPr>
                <w:rFonts w:eastAsia="Calibri"/>
                <w:b/>
                <w:sz w:val="28"/>
                <w:szCs w:val="28"/>
                <w:lang w:val="fr-CA"/>
              </w:rPr>
              <w:t>3</w:t>
            </w:r>
            <w:r w:rsidRPr="0030705D">
              <w:rPr>
                <w:rFonts w:eastAsia="Calibri"/>
                <w:b/>
                <w:sz w:val="28"/>
                <w:szCs w:val="28"/>
                <w:vertAlign w:val="superscript"/>
                <w:lang w:val="fr-CA"/>
              </w:rPr>
              <w:t>e</w:t>
            </w:r>
            <w:r w:rsidRPr="0030705D">
              <w:rPr>
                <w:rFonts w:eastAsia="Calibri"/>
                <w:b/>
                <w:sz w:val="28"/>
                <w:szCs w:val="28"/>
                <w:lang w:val="fr-CA"/>
              </w:rPr>
              <w:t xml:space="preserve"> </w:t>
            </w:r>
          </w:p>
        </w:tc>
        <w:tc>
          <w:tcPr>
            <w:tcW w:w="992" w:type="dxa"/>
            <w:shd w:val="clear" w:color="auto" w:fill="76923C" w:themeFill="accent3" w:themeFillShade="BF"/>
          </w:tcPr>
          <w:p w:rsidR="00D163B1" w:rsidRPr="0030705D" w:rsidRDefault="00D163B1" w:rsidP="0068100B">
            <w:pPr>
              <w:rPr>
                <w:rFonts w:eastAsia="Calibri"/>
                <w:b/>
                <w:sz w:val="28"/>
                <w:szCs w:val="28"/>
                <w:lang w:val="fr-CA"/>
              </w:rPr>
            </w:pPr>
            <w:r w:rsidRPr="0030705D">
              <w:rPr>
                <w:rFonts w:eastAsia="Calibri"/>
                <w:b/>
                <w:sz w:val="28"/>
                <w:szCs w:val="28"/>
                <w:lang w:val="fr-CA"/>
              </w:rPr>
              <w:t>4</w:t>
            </w:r>
            <w:r w:rsidRPr="0030705D">
              <w:rPr>
                <w:rFonts w:eastAsia="Calibri"/>
                <w:b/>
                <w:sz w:val="28"/>
                <w:szCs w:val="28"/>
                <w:vertAlign w:val="superscript"/>
                <w:lang w:val="fr-CA"/>
              </w:rPr>
              <w:t>e</w:t>
            </w:r>
            <w:r w:rsidRPr="0030705D">
              <w:rPr>
                <w:rFonts w:eastAsia="Calibri"/>
                <w:b/>
                <w:sz w:val="28"/>
                <w:szCs w:val="28"/>
                <w:lang w:val="fr-CA"/>
              </w:rPr>
              <w:t xml:space="preserve"> </w:t>
            </w:r>
          </w:p>
        </w:tc>
        <w:tc>
          <w:tcPr>
            <w:tcW w:w="851" w:type="dxa"/>
            <w:shd w:val="clear" w:color="auto" w:fill="FBD4B4" w:themeFill="accent6" w:themeFillTint="66"/>
          </w:tcPr>
          <w:p w:rsidR="00D163B1" w:rsidRPr="0030705D" w:rsidRDefault="00D163B1" w:rsidP="0068100B">
            <w:pPr>
              <w:rPr>
                <w:rFonts w:eastAsia="Calibri"/>
                <w:b/>
                <w:sz w:val="28"/>
                <w:szCs w:val="28"/>
                <w:lang w:val="fr-CA"/>
              </w:rPr>
            </w:pPr>
            <w:r w:rsidRPr="0030705D">
              <w:rPr>
                <w:rFonts w:eastAsia="Calibri"/>
                <w:b/>
                <w:sz w:val="28"/>
                <w:szCs w:val="28"/>
                <w:lang w:val="fr-CA"/>
              </w:rPr>
              <w:t>5</w:t>
            </w:r>
            <w:r w:rsidRPr="0030705D">
              <w:rPr>
                <w:rFonts w:eastAsia="Calibri"/>
                <w:b/>
                <w:sz w:val="28"/>
                <w:szCs w:val="28"/>
                <w:vertAlign w:val="superscript"/>
                <w:lang w:val="fr-CA"/>
              </w:rPr>
              <w:t>e</w:t>
            </w:r>
            <w:r w:rsidRPr="0030705D">
              <w:rPr>
                <w:rFonts w:eastAsia="Calibri"/>
                <w:b/>
                <w:sz w:val="28"/>
                <w:szCs w:val="28"/>
                <w:lang w:val="fr-CA"/>
              </w:rPr>
              <w:t xml:space="preserve"> </w:t>
            </w:r>
          </w:p>
        </w:tc>
        <w:tc>
          <w:tcPr>
            <w:tcW w:w="992" w:type="dxa"/>
            <w:shd w:val="clear" w:color="auto" w:fill="FABF8F" w:themeFill="accent6" w:themeFillTint="99"/>
          </w:tcPr>
          <w:p w:rsidR="00D163B1" w:rsidRPr="0030705D" w:rsidRDefault="00D163B1" w:rsidP="0068100B">
            <w:pPr>
              <w:rPr>
                <w:rFonts w:eastAsia="Calibri"/>
                <w:b/>
                <w:sz w:val="28"/>
                <w:szCs w:val="28"/>
                <w:lang w:val="fr-CA"/>
              </w:rPr>
            </w:pPr>
            <w:r>
              <w:rPr>
                <w:rFonts w:eastAsia="Calibri"/>
                <w:b/>
                <w:sz w:val="28"/>
                <w:szCs w:val="28"/>
                <w:lang w:val="fr-CA"/>
              </w:rPr>
              <w:t xml:space="preserve">5e /6e </w:t>
            </w:r>
          </w:p>
        </w:tc>
        <w:tc>
          <w:tcPr>
            <w:tcW w:w="992" w:type="dxa"/>
            <w:shd w:val="clear" w:color="auto" w:fill="E36C0A" w:themeFill="accent6" w:themeFillShade="BF"/>
          </w:tcPr>
          <w:p w:rsidR="00D163B1" w:rsidRPr="0030705D" w:rsidRDefault="00D163B1" w:rsidP="0068100B">
            <w:pPr>
              <w:rPr>
                <w:rFonts w:eastAsia="Calibri"/>
                <w:b/>
                <w:sz w:val="28"/>
                <w:szCs w:val="28"/>
                <w:lang w:val="fr-CA"/>
              </w:rPr>
            </w:pPr>
            <w:r w:rsidRPr="0030705D">
              <w:rPr>
                <w:rFonts w:eastAsia="Calibri"/>
                <w:b/>
                <w:sz w:val="28"/>
                <w:szCs w:val="28"/>
                <w:lang w:val="fr-CA"/>
              </w:rPr>
              <w:t>6</w:t>
            </w:r>
            <w:r w:rsidRPr="0030705D">
              <w:rPr>
                <w:rFonts w:eastAsia="Calibri"/>
                <w:b/>
                <w:sz w:val="28"/>
                <w:szCs w:val="28"/>
                <w:vertAlign w:val="superscript"/>
                <w:lang w:val="fr-CA"/>
              </w:rPr>
              <w:t>e</w:t>
            </w:r>
            <w:r w:rsidRPr="0030705D">
              <w:rPr>
                <w:rFonts w:eastAsia="Calibri"/>
                <w:b/>
                <w:sz w:val="28"/>
                <w:szCs w:val="28"/>
                <w:lang w:val="fr-CA"/>
              </w:rPr>
              <w:t xml:space="preserve"> </w:t>
            </w:r>
          </w:p>
        </w:tc>
      </w:tr>
      <w:tr w:rsidR="00D163B1" w:rsidTr="00D163B1">
        <w:trPr>
          <w:trHeight w:val="816"/>
        </w:trPr>
        <w:tc>
          <w:tcPr>
            <w:tcW w:w="2148" w:type="dxa"/>
            <w:shd w:val="clear" w:color="auto" w:fill="D9D9D9"/>
          </w:tcPr>
          <w:p w:rsidR="00D163B1" w:rsidRDefault="00D163B1" w:rsidP="00F908E1">
            <w:pPr>
              <w:spacing w:before="120" w:after="120"/>
              <w:jc w:val="both"/>
              <w:rPr>
                <w:rFonts w:ascii="Calibri" w:eastAsia="Calibri" w:hAnsi="Calibri"/>
                <w:sz w:val="20"/>
                <w:lang w:val="fr-CA"/>
              </w:rPr>
            </w:pPr>
            <w:r>
              <w:rPr>
                <w:rFonts w:ascii="Calibri" w:eastAsia="Calibri" w:hAnsi="Calibri"/>
                <w:sz w:val="20"/>
                <w:lang w:val="fr-CA"/>
              </w:rPr>
              <w:t>Matériel reproductible</w:t>
            </w:r>
          </w:p>
          <w:p w:rsidR="00D163B1" w:rsidRPr="007B0FAB" w:rsidRDefault="00D163B1" w:rsidP="00F908E1">
            <w:pPr>
              <w:spacing w:before="120" w:after="120"/>
              <w:jc w:val="both"/>
              <w:rPr>
                <w:rFonts w:ascii="Calibri" w:eastAsia="Calibri" w:hAnsi="Calibri"/>
                <w:sz w:val="20"/>
                <w:lang w:val="fr-CA"/>
              </w:rPr>
            </w:pPr>
            <w:r>
              <w:rPr>
                <w:rFonts w:ascii="Calibri" w:eastAsia="Calibri" w:hAnsi="Calibri"/>
                <w:sz w:val="20"/>
                <w:lang w:val="fr-CA"/>
              </w:rPr>
              <w:t>Loco-MOT-ive</w:t>
            </w:r>
          </w:p>
        </w:tc>
        <w:tc>
          <w:tcPr>
            <w:tcW w:w="851" w:type="dxa"/>
            <w:shd w:val="clear" w:color="auto" w:fill="C6D9F1" w:themeFill="text2" w:themeFillTint="33"/>
            <w:vAlign w:val="center"/>
          </w:tcPr>
          <w:p w:rsidR="00D163B1" w:rsidRDefault="00D163B1" w:rsidP="00F908E1">
            <w:pPr>
              <w:spacing w:before="120" w:after="120"/>
              <w:rPr>
                <w:rFonts w:ascii="Calibri" w:eastAsia="Calibri" w:hAnsi="Calibri"/>
                <w:sz w:val="20"/>
                <w:lang w:val="fr-CA"/>
              </w:rPr>
            </w:pPr>
            <w:r>
              <w:rPr>
                <w:rFonts w:ascii="Calibri" w:eastAsia="Calibri" w:hAnsi="Calibri"/>
                <w:sz w:val="20"/>
                <w:lang w:val="fr-CA"/>
              </w:rPr>
              <w:t>20$</w:t>
            </w:r>
          </w:p>
        </w:tc>
        <w:tc>
          <w:tcPr>
            <w:tcW w:w="850" w:type="dxa"/>
            <w:shd w:val="clear" w:color="auto" w:fill="8DB3E2" w:themeFill="text2" w:themeFillTint="66"/>
            <w:vAlign w:val="center"/>
          </w:tcPr>
          <w:p w:rsidR="00D163B1" w:rsidRPr="007B0FAB" w:rsidRDefault="00D163B1" w:rsidP="00F908E1">
            <w:pPr>
              <w:spacing w:before="120" w:after="120"/>
              <w:rPr>
                <w:rFonts w:ascii="Calibri" w:eastAsia="Calibri" w:hAnsi="Calibri"/>
                <w:sz w:val="20"/>
                <w:lang w:val="fr-CA"/>
              </w:rPr>
            </w:pPr>
          </w:p>
        </w:tc>
        <w:tc>
          <w:tcPr>
            <w:tcW w:w="993" w:type="dxa"/>
            <w:shd w:val="clear" w:color="auto" w:fill="D6E3BC" w:themeFill="accent3" w:themeFillTint="66"/>
            <w:vAlign w:val="center"/>
          </w:tcPr>
          <w:p w:rsidR="00D163B1" w:rsidRDefault="00D163B1" w:rsidP="00F908E1">
            <w:pPr>
              <w:spacing w:before="120" w:after="120"/>
              <w:rPr>
                <w:rFonts w:ascii="Calibri" w:eastAsia="Calibri" w:hAnsi="Calibri"/>
                <w:sz w:val="20"/>
                <w:lang w:val="fr-CA"/>
              </w:rPr>
            </w:pPr>
          </w:p>
        </w:tc>
        <w:tc>
          <w:tcPr>
            <w:tcW w:w="992" w:type="dxa"/>
            <w:shd w:val="clear" w:color="auto" w:fill="76923C" w:themeFill="accent3" w:themeFillShade="BF"/>
            <w:vAlign w:val="center"/>
          </w:tcPr>
          <w:p w:rsidR="00D163B1" w:rsidRDefault="00D163B1" w:rsidP="00F908E1">
            <w:pPr>
              <w:spacing w:before="120" w:after="120"/>
              <w:rPr>
                <w:rFonts w:ascii="Calibri" w:eastAsia="Calibri" w:hAnsi="Calibri"/>
                <w:sz w:val="20"/>
                <w:lang w:val="fr-CA"/>
              </w:rPr>
            </w:pPr>
          </w:p>
        </w:tc>
        <w:tc>
          <w:tcPr>
            <w:tcW w:w="851" w:type="dxa"/>
            <w:shd w:val="clear" w:color="auto" w:fill="FBD4B4" w:themeFill="accent6" w:themeFillTint="66"/>
            <w:vAlign w:val="center"/>
          </w:tcPr>
          <w:p w:rsidR="00D163B1" w:rsidRDefault="00D163B1" w:rsidP="00F908E1">
            <w:pPr>
              <w:spacing w:before="120" w:after="120"/>
              <w:rPr>
                <w:rFonts w:ascii="Calibri" w:eastAsia="Calibri" w:hAnsi="Calibri"/>
                <w:sz w:val="20"/>
                <w:lang w:val="fr-CA"/>
              </w:rPr>
            </w:pPr>
          </w:p>
        </w:tc>
        <w:tc>
          <w:tcPr>
            <w:tcW w:w="992" w:type="dxa"/>
            <w:shd w:val="clear" w:color="auto" w:fill="FABF8F" w:themeFill="accent6" w:themeFillTint="99"/>
          </w:tcPr>
          <w:p w:rsidR="00D163B1" w:rsidRPr="007B0FAB" w:rsidRDefault="00D163B1" w:rsidP="00F908E1">
            <w:pPr>
              <w:spacing w:before="120" w:after="120"/>
              <w:rPr>
                <w:rFonts w:ascii="Calibri" w:eastAsia="Calibri" w:hAnsi="Calibri"/>
                <w:sz w:val="20"/>
                <w:lang w:val="fr-CA"/>
              </w:rPr>
            </w:pPr>
          </w:p>
        </w:tc>
        <w:tc>
          <w:tcPr>
            <w:tcW w:w="992" w:type="dxa"/>
            <w:shd w:val="clear" w:color="auto" w:fill="E36C0A" w:themeFill="accent6" w:themeFillShade="BF"/>
            <w:vAlign w:val="center"/>
          </w:tcPr>
          <w:p w:rsidR="00D163B1" w:rsidRPr="007B0FAB" w:rsidRDefault="00D163B1" w:rsidP="00F908E1">
            <w:pPr>
              <w:spacing w:before="120" w:after="120"/>
              <w:rPr>
                <w:rFonts w:ascii="Calibri" w:eastAsia="Calibri" w:hAnsi="Calibri"/>
                <w:sz w:val="20"/>
                <w:lang w:val="fr-CA"/>
              </w:rPr>
            </w:pPr>
          </w:p>
        </w:tc>
      </w:tr>
      <w:tr w:rsidR="00D163B1" w:rsidTr="00D163B1">
        <w:trPr>
          <w:trHeight w:val="816"/>
        </w:trPr>
        <w:tc>
          <w:tcPr>
            <w:tcW w:w="2148" w:type="dxa"/>
            <w:shd w:val="clear" w:color="auto" w:fill="D9D9D9"/>
          </w:tcPr>
          <w:p w:rsidR="00D163B1" w:rsidRPr="007B0FAB" w:rsidRDefault="00D163B1" w:rsidP="00F908E1">
            <w:pPr>
              <w:spacing w:before="120" w:after="120"/>
              <w:jc w:val="both"/>
              <w:rPr>
                <w:rFonts w:ascii="Calibri" w:eastAsia="Calibri" w:hAnsi="Calibri"/>
                <w:sz w:val="20"/>
                <w:lang w:val="fr-CA"/>
              </w:rPr>
            </w:pPr>
            <w:r w:rsidRPr="007B0FAB">
              <w:rPr>
                <w:rFonts w:ascii="Calibri" w:eastAsia="Calibri" w:hAnsi="Calibri"/>
                <w:sz w:val="20"/>
                <w:lang w:val="fr-CA"/>
              </w:rPr>
              <w:t xml:space="preserve">Matériel Reproductible </w:t>
            </w:r>
          </w:p>
          <w:p w:rsidR="00D163B1" w:rsidRPr="007B0FAB" w:rsidRDefault="00D163B1" w:rsidP="00EB2A75">
            <w:pPr>
              <w:spacing w:before="120" w:after="120"/>
              <w:ind w:right="-105"/>
              <w:jc w:val="both"/>
              <w:rPr>
                <w:rFonts w:ascii="Calibri" w:eastAsia="Calibri" w:hAnsi="Calibri"/>
                <w:sz w:val="20"/>
                <w:lang w:val="fr-CA"/>
              </w:rPr>
            </w:pPr>
            <w:r w:rsidRPr="007B0FAB">
              <w:rPr>
                <w:rFonts w:ascii="Calibri" w:eastAsia="Calibri" w:hAnsi="Calibri"/>
                <w:sz w:val="20"/>
                <w:lang w:val="fr-CA"/>
              </w:rPr>
              <w:t>(</w:t>
            </w:r>
            <w:proofErr w:type="gramStart"/>
            <w:r w:rsidRPr="007B0FAB">
              <w:rPr>
                <w:rFonts w:ascii="Calibri" w:eastAsia="Calibri" w:hAnsi="Calibri"/>
                <w:sz w:val="20"/>
                <w:lang w:val="fr-CA"/>
              </w:rPr>
              <w:t>écrit</w:t>
            </w:r>
            <w:proofErr w:type="gramEnd"/>
            <w:r w:rsidRPr="007B0FAB">
              <w:rPr>
                <w:rFonts w:ascii="Calibri" w:eastAsia="Calibri" w:hAnsi="Calibri"/>
                <w:sz w:val="20"/>
                <w:lang w:val="fr-CA"/>
              </w:rPr>
              <w:t>,</w:t>
            </w:r>
            <w:r w:rsidR="00EB2A75">
              <w:rPr>
                <w:rFonts w:ascii="Calibri" w:eastAsia="Calibri" w:hAnsi="Calibri"/>
                <w:sz w:val="20"/>
                <w:lang w:val="fr-CA"/>
              </w:rPr>
              <w:t xml:space="preserve"> </w:t>
            </w:r>
            <w:r w:rsidRPr="007B0FAB">
              <w:rPr>
                <w:rFonts w:ascii="Calibri" w:eastAsia="Calibri" w:hAnsi="Calibri"/>
                <w:sz w:val="20"/>
                <w:lang w:val="fr-CA"/>
              </w:rPr>
              <w:t>dessin</w:t>
            </w:r>
            <w:bookmarkStart w:id="0" w:name="_GoBack"/>
            <w:bookmarkEnd w:id="0"/>
            <w:r w:rsidRPr="007B0FAB">
              <w:rPr>
                <w:rFonts w:ascii="Calibri" w:eastAsia="Calibri" w:hAnsi="Calibri"/>
                <w:sz w:val="20"/>
                <w:lang w:val="fr-CA"/>
              </w:rPr>
              <w:t>e,</w:t>
            </w:r>
            <w:r w:rsidR="00EB2A75">
              <w:rPr>
                <w:rFonts w:ascii="Calibri" w:eastAsia="Calibri" w:hAnsi="Calibri"/>
                <w:sz w:val="20"/>
                <w:lang w:val="fr-CA"/>
              </w:rPr>
              <w:t xml:space="preserve"> </w:t>
            </w:r>
            <w:r w:rsidRPr="007B0FAB">
              <w:rPr>
                <w:rFonts w:ascii="Calibri" w:eastAsia="Calibri" w:hAnsi="Calibri"/>
                <w:sz w:val="20"/>
                <w:lang w:val="fr-CA"/>
              </w:rPr>
              <w:t>découpe)</w:t>
            </w:r>
          </w:p>
        </w:tc>
        <w:tc>
          <w:tcPr>
            <w:tcW w:w="851" w:type="dxa"/>
            <w:shd w:val="clear" w:color="auto" w:fill="C6D9F1" w:themeFill="text2" w:themeFillTint="33"/>
            <w:vAlign w:val="center"/>
          </w:tcPr>
          <w:p w:rsidR="00D163B1" w:rsidRPr="007B0FAB" w:rsidRDefault="00D163B1" w:rsidP="00F908E1">
            <w:pPr>
              <w:spacing w:before="120" w:after="120"/>
              <w:rPr>
                <w:rFonts w:ascii="Calibri" w:eastAsia="Calibri" w:hAnsi="Calibri"/>
                <w:sz w:val="20"/>
                <w:lang w:val="fr-CA"/>
              </w:rPr>
            </w:pPr>
            <w:r>
              <w:rPr>
                <w:rFonts w:ascii="Calibri" w:eastAsia="Calibri" w:hAnsi="Calibri"/>
                <w:sz w:val="20"/>
                <w:lang w:val="fr-CA"/>
              </w:rPr>
              <w:t>15</w:t>
            </w:r>
            <w:r w:rsidRPr="007B0FAB">
              <w:rPr>
                <w:rFonts w:ascii="Calibri" w:eastAsia="Calibri" w:hAnsi="Calibri"/>
                <w:sz w:val="20"/>
                <w:lang w:val="fr-CA"/>
              </w:rPr>
              <w:t>,00 $</w:t>
            </w:r>
          </w:p>
        </w:tc>
        <w:tc>
          <w:tcPr>
            <w:tcW w:w="850" w:type="dxa"/>
            <w:shd w:val="clear" w:color="auto" w:fill="8DB3E2" w:themeFill="text2" w:themeFillTint="66"/>
            <w:vAlign w:val="center"/>
          </w:tcPr>
          <w:p w:rsidR="00D163B1" w:rsidRPr="007B0FAB" w:rsidRDefault="00D163B1" w:rsidP="00F908E1">
            <w:pPr>
              <w:spacing w:before="120" w:after="120"/>
              <w:rPr>
                <w:rFonts w:ascii="Calibri" w:eastAsia="Calibri" w:hAnsi="Calibri"/>
                <w:sz w:val="20"/>
                <w:lang w:val="fr-CA"/>
              </w:rPr>
            </w:pPr>
            <w:r>
              <w:rPr>
                <w:rFonts w:ascii="Calibri" w:eastAsia="Calibri" w:hAnsi="Calibri"/>
                <w:sz w:val="20"/>
                <w:lang w:val="fr-CA"/>
              </w:rPr>
              <w:t>28</w:t>
            </w:r>
            <w:r w:rsidRPr="007B0FAB">
              <w:rPr>
                <w:rFonts w:ascii="Calibri" w:eastAsia="Calibri" w:hAnsi="Calibri"/>
                <w:sz w:val="20"/>
                <w:lang w:val="fr-CA"/>
              </w:rPr>
              <w:t>,00 $</w:t>
            </w:r>
          </w:p>
        </w:tc>
        <w:tc>
          <w:tcPr>
            <w:tcW w:w="993" w:type="dxa"/>
            <w:shd w:val="clear" w:color="auto" w:fill="D6E3BC" w:themeFill="accent3" w:themeFillTint="66"/>
            <w:vAlign w:val="center"/>
          </w:tcPr>
          <w:p w:rsidR="00D163B1" w:rsidRPr="007B0FAB" w:rsidRDefault="00D163B1" w:rsidP="00F908E1">
            <w:pPr>
              <w:spacing w:before="120" w:after="120"/>
              <w:rPr>
                <w:rFonts w:ascii="Calibri" w:eastAsia="Calibri" w:hAnsi="Calibri"/>
                <w:sz w:val="20"/>
                <w:lang w:val="fr-CA"/>
              </w:rPr>
            </w:pPr>
            <w:r>
              <w:rPr>
                <w:rFonts w:ascii="Calibri" w:eastAsia="Calibri" w:hAnsi="Calibri"/>
                <w:sz w:val="20"/>
                <w:lang w:val="fr-CA"/>
              </w:rPr>
              <w:t>15</w:t>
            </w:r>
            <w:r w:rsidRPr="007B0FAB">
              <w:rPr>
                <w:rFonts w:ascii="Calibri" w:eastAsia="Calibri" w:hAnsi="Calibri"/>
                <w:sz w:val="20"/>
                <w:lang w:val="fr-CA"/>
              </w:rPr>
              <w:t>,00 $</w:t>
            </w:r>
          </w:p>
        </w:tc>
        <w:tc>
          <w:tcPr>
            <w:tcW w:w="992" w:type="dxa"/>
            <w:shd w:val="clear" w:color="auto" w:fill="76923C" w:themeFill="accent3" w:themeFillShade="BF"/>
            <w:vAlign w:val="center"/>
          </w:tcPr>
          <w:p w:rsidR="00D163B1" w:rsidRPr="007B0FAB" w:rsidRDefault="00D163B1" w:rsidP="00F908E1">
            <w:pPr>
              <w:spacing w:before="120" w:after="120"/>
              <w:rPr>
                <w:rFonts w:ascii="Calibri" w:eastAsia="Calibri" w:hAnsi="Calibri"/>
                <w:sz w:val="20"/>
                <w:lang w:val="fr-CA"/>
              </w:rPr>
            </w:pPr>
            <w:r>
              <w:rPr>
                <w:rFonts w:ascii="Calibri" w:eastAsia="Calibri" w:hAnsi="Calibri"/>
                <w:sz w:val="20"/>
                <w:lang w:val="fr-CA"/>
              </w:rPr>
              <w:t>15</w:t>
            </w:r>
            <w:r w:rsidRPr="007B0FAB">
              <w:rPr>
                <w:rFonts w:ascii="Calibri" w:eastAsia="Calibri" w:hAnsi="Calibri"/>
                <w:sz w:val="20"/>
                <w:lang w:val="fr-CA"/>
              </w:rPr>
              <w:t>,00 $</w:t>
            </w:r>
          </w:p>
        </w:tc>
        <w:tc>
          <w:tcPr>
            <w:tcW w:w="851" w:type="dxa"/>
            <w:shd w:val="clear" w:color="auto" w:fill="FBD4B4" w:themeFill="accent6" w:themeFillTint="66"/>
            <w:vAlign w:val="center"/>
          </w:tcPr>
          <w:p w:rsidR="00D163B1" w:rsidRPr="007B0FAB" w:rsidRDefault="00D163B1" w:rsidP="00D163B1">
            <w:pPr>
              <w:spacing w:before="120" w:after="120"/>
              <w:rPr>
                <w:rFonts w:ascii="Calibri" w:eastAsia="Calibri" w:hAnsi="Calibri"/>
                <w:sz w:val="20"/>
                <w:lang w:val="fr-CA"/>
              </w:rPr>
            </w:pPr>
            <w:r>
              <w:rPr>
                <w:rFonts w:ascii="Calibri" w:eastAsia="Calibri" w:hAnsi="Calibri"/>
                <w:sz w:val="20"/>
                <w:lang w:val="fr-CA"/>
              </w:rPr>
              <w:t>20</w:t>
            </w:r>
            <w:r w:rsidRPr="007B0FAB">
              <w:rPr>
                <w:rFonts w:ascii="Calibri" w:eastAsia="Calibri" w:hAnsi="Calibri"/>
                <w:sz w:val="20"/>
                <w:lang w:val="fr-CA"/>
              </w:rPr>
              <w:t>,00 $</w:t>
            </w:r>
          </w:p>
        </w:tc>
        <w:tc>
          <w:tcPr>
            <w:tcW w:w="992" w:type="dxa"/>
            <w:shd w:val="clear" w:color="auto" w:fill="FABF8F" w:themeFill="accent6" w:themeFillTint="99"/>
          </w:tcPr>
          <w:p w:rsidR="00D163B1" w:rsidRDefault="00D163B1" w:rsidP="00F908E1">
            <w:pPr>
              <w:spacing w:before="120" w:after="120"/>
              <w:rPr>
                <w:rFonts w:ascii="Calibri" w:eastAsia="Calibri" w:hAnsi="Calibri"/>
                <w:sz w:val="20"/>
                <w:lang w:val="fr-CA"/>
              </w:rPr>
            </w:pPr>
          </w:p>
          <w:p w:rsidR="00D163B1" w:rsidRPr="007B0FAB" w:rsidRDefault="00D163B1" w:rsidP="00F908E1">
            <w:pPr>
              <w:spacing w:before="120" w:after="120"/>
              <w:rPr>
                <w:rFonts w:ascii="Calibri" w:eastAsia="Calibri" w:hAnsi="Calibri"/>
                <w:sz w:val="20"/>
                <w:lang w:val="fr-CA"/>
              </w:rPr>
            </w:pPr>
            <w:r>
              <w:rPr>
                <w:rFonts w:ascii="Calibri" w:eastAsia="Calibri" w:hAnsi="Calibri"/>
                <w:sz w:val="20"/>
                <w:lang w:val="fr-CA"/>
              </w:rPr>
              <w:t>28.00$</w:t>
            </w:r>
          </w:p>
        </w:tc>
        <w:tc>
          <w:tcPr>
            <w:tcW w:w="992" w:type="dxa"/>
            <w:shd w:val="clear" w:color="auto" w:fill="E36C0A" w:themeFill="accent6" w:themeFillShade="BF"/>
            <w:vAlign w:val="center"/>
          </w:tcPr>
          <w:p w:rsidR="00D163B1" w:rsidRPr="007B0FAB" w:rsidRDefault="00D163B1" w:rsidP="00F908E1">
            <w:pPr>
              <w:spacing w:before="120" w:after="120"/>
              <w:rPr>
                <w:rFonts w:ascii="Calibri" w:eastAsia="Calibri" w:hAnsi="Calibri"/>
                <w:sz w:val="20"/>
                <w:lang w:val="fr-CA"/>
              </w:rPr>
            </w:pPr>
            <w:r w:rsidRPr="007B0FAB">
              <w:rPr>
                <w:rFonts w:ascii="Calibri" w:eastAsia="Calibri" w:hAnsi="Calibri"/>
                <w:sz w:val="20"/>
                <w:lang w:val="fr-CA"/>
              </w:rPr>
              <w:t>2</w:t>
            </w:r>
            <w:r>
              <w:rPr>
                <w:rFonts w:ascii="Calibri" w:eastAsia="Calibri" w:hAnsi="Calibri"/>
                <w:sz w:val="20"/>
                <w:lang w:val="fr-CA"/>
              </w:rPr>
              <w:t>0</w:t>
            </w:r>
            <w:r w:rsidRPr="007B0FAB">
              <w:rPr>
                <w:rFonts w:ascii="Calibri" w:eastAsia="Calibri" w:hAnsi="Calibri"/>
                <w:sz w:val="20"/>
                <w:lang w:val="fr-CA"/>
              </w:rPr>
              <w:t>,00 $</w:t>
            </w:r>
          </w:p>
        </w:tc>
      </w:tr>
      <w:tr w:rsidR="00D163B1" w:rsidTr="00D163B1">
        <w:trPr>
          <w:trHeight w:val="662"/>
        </w:trPr>
        <w:tc>
          <w:tcPr>
            <w:tcW w:w="2148" w:type="dxa"/>
            <w:shd w:val="clear" w:color="auto" w:fill="D9D9D9"/>
          </w:tcPr>
          <w:p w:rsidR="00D163B1" w:rsidRPr="005D4C04" w:rsidRDefault="00D163B1" w:rsidP="00F908E1">
            <w:pPr>
              <w:spacing w:before="120" w:after="120"/>
              <w:jc w:val="both"/>
              <w:rPr>
                <w:rFonts w:ascii="Calibri" w:eastAsia="Calibri" w:hAnsi="Calibri"/>
                <w:sz w:val="22"/>
                <w:szCs w:val="22"/>
                <w:lang w:val="fr-CA"/>
              </w:rPr>
            </w:pPr>
            <w:r w:rsidRPr="005D4C04">
              <w:rPr>
                <w:rFonts w:ascii="Calibri" w:eastAsia="Calibri" w:hAnsi="Calibri"/>
                <w:sz w:val="22"/>
                <w:szCs w:val="22"/>
                <w:lang w:val="fr-CA"/>
              </w:rPr>
              <w:t>Agenda</w:t>
            </w:r>
          </w:p>
        </w:tc>
        <w:tc>
          <w:tcPr>
            <w:tcW w:w="851" w:type="dxa"/>
            <w:shd w:val="clear" w:color="auto" w:fill="C6D9F1" w:themeFill="text2" w:themeFillTint="33"/>
            <w:vAlign w:val="center"/>
          </w:tcPr>
          <w:p w:rsidR="00D163B1" w:rsidRDefault="00D163B1" w:rsidP="00F908E1">
            <w:pPr>
              <w:rPr>
                <w:rFonts w:ascii="Calibri" w:eastAsia="Calibri" w:hAnsi="Calibri"/>
                <w:sz w:val="22"/>
                <w:szCs w:val="22"/>
                <w:lang w:val="fr-CA"/>
              </w:rPr>
            </w:pPr>
            <w:r>
              <w:rPr>
                <w:rFonts w:ascii="Calibri" w:eastAsia="Calibri" w:hAnsi="Calibri"/>
                <w:sz w:val="22"/>
                <w:szCs w:val="22"/>
                <w:lang w:val="fr-CA"/>
              </w:rPr>
              <w:t>4,00 $</w:t>
            </w:r>
          </w:p>
          <w:p w:rsidR="00D163B1" w:rsidRPr="007B0FAB" w:rsidRDefault="00D163B1" w:rsidP="00F908E1">
            <w:pPr>
              <w:spacing w:before="120" w:after="120"/>
              <w:rPr>
                <w:rFonts w:ascii="Calibri" w:eastAsia="Calibri" w:hAnsi="Calibri"/>
                <w:sz w:val="16"/>
                <w:szCs w:val="16"/>
                <w:lang w:val="fr-CA"/>
              </w:rPr>
            </w:pPr>
            <w:r w:rsidRPr="007B0FAB">
              <w:rPr>
                <w:rFonts w:ascii="Calibri" w:eastAsia="Calibri" w:hAnsi="Calibri"/>
                <w:sz w:val="16"/>
                <w:szCs w:val="16"/>
                <w:lang w:val="fr-CA"/>
              </w:rPr>
              <w:t>(maison)</w:t>
            </w:r>
          </w:p>
        </w:tc>
        <w:tc>
          <w:tcPr>
            <w:tcW w:w="850" w:type="dxa"/>
            <w:shd w:val="clear" w:color="auto" w:fill="8DB3E2" w:themeFill="text2" w:themeFillTint="66"/>
            <w:vAlign w:val="center"/>
          </w:tcPr>
          <w:p w:rsidR="00D163B1" w:rsidRDefault="00D163B1" w:rsidP="00F908E1">
            <w:pPr>
              <w:rPr>
                <w:rFonts w:ascii="Calibri" w:eastAsia="Calibri" w:hAnsi="Calibri"/>
                <w:sz w:val="22"/>
                <w:szCs w:val="22"/>
                <w:lang w:val="fr-CA"/>
              </w:rPr>
            </w:pPr>
            <w:r>
              <w:rPr>
                <w:rFonts w:ascii="Calibri" w:eastAsia="Calibri" w:hAnsi="Calibri"/>
                <w:sz w:val="22"/>
                <w:szCs w:val="22"/>
                <w:lang w:val="fr-CA"/>
              </w:rPr>
              <w:t>4,00$</w:t>
            </w:r>
          </w:p>
          <w:p w:rsidR="00D163B1" w:rsidRPr="007B0FAB" w:rsidRDefault="00D163B1" w:rsidP="00F908E1">
            <w:pPr>
              <w:spacing w:before="120" w:after="120"/>
              <w:rPr>
                <w:rFonts w:ascii="Calibri" w:eastAsia="Calibri" w:hAnsi="Calibri"/>
                <w:sz w:val="16"/>
                <w:szCs w:val="16"/>
                <w:lang w:val="fr-CA"/>
              </w:rPr>
            </w:pPr>
            <w:r w:rsidRPr="007B0FAB">
              <w:rPr>
                <w:rFonts w:ascii="Calibri" w:eastAsia="Calibri" w:hAnsi="Calibri"/>
                <w:sz w:val="16"/>
                <w:szCs w:val="16"/>
                <w:lang w:val="fr-CA"/>
              </w:rPr>
              <w:t>(maison)</w:t>
            </w:r>
          </w:p>
        </w:tc>
        <w:tc>
          <w:tcPr>
            <w:tcW w:w="993" w:type="dxa"/>
            <w:shd w:val="clear" w:color="auto" w:fill="D6E3BC" w:themeFill="accent3" w:themeFillTint="66"/>
            <w:vAlign w:val="center"/>
          </w:tcPr>
          <w:p w:rsidR="00D163B1" w:rsidRDefault="00D163B1" w:rsidP="00F908E1">
            <w:pPr>
              <w:rPr>
                <w:rFonts w:ascii="Calibri" w:eastAsia="Calibri" w:hAnsi="Calibri"/>
                <w:sz w:val="22"/>
                <w:szCs w:val="22"/>
                <w:lang w:val="fr-CA"/>
              </w:rPr>
            </w:pPr>
            <w:r>
              <w:rPr>
                <w:rFonts w:ascii="Calibri" w:eastAsia="Calibri" w:hAnsi="Calibri"/>
                <w:sz w:val="22"/>
                <w:szCs w:val="22"/>
                <w:lang w:val="fr-CA"/>
              </w:rPr>
              <w:t>4,00$</w:t>
            </w:r>
          </w:p>
          <w:p w:rsidR="00D163B1" w:rsidRPr="00D268E9" w:rsidRDefault="00D163B1" w:rsidP="00F908E1">
            <w:pPr>
              <w:rPr>
                <w:rFonts w:ascii="Calibri" w:eastAsia="Calibri" w:hAnsi="Calibri"/>
                <w:sz w:val="16"/>
                <w:szCs w:val="16"/>
                <w:lang w:val="fr-CA"/>
              </w:rPr>
            </w:pPr>
            <w:r w:rsidRPr="00D268E9">
              <w:rPr>
                <w:rFonts w:ascii="Calibri" w:eastAsia="Calibri" w:hAnsi="Calibri"/>
                <w:sz w:val="16"/>
                <w:szCs w:val="16"/>
                <w:lang w:val="fr-CA"/>
              </w:rPr>
              <w:t>(</w:t>
            </w:r>
            <w:proofErr w:type="gramStart"/>
            <w:r w:rsidRPr="00D268E9">
              <w:rPr>
                <w:rFonts w:ascii="Calibri" w:eastAsia="Calibri" w:hAnsi="Calibri"/>
                <w:sz w:val="16"/>
                <w:szCs w:val="16"/>
                <w:lang w:val="fr-CA"/>
              </w:rPr>
              <w:t>maison</w:t>
            </w:r>
            <w:proofErr w:type="gramEnd"/>
            <w:r w:rsidRPr="00D268E9">
              <w:rPr>
                <w:rFonts w:ascii="Calibri" w:eastAsia="Calibri" w:hAnsi="Calibri"/>
                <w:sz w:val="16"/>
                <w:szCs w:val="16"/>
                <w:lang w:val="fr-CA"/>
              </w:rPr>
              <w:t>)</w:t>
            </w:r>
          </w:p>
        </w:tc>
        <w:tc>
          <w:tcPr>
            <w:tcW w:w="992" w:type="dxa"/>
            <w:shd w:val="clear" w:color="auto" w:fill="76923C" w:themeFill="accent3" w:themeFillShade="BF"/>
            <w:vAlign w:val="center"/>
          </w:tcPr>
          <w:p w:rsidR="00D163B1" w:rsidRPr="00081D8E" w:rsidRDefault="002B09B1" w:rsidP="005A7E22">
            <w:pPr>
              <w:spacing w:before="120" w:after="120"/>
              <w:jc w:val="both"/>
              <w:rPr>
                <w:rFonts w:ascii="Calibri" w:eastAsia="Calibri" w:hAnsi="Calibri"/>
                <w:sz w:val="22"/>
                <w:szCs w:val="22"/>
                <w:lang w:val="fr-CA"/>
              </w:rPr>
            </w:pPr>
            <w:r>
              <w:rPr>
                <w:rFonts w:ascii="Calibri" w:eastAsia="Calibri" w:hAnsi="Calibri"/>
                <w:sz w:val="22"/>
                <w:szCs w:val="22"/>
                <w:lang w:val="fr-CA"/>
              </w:rPr>
              <w:t xml:space="preserve">   </w:t>
            </w:r>
            <w:r w:rsidR="00D163B1">
              <w:rPr>
                <w:rFonts w:ascii="Calibri" w:eastAsia="Calibri" w:hAnsi="Calibri"/>
                <w:sz w:val="22"/>
                <w:szCs w:val="22"/>
                <w:lang w:val="fr-CA"/>
              </w:rPr>
              <w:t>10$</w:t>
            </w:r>
          </w:p>
        </w:tc>
        <w:tc>
          <w:tcPr>
            <w:tcW w:w="851" w:type="dxa"/>
            <w:shd w:val="clear" w:color="auto" w:fill="FBD4B4" w:themeFill="accent6" w:themeFillTint="66"/>
            <w:vAlign w:val="center"/>
          </w:tcPr>
          <w:p w:rsidR="00D163B1" w:rsidRPr="00081D8E" w:rsidRDefault="00D163B1" w:rsidP="00F908E1">
            <w:pPr>
              <w:spacing w:before="120" w:after="120"/>
              <w:rPr>
                <w:rFonts w:ascii="Calibri" w:eastAsia="Calibri" w:hAnsi="Calibri"/>
                <w:sz w:val="22"/>
                <w:szCs w:val="22"/>
                <w:lang w:val="fr-CA"/>
              </w:rPr>
            </w:pPr>
            <w:r>
              <w:rPr>
                <w:rFonts w:ascii="Calibri" w:eastAsia="Calibri" w:hAnsi="Calibri"/>
                <w:sz w:val="22"/>
                <w:szCs w:val="22"/>
                <w:lang w:val="fr-CA"/>
              </w:rPr>
              <w:t>10$</w:t>
            </w:r>
          </w:p>
        </w:tc>
        <w:tc>
          <w:tcPr>
            <w:tcW w:w="992" w:type="dxa"/>
            <w:shd w:val="clear" w:color="auto" w:fill="FABF8F" w:themeFill="accent6" w:themeFillTint="99"/>
          </w:tcPr>
          <w:p w:rsidR="00D163B1" w:rsidRDefault="00D163B1" w:rsidP="00F908E1">
            <w:pPr>
              <w:spacing w:before="120" w:after="120"/>
              <w:rPr>
                <w:rFonts w:ascii="Calibri" w:eastAsia="Calibri" w:hAnsi="Calibri"/>
                <w:sz w:val="22"/>
                <w:szCs w:val="22"/>
                <w:lang w:val="fr-CA"/>
              </w:rPr>
            </w:pPr>
            <w:r>
              <w:rPr>
                <w:rFonts w:ascii="Calibri" w:eastAsia="Calibri" w:hAnsi="Calibri"/>
                <w:sz w:val="22"/>
                <w:szCs w:val="22"/>
                <w:lang w:val="fr-CA"/>
              </w:rPr>
              <w:t>10.00$</w:t>
            </w:r>
          </w:p>
        </w:tc>
        <w:tc>
          <w:tcPr>
            <w:tcW w:w="992" w:type="dxa"/>
            <w:shd w:val="clear" w:color="auto" w:fill="E36C0A" w:themeFill="accent6" w:themeFillShade="BF"/>
            <w:vAlign w:val="center"/>
          </w:tcPr>
          <w:p w:rsidR="00D163B1" w:rsidRPr="00671737" w:rsidRDefault="00D163B1" w:rsidP="00F908E1">
            <w:pPr>
              <w:spacing w:before="120" w:after="120"/>
              <w:rPr>
                <w:rFonts w:ascii="Calibri" w:eastAsia="Calibri" w:hAnsi="Calibri"/>
                <w:sz w:val="22"/>
                <w:szCs w:val="22"/>
                <w:lang w:val="fr-CA"/>
              </w:rPr>
            </w:pPr>
            <w:r>
              <w:rPr>
                <w:rFonts w:ascii="Calibri" w:eastAsia="Calibri" w:hAnsi="Calibri"/>
                <w:sz w:val="22"/>
                <w:szCs w:val="22"/>
                <w:lang w:val="fr-CA"/>
              </w:rPr>
              <w:t>10$</w:t>
            </w:r>
          </w:p>
        </w:tc>
      </w:tr>
      <w:tr w:rsidR="00D163B1" w:rsidRPr="00930124" w:rsidTr="00D163B1">
        <w:trPr>
          <w:trHeight w:val="697"/>
        </w:trPr>
        <w:tc>
          <w:tcPr>
            <w:tcW w:w="2148" w:type="dxa"/>
            <w:shd w:val="clear" w:color="auto" w:fill="D9D9D9"/>
          </w:tcPr>
          <w:p w:rsidR="00D163B1" w:rsidRPr="005D4C04" w:rsidRDefault="00D163B1" w:rsidP="00F908E1">
            <w:pPr>
              <w:jc w:val="both"/>
              <w:rPr>
                <w:rFonts w:ascii="Calibri" w:eastAsia="Calibri" w:hAnsi="Calibri"/>
                <w:b/>
                <w:color w:val="FF0000"/>
                <w:sz w:val="22"/>
                <w:szCs w:val="22"/>
                <w:lang w:val="fr-CA"/>
              </w:rPr>
            </w:pPr>
            <w:r w:rsidRPr="005D4C04">
              <w:rPr>
                <w:rFonts w:ascii="Calibri" w:eastAsia="Calibri" w:hAnsi="Calibri"/>
                <w:b/>
                <w:color w:val="FF0000"/>
                <w:sz w:val="22"/>
                <w:szCs w:val="22"/>
                <w:lang w:val="fr-CA"/>
              </w:rPr>
              <w:t>TOTAL PAYABLE</w:t>
            </w:r>
          </w:p>
          <w:p w:rsidR="00D163B1" w:rsidRPr="005D4C04" w:rsidRDefault="00D163B1" w:rsidP="00F908E1">
            <w:pPr>
              <w:spacing w:before="120" w:after="120"/>
              <w:jc w:val="both"/>
              <w:rPr>
                <w:rFonts w:ascii="Calibri" w:eastAsia="Calibri" w:hAnsi="Calibri"/>
                <w:sz w:val="22"/>
                <w:szCs w:val="22"/>
                <w:lang w:val="fr-CA"/>
              </w:rPr>
            </w:pPr>
            <w:r w:rsidRPr="005D4C04">
              <w:rPr>
                <w:rFonts w:ascii="Calibri" w:eastAsia="Calibri" w:hAnsi="Calibri"/>
                <w:b/>
                <w:color w:val="FF0000"/>
                <w:sz w:val="22"/>
                <w:szCs w:val="22"/>
                <w:lang w:val="fr-CA"/>
              </w:rPr>
              <w:t>À L’ÉCOLE</w:t>
            </w:r>
          </w:p>
        </w:tc>
        <w:tc>
          <w:tcPr>
            <w:tcW w:w="851" w:type="dxa"/>
            <w:shd w:val="clear" w:color="auto" w:fill="C6D9F1" w:themeFill="text2" w:themeFillTint="33"/>
            <w:vAlign w:val="center"/>
          </w:tcPr>
          <w:p w:rsidR="00D163B1" w:rsidRPr="00930124" w:rsidRDefault="00D163B1" w:rsidP="00F908E1">
            <w:pPr>
              <w:rPr>
                <w:rFonts w:ascii="Calibri" w:eastAsia="Calibri" w:hAnsi="Calibri"/>
                <w:sz w:val="18"/>
                <w:szCs w:val="18"/>
                <w:lang w:val="fr-CA"/>
              </w:rPr>
            </w:pPr>
            <w:r>
              <w:rPr>
                <w:rFonts w:ascii="Calibri" w:eastAsia="Calibri" w:hAnsi="Calibri"/>
                <w:b/>
                <w:color w:val="FF0000"/>
                <w:sz w:val="22"/>
                <w:szCs w:val="22"/>
                <w:lang w:val="fr-CA"/>
              </w:rPr>
              <w:t>39</w:t>
            </w:r>
            <w:r w:rsidRPr="00930124">
              <w:rPr>
                <w:rFonts w:ascii="Calibri" w:eastAsia="Calibri" w:hAnsi="Calibri"/>
                <w:b/>
                <w:color w:val="FF0000"/>
                <w:sz w:val="22"/>
                <w:szCs w:val="22"/>
                <w:lang w:val="fr-CA"/>
              </w:rPr>
              <w:t>$</w:t>
            </w:r>
          </w:p>
        </w:tc>
        <w:tc>
          <w:tcPr>
            <w:tcW w:w="850" w:type="dxa"/>
            <w:shd w:val="clear" w:color="auto" w:fill="8DB3E2" w:themeFill="text2" w:themeFillTint="66"/>
            <w:vAlign w:val="center"/>
          </w:tcPr>
          <w:p w:rsidR="00D163B1" w:rsidRPr="00930124" w:rsidRDefault="00D163B1" w:rsidP="00F908E1">
            <w:pPr>
              <w:rPr>
                <w:rFonts w:ascii="Calibri" w:eastAsia="Calibri" w:hAnsi="Calibri"/>
                <w:sz w:val="22"/>
                <w:szCs w:val="22"/>
                <w:lang w:val="fr-CA"/>
              </w:rPr>
            </w:pPr>
            <w:r w:rsidRPr="00930124">
              <w:rPr>
                <w:rFonts w:ascii="Calibri" w:eastAsia="Calibri" w:hAnsi="Calibri"/>
                <w:b/>
                <w:color w:val="FF0000"/>
                <w:sz w:val="22"/>
                <w:szCs w:val="22"/>
                <w:lang w:val="fr-CA"/>
              </w:rPr>
              <w:t>32$</w:t>
            </w:r>
          </w:p>
        </w:tc>
        <w:tc>
          <w:tcPr>
            <w:tcW w:w="993" w:type="dxa"/>
            <w:shd w:val="clear" w:color="auto" w:fill="D6E3BC" w:themeFill="accent3" w:themeFillTint="66"/>
            <w:vAlign w:val="center"/>
          </w:tcPr>
          <w:p w:rsidR="00D163B1" w:rsidRPr="00930124" w:rsidRDefault="00D163B1" w:rsidP="00F908E1">
            <w:pPr>
              <w:rPr>
                <w:rFonts w:ascii="Calibri" w:eastAsia="Calibri" w:hAnsi="Calibri"/>
                <w:sz w:val="18"/>
                <w:szCs w:val="18"/>
                <w:lang w:val="fr-CA"/>
              </w:rPr>
            </w:pPr>
            <w:r>
              <w:rPr>
                <w:rFonts w:ascii="Calibri" w:eastAsia="Calibri" w:hAnsi="Calibri"/>
                <w:b/>
                <w:color w:val="FF0000"/>
                <w:sz w:val="22"/>
                <w:szCs w:val="22"/>
                <w:lang w:val="fr-CA"/>
              </w:rPr>
              <w:t>19</w:t>
            </w:r>
            <w:r w:rsidRPr="00930124">
              <w:rPr>
                <w:rFonts w:ascii="Calibri" w:eastAsia="Calibri" w:hAnsi="Calibri"/>
                <w:b/>
                <w:color w:val="FF0000"/>
                <w:sz w:val="22"/>
                <w:szCs w:val="22"/>
                <w:lang w:val="fr-CA"/>
              </w:rPr>
              <w:t> $</w:t>
            </w:r>
          </w:p>
        </w:tc>
        <w:tc>
          <w:tcPr>
            <w:tcW w:w="992" w:type="dxa"/>
            <w:shd w:val="clear" w:color="auto" w:fill="76923C" w:themeFill="accent3" w:themeFillShade="BF"/>
            <w:vAlign w:val="center"/>
          </w:tcPr>
          <w:p w:rsidR="00D163B1" w:rsidRPr="00930124" w:rsidRDefault="00D163B1" w:rsidP="00F908E1">
            <w:pPr>
              <w:spacing w:before="120" w:after="120"/>
              <w:rPr>
                <w:rFonts w:ascii="Calibri" w:eastAsia="Calibri" w:hAnsi="Calibri"/>
                <w:sz w:val="22"/>
                <w:szCs w:val="22"/>
                <w:lang w:val="fr-CA"/>
              </w:rPr>
            </w:pPr>
            <w:r>
              <w:rPr>
                <w:rFonts w:ascii="Calibri" w:eastAsia="Calibri" w:hAnsi="Calibri"/>
                <w:b/>
                <w:color w:val="FF0000"/>
                <w:sz w:val="22"/>
                <w:szCs w:val="22"/>
                <w:lang w:val="fr-CA"/>
              </w:rPr>
              <w:t>25</w:t>
            </w:r>
            <w:r w:rsidRPr="00930124">
              <w:rPr>
                <w:rFonts w:ascii="Calibri" w:eastAsia="Calibri" w:hAnsi="Calibri"/>
                <w:b/>
                <w:color w:val="FF0000"/>
                <w:sz w:val="22"/>
                <w:szCs w:val="22"/>
                <w:lang w:val="fr-CA"/>
              </w:rPr>
              <w:t> $</w:t>
            </w:r>
          </w:p>
        </w:tc>
        <w:tc>
          <w:tcPr>
            <w:tcW w:w="851" w:type="dxa"/>
            <w:shd w:val="clear" w:color="auto" w:fill="FBD4B4" w:themeFill="accent6" w:themeFillTint="66"/>
            <w:vAlign w:val="center"/>
          </w:tcPr>
          <w:p w:rsidR="00D163B1" w:rsidRPr="00930124" w:rsidRDefault="00D163B1" w:rsidP="00F908E1">
            <w:pPr>
              <w:spacing w:before="120" w:after="120"/>
              <w:rPr>
                <w:rFonts w:ascii="Calibri" w:eastAsia="Calibri" w:hAnsi="Calibri"/>
                <w:sz w:val="22"/>
                <w:szCs w:val="22"/>
                <w:lang w:val="fr-CA"/>
              </w:rPr>
            </w:pPr>
            <w:r>
              <w:rPr>
                <w:rFonts w:ascii="Calibri" w:eastAsia="Calibri" w:hAnsi="Calibri"/>
                <w:b/>
                <w:color w:val="FF0000"/>
                <w:sz w:val="22"/>
                <w:szCs w:val="22"/>
                <w:lang w:val="fr-CA"/>
              </w:rPr>
              <w:t>30</w:t>
            </w:r>
            <w:r w:rsidRPr="00930124">
              <w:rPr>
                <w:rFonts w:ascii="Calibri" w:eastAsia="Calibri" w:hAnsi="Calibri"/>
                <w:b/>
                <w:color w:val="FF0000"/>
                <w:sz w:val="22"/>
                <w:szCs w:val="22"/>
                <w:lang w:val="fr-CA"/>
              </w:rPr>
              <w:t>$</w:t>
            </w:r>
          </w:p>
        </w:tc>
        <w:tc>
          <w:tcPr>
            <w:tcW w:w="992" w:type="dxa"/>
            <w:shd w:val="clear" w:color="auto" w:fill="FABF8F" w:themeFill="accent6" w:themeFillTint="99"/>
          </w:tcPr>
          <w:p w:rsidR="00D163B1" w:rsidRPr="00930124" w:rsidRDefault="00D163B1" w:rsidP="00D163B1">
            <w:pPr>
              <w:spacing w:before="120" w:after="120"/>
              <w:jc w:val="both"/>
              <w:rPr>
                <w:rFonts w:ascii="Calibri" w:eastAsia="Calibri" w:hAnsi="Calibri"/>
                <w:b/>
                <w:color w:val="FF0000"/>
                <w:sz w:val="22"/>
                <w:szCs w:val="22"/>
                <w:lang w:val="fr-CA"/>
              </w:rPr>
            </w:pPr>
            <w:r>
              <w:rPr>
                <w:rFonts w:ascii="Calibri" w:eastAsia="Calibri" w:hAnsi="Calibri"/>
                <w:b/>
                <w:color w:val="FF0000"/>
                <w:sz w:val="22"/>
                <w:szCs w:val="22"/>
                <w:lang w:val="fr-CA"/>
              </w:rPr>
              <w:t>38.00$</w:t>
            </w:r>
          </w:p>
        </w:tc>
        <w:tc>
          <w:tcPr>
            <w:tcW w:w="992" w:type="dxa"/>
            <w:shd w:val="clear" w:color="auto" w:fill="E36C0A" w:themeFill="accent6" w:themeFillShade="BF"/>
            <w:vAlign w:val="center"/>
          </w:tcPr>
          <w:p w:rsidR="00D163B1" w:rsidRPr="00930124" w:rsidRDefault="00D163B1" w:rsidP="00F908E1">
            <w:pPr>
              <w:spacing w:before="120" w:after="120"/>
              <w:rPr>
                <w:rFonts w:ascii="Calibri" w:eastAsia="Calibri" w:hAnsi="Calibri"/>
                <w:sz w:val="22"/>
                <w:szCs w:val="22"/>
                <w:lang w:val="fr-CA"/>
              </w:rPr>
            </w:pPr>
            <w:r>
              <w:rPr>
                <w:rFonts w:ascii="Calibri" w:eastAsia="Calibri" w:hAnsi="Calibri"/>
                <w:b/>
                <w:color w:val="FF0000"/>
                <w:sz w:val="22"/>
                <w:szCs w:val="22"/>
                <w:lang w:val="fr-CA"/>
              </w:rPr>
              <w:t>30</w:t>
            </w:r>
            <w:r w:rsidRPr="00930124">
              <w:rPr>
                <w:rFonts w:ascii="Calibri" w:eastAsia="Calibri" w:hAnsi="Calibri"/>
                <w:b/>
                <w:color w:val="FF0000"/>
                <w:sz w:val="22"/>
                <w:szCs w:val="22"/>
                <w:lang w:val="fr-CA"/>
              </w:rPr>
              <w:t>$</w:t>
            </w:r>
          </w:p>
        </w:tc>
      </w:tr>
    </w:tbl>
    <w:p w:rsidR="004A2EA1" w:rsidRDefault="004A2EA1" w:rsidP="00952964">
      <w:pPr>
        <w:rPr>
          <w:b/>
          <w:lang w:val="fr-CA"/>
        </w:rPr>
      </w:pPr>
    </w:p>
    <w:p w:rsidR="004A2EA1" w:rsidRDefault="004A2EA1" w:rsidP="00952964">
      <w:pPr>
        <w:rPr>
          <w:b/>
          <w:lang w:val="fr-CA"/>
        </w:rPr>
      </w:pPr>
    </w:p>
    <w:p w:rsidR="0093439D" w:rsidRDefault="0093439D" w:rsidP="00952964">
      <w:pPr>
        <w:rPr>
          <w:b/>
          <w:lang w:val="fr-CA"/>
        </w:rPr>
      </w:pPr>
    </w:p>
    <w:p w:rsidR="00147528" w:rsidRPr="00D163B1" w:rsidRDefault="00D163B1" w:rsidP="00A93AC7">
      <w:pPr>
        <w:jc w:val="both"/>
        <w:rPr>
          <w:b/>
          <w:szCs w:val="24"/>
          <w:lang w:val="fr-CA"/>
        </w:rPr>
      </w:pPr>
      <w:r w:rsidRPr="00D163B1">
        <w:rPr>
          <w:b/>
          <w:szCs w:val="24"/>
          <w:highlight w:val="yellow"/>
          <w:lang w:val="fr-CA"/>
        </w:rPr>
        <w:t>* Pour les élèves qui sont dans la multi niveaux au 1</w:t>
      </w:r>
      <w:r w:rsidRPr="00D163B1">
        <w:rPr>
          <w:b/>
          <w:szCs w:val="24"/>
          <w:highlight w:val="yellow"/>
          <w:vertAlign w:val="superscript"/>
          <w:lang w:val="fr-CA"/>
        </w:rPr>
        <w:t>er</w:t>
      </w:r>
      <w:r w:rsidRPr="00D163B1">
        <w:rPr>
          <w:b/>
          <w:szCs w:val="24"/>
          <w:highlight w:val="yellow"/>
          <w:lang w:val="fr-CA"/>
        </w:rPr>
        <w:t xml:space="preserve"> </w:t>
      </w:r>
      <w:r w:rsidR="00A967E8">
        <w:rPr>
          <w:b/>
          <w:szCs w:val="24"/>
          <w:highlight w:val="yellow"/>
          <w:lang w:val="fr-CA"/>
        </w:rPr>
        <w:t>(1</w:t>
      </w:r>
      <w:r w:rsidR="00A967E8" w:rsidRPr="00A967E8">
        <w:rPr>
          <w:b/>
          <w:szCs w:val="24"/>
          <w:highlight w:val="yellow"/>
          <w:vertAlign w:val="superscript"/>
          <w:lang w:val="fr-CA"/>
        </w:rPr>
        <w:t>re</w:t>
      </w:r>
      <w:r w:rsidR="00A967E8">
        <w:rPr>
          <w:b/>
          <w:szCs w:val="24"/>
          <w:highlight w:val="yellow"/>
          <w:lang w:val="fr-CA"/>
        </w:rPr>
        <w:t xml:space="preserve"> et 2</w:t>
      </w:r>
      <w:proofErr w:type="gramStart"/>
      <w:r w:rsidR="00A967E8" w:rsidRPr="00A967E8">
        <w:rPr>
          <w:b/>
          <w:szCs w:val="24"/>
          <w:highlight w:val="yellow"/>
          <w:vertAlign w:val="superscript"/>
          <w:lang w:val="fr-CA"/>
        </w:rPr>
        <w:t>e</w:t>
      </w:r>
      <w:r w:rsidR="00A967E8">
        <w:rPr>
          <w:b/>
          <w:szCs w:val="24"/>
          <w:highlight w:val="yellow"/>
          <w:lang w:val="fr-CA"/>
        </w:rPr>
        <w:t xml:space="preserve"> )</w:t>
      </w:r>
      <w:proofErr w:type="gramEnd"/>
      <w:r w:rsidR="00A967E8">
        <w:rPr>
          <w:b/>
          <w:szCs w:val="24"/>
          <w:highlight w:val="yellow"/>
          <w:lang w:val="fr-CA"/>
        </w:rPr>
        <w:t xml:space="preserve"> </w:t>
      </w:r>
      <w:r w:rsidRPr="00D163B1">
        <w:rPr>
          <w:b/>
          <w:szCs w:val="24"/>
          <w:highlight w:val="yellow"/>
          <w:lang w:val="fr-CA"/>
        </w:rPr>
        <w:t>ou au 2</w:t>
      </w:r>
      <w:r w:rsidRPr="00D163B1">
        <w:rPr>
          <w:b/>
          <w:szCs w:val="24"/>
          <w:highlight w:val="yellow"/>
          <w:vertAlign w:val="superscript"/>
          <w:lang w:val="fr-CA"/>
        </w:rPr>
        <w:t>e</w:t>
      </w:r>
      <w:r w:rsidRPr="00D163B1">
        <w:rPr>
          <w:b/>
          <w:szCs w:val="24"/>
          <w:highlight w:val="yellow"/>
          <w:lang w:val="fr-CA"/>
        </w:rPr>
        <w:t xml:space="preserve"> cycle</w:t>
      </w:r>
      <w:r w:rsidR="00A967E8">
        <w:rPr>
          <w:b/>
          <w:szCs w:val="24"/>
          <w:highlight w:val="yellow"/>
          <w:lang w:val="fr-CA"/>
        </w:rPr>
        <w:t xml:space="preserve"> (</w:t>
      </w:r>
      <w:r w:rsidR="003E58F6">
        <w:rPr>
          <w:b/>
          <w:szCs w:val="24"/>
          <w:highlight w:val="yellow"/>
          <w:lang w:val="fr-CA"/>
        </w:rPr>
        <w:t>3</w:t>
      </w:r>
      <w:r w:rsidR="00A967E8" w:rsidRPr="00A967E8">
        <w:rPr>
          <w:b/>
          <w:szCs w:val="24"/>
          <w:highlight w:val="yellow"/>
          <w:vertAlign w:val="superscript"/>
          <w:lang w:val="fr-CA"/>
        </w:rPr>
        <w:t>e</w:t>
      </w:r>
      <w:r w:rsidR="00A967E8">
        <w:rPr>
          <w:b/>
          <w:szCs w:val="24"/>
          <w:highlight w:val="yellow"/>
          <w:lang w:val="fr-CA"/>
        </w:rPr>
        <w:t xml:space="preserve"> et </w:t>
      </w:r>
      <w:r w:rsidR="003E58F6">
        <w:rPr>
          <w:b/>
          <w:szCs w:val="24"/>
          <w:highlight w:val="yellow"/>
          <w:lang w:val="fr-CA"/>
        </w:rPr>
        <w:t>4</w:t>
      </w:r>
      <w:r w:rsidR="00A967E8" w:rsidRPr="00A967E8">
        <w:rPr>
          <w:b/>
          <w:szCs w:val="24"/>
          <w:highlight w:val="yellow"/>
          <w:vertAlign w:val="superscript"/>
          <w:lang w:val="fr-CA"/>
        </w:rPr>
        <w:t>e</w:t>
      </w:r>
      <w:r w:rsidR="00A967E8">
        <w:rPr>
          <w:b/>
          <w:szCs w:val="24"/>
          <w:highlight w:val="yellow"/>
          <w:lang w:val="fr-CA"/>
        </w:rPr>
        <w:t>)</w:t>
      </w:r>
      <w:r w:rsidRPr="00D163B1">
        <w:rPr>
          <w:b/>
          <w:szCs w:val="24"/>
          <w:highlight w:val="yellow"/>
          <w:lang w:val="fr-CA"/>
        </w:rPr>
        <w:t>, vous devez suivre les montants qui sont inscrits dans la colonne du niveau exact de votre enfant.</w:t>
      </w:r>
      <w:r w:rsidRPr="00D163B1">
        <w:rPr>
          <w:b/>
          <w:szCs w:val="24"/>
          <w:lang w:val="fr-CA"/>
        </w:rPr>
        <w:t xml:space="preserve"> </w:t>
      </w:r>
    </w:p>
    <w:p w:rsidR="00147528" w:rsidRDefault="00147528" w:rsidP="0093439D">
      <w:pPr>
        <w:rPr>
          <w:b/>
          <w:sz w:val="16"/>
          <w:szCs w:val="16"/>
          <w:lang w:val="fr-CA"/>
        </w:rPr>
      </w:pPr>
    </w:p>
    <w:p w:rsidR="00BA1E0B" w:rsidRDefault="00BA1E0B" w:rsidP="00E913F9">
      <w:pPr>
        <w:rPr>
          <w:b/>
          <w:bCs/>
          <w:szCs w:val="24"/>
          <w:lang w:val="fr-CA"/>
        </w:rPr>
      </w:pPr>
    </w:p>
    <w:p w:rsidR="003A603D" w:rsidRDefault="003A603D" w:rsidP="00E913F9">
      <w:pPr>
        <w:rPr>
          <w:b/>
          <w:bCs/>
          <w:szCs w:val="24"/>
          <w:lang w:val="fr-CA"/>
        </w:rPr>
      </w:pPr>
    </w:p>
    <w:p w:rsidR="003A603D" w:rsidRDefault="003A603D" w:rsidP="00E913F9">
      <w:pPr>
        <w:rPr>
          <w:b/>
          <w:bCs/>
          <w:szCs w:val="24"/>
          <w:lang w:val="fr-CA"/>
        </w:rPr>
      </w:pPr>
    </w:p>
    <w:p w:rsidR="00125345" w:rsidRDefault="00125345" w:rsidP="00E913F9">
      <w:pPr>
        <w:rPr>
          <w:b/>
          <w:bCs/>
          <w:szCs w:val="24"/>
          <w:highlight w:val="yellow"/>
          <w:lang w:val="fr-CA"/>
        </w:rPr>
      </w:pPr>
    </w:p>
    <w:p w:rsidR="009032BD" w:rsidRDefault="007B0FAB" w:rsidP="0076266E">
      <w:pPr>
        <w:rPr>
          <w:b/>
          <w:bCs/>
          <w:szCs w:val="24"/>
          <w:lang w:val="fr-CA"/>
        </w:rPr>
      </w:pPr>
      <w:r>
        <w:rPr>
          <w:b/>
          <w:noProof/>
          <w:lang w:val="fr-CA" w:eastAsia="fr-C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-71252</wp:posOffset>
                </wp:positionH>
                <wp:positionV relativeFrom="paragraph">
                  <wp:posOffset>56853</wp:posOffset>
                </wp:positionV>
                <wp:extent cx="7028593" cy="1927952"/>
                <wp:effectExtent l="0" t="0" r="20320" b="1524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28593" cy="1927952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8620B" w:rsidRPr="00E83B2A" w:rsidRDefault="0028620B" w:rsidP="002C1718">
                            <w:pPr>
                              <w:rPr>
                                <w:b/>
                                <w:bCs/>
                                <w:lang w:val="fr-CA"/>
                              </w:rPr>
                            </w:pPr>
                            <w:r w:rsidRPr="00E83B2A">
                              <w:rPr>
                                <w:b/>
                                <w:bCs/>
                                <w:u w:val="single"/>
                                <w:lang w:val="fr-CA"/>
                              </w:rPr>
                              <w:t>MATÉRIEL PAYABLE</w:t>
                            </w:r>
                          </w:p>
                          <w:p w:rsidR="0028620B" w:rsidRPr="00E83B2A" w:rsidRDefault="0028620B" w:rsidP="003D71FD">
                            <w:pPr>
                              <w:rPr>
                                <w:b/>
                                <w:bCs/>
                                <w:u w:val="single"/>
                                <w:lang w:val="fr-CA"/>
                              </w:rPr>
                            </w:pPr>
                            <w:r w:rsidRPr="00E83B2A">
                              <w:rPr>
                                <w:b/>
                                <w:bCs/>
                                <w:u w:val="single"/>
                                <w:lang w:val="fr-CA"/>
                              </w:rPr>
                              <w:t xml:space="preserve">(Avant le </w:t>
                            </w:r>
                            <w:r>
                              <w:rPr>
                                <w:b/>
                                <w:bCs/>
                                <w:u w:val="single"/>
                                <w:lang w:val="fr-CA"/>
                              </w:rPr>
                              <w:t>6</w:t>
                            </w:r>
                            <w:r w:rsidRPr="00E83B2A">
                              <w:rPr>
                                <w:b/>
                                <w:bCs/>
                                <w:u w:val="single"/>
                                <w:lang w:val="fr-CA"/>
                              </w:rPr>
                              <w:t xml:space="preserve"> septembre 202</w:t>
                            </w:r>
                            <w:r>
                              <w:rPr>
                                <w:b/>
                                <w:bCs/>
                                <w:u w:val="single"/>
                                <w:lang w:val="fr-CA"/>
                              </w:rPr>
                              <w:t>4</w:t>
                            </w:r>
                            <w:r w:rsidRPr="00E83B2A">
                              <w:rPr>
                                <w:b/>
                                <w:bCs/>
                                <w:u w:val="single"/>
                                <w:lang w:val="fr-CA"/>
                              </w:rPr>
                              <w:t>)</w:t>
                            </w:r>
                          </w:p>
                          <w:p w:rsidR="0028620B" w:rsidRPr="00E83B2A" w:rsidRDefault="0028620B" w:rsidP="003D71FD">
                            <w:pPr>
                              <w:rPr>
                                <w:b/>
                                <w:bCs/>
                                <w:u w:val="single"/>
                                <w:lang w:val="fr-CA"/>
                              </w:rPr>
                            </w:pPr>
                          </w:p>
                          <w:p w:rsidR="0028620B" w:rsidRPr="0093439D" w:rsidRDefault="0028620B" w:rsidP="003D71FD">
                            <w:pPr>
                              <w:rPr>
                                <w:b/>
                                <w:bCs/>
                                <w:u w:val="single"/>
                                <w:lang w:val="fr-CA"/>
                              </w:rPr>
                            </w:pPr>
                            <w:r w:rsidRPr="00E83B2A">
                              <w:rPr>
                                <w:b/>
                                <w:bCs/>
                                <w:u w:val="single"/>
                                <w:lang w:val="fr-CA"/>
                              </w:rPr>
                              <w:t xml:space="preserve">Un courriel vous sera envoyé dès que l’état de compte sera disponible sur le </w:t>
                            </w:r>
                            <w:proofErr w:type="spellStart"/>
                            <w:r w:rsidRPr="00E83B2A">
                              <w:rPr>
                                <w:b/>
                                <w:bCs/>
                                <w:u w:val="single"/>
                                <w:lang w:val="fr-CA"/>
                              </w:rPr>
                              <w:t>Mozaik</w:t>
                            </w:r>
                            <w:proofErr w:type="spellEnd"/>
                            <w:r w:rsidRPr="00E83B2A">
                              <w:rPr>
                                <w:b/>
                                <w:bCs/>
                                <w:u w:val="single"/>
                                <w:lang w:val="fr-CA"/>
                              </w:rPr>
                              <w:t xml:space="preserve"> Portail Parents.  Vous pourrez ainsi payer les frais par Internet dès la réception. Si vous désirez payer en argent comptant, une enveloppe vous sera remise à la rentrée.</w:t>
                            </w:r>
                          </w:p>
                          <w:p w:rsidR="0028620B" w:rsidRPr="0093439D" w:rsidRDefault="0028620B" w:rsidP="003D71FD">
                            <w:pPr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left:0;text-align:left;margin-left:-5.6pt;margin-top:4.5pt;width:553.45pt;height:151.8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">
                <v:textbox>
                  <w:txbxContent>
                    <w:p w:rsidR="0028620B" w:rsidRPr="00E83B2A" w:rsidRDefault="0028620B" w:rsidP="002C1718">
                      <w:pPr>
                        <w:rPr>
                          <w:b/>
                          <w:bCs/>
                          <w:lang w:val="fr-CA"/>
                        </w:rPr>
                      </w:pPr>
                      <w:r w:rsidRPr="00E83B2A">
                        <w:rPr>
                          <w:b/>
                          <w:bCs/>
                          <w:u w:val="single"/>
                          <w:lang w:val="fr-CA"/>
                        </w:rPr>
                        <w:t>MATÉRIEL PAYABLE</w:t>
                      </w:r>
                    </w:p>
                    <w:p w:rsidR="0028620B" w:rsidRPr="00E83B2A" w:rsidRDefault="0028620B" w:rsidP="003D71FD">
                      <w:pPr>
                        <w:rPr>
                          <w:b/>
                          <w:bCs/>
                          <w:u w:val="single"/>
                          <w:lang w:val="fr-CA"/>
                        </w:rPr>
                      </w:pPr>
                      <w:r w:rsidRPr="00E83B2A">
                        <w:rPr>
                          <w:b/>
                          <w:bCs/>
                          <w:u w:val="single"/>
                          <w:lang w:val="fr-CA"/>
                        </w:rPr>
                        <w:t xml:space="preserve">(Avant le </w:t>
                      </w:r>
                      <w:r>
                        <w:rPr>
                          <w:b/>
                          <w:bCs/>
                          <w:u w:val="single"/>
                          <w:lang w:val="fr-CA"/>
                        </w:rPr>
                        <w:t>6</w:t>
                      </w:r>
                      <w:r w:rsidRPr="00E83B2A">
                        <w:rPr>
                          <w:b/>
                          <w:bCs/>
                          <w:u w:val="single"/>
                          <w:lang w:val="fr-CA"/>
                        </w:rPr>
                        <w:t xml:space="preserve"> septembre 202</w:t>
                      </w:r>
                      <w:r>
                        <w:rPr>
                          <w:b/>
                          <w:bCs/>
                          <w:u w:val="single"/>
                          <w:lang w:val="fr-CA"/>
                        </w:rPr>
                        <w:t>4</w:t>
                      </w:r>
                      <w:r w:rsidRPr="00E83B2A">
                        <w:rPr>
                          <w:b/>
                          <w:bCs/>
                          <w:u w:val="single"/>
                          <w:lang w:val="fr-CA"/>
                        </w:rPr>
                        <w:t>)</w:t>
                      </w:r>
                    </w:p>
                    <w:p w:rsidR="0028620B" w:rsidRPr="00E83B2A" w:rsidRDefault="0028620B" w:rsidP="003D71FD">
                      <w:pPr>
                        <w:rPr>
                          <w:b/>
                          <w:bCs/>
                          <w:u w:val="single"/>
                          <w:lang w:val="fr-CA"/>
                        </w:rPr>
                      </w:pPr>
                    </w:p>
                    <w:p w:rsidR="0028620B" w:rsidRPr="0093439D" w:rsidRDefault="0028620B" w:rsidP="003D71FD">
                      <w:pPr>
                        <w:rPr>
                          <w:b/>
                          <w:bCs/>
                          <w:u w:val="single"/>
                          <w:lang w:val="fr-CA"/>
                        </w:rPr>
                      </w:pPr>
                      <w:r w:rsidRPr="00E83B2A">
                        <w:rPr>
                          <w:b/>
                          <w:bCs/>
                          <w:u w:val="single"/>
                          <w:lang w:val="fr-CA"/>
                        </w:rPr>
                        <w:t xml:space="preserve">Un courriel vous sera envoyé dès que l’état de compte sera disponible sur le </w:t>
                      </w:r>
                      <w:proofErr w:type="spellStart"/>
                      <w:r w:rsidRPr="00E83B2A">
                        <w:rPr>
                          <w:b/>
                          <w:bCs/>
                          <w:u w:val="single"/>
                          <w:lang w:val="fr-CA"/>
                        </w:rPr>
                        <w:t>Mozaik</w:t>
                      </w:r>
                      <w:proofErr w:type="spellEnd"/>
                      <w:r w:rsidRPr="00E83B2A">
                        <w:rPr>
                          <w:b/>
                          <w:bCs/>
                          <w:u w:val="single"/>
                          <w:lang w:val="fr-CA"/>
                        </w:rPr>
                        <w:t xml:space="preserve"> Portail Parents.  Vous pourrez ainsi payer les frais par Internet dès la réception. Si vous désirez payer en argent comptant, une enveloppe vous sera remise à la rentrée.</w:t>
                      </w:r>
                    </w:p>
                    <w:p w:rsidR="0028620B" w:rsidRPr="0093439D" w:rsidRDefault="0028620B" w:rsidP="003D71FD">
                      <w:pPr>
                        <w:rPr>
                          <w:lang w:val="fr-CA"/>
                        </w:rPr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</w:p>
    <w:p w:rsidR="009032BD" w:rsidRDefault="009032BD" w:rsidP="0076266E">
      <w:pPr>
        <w:rPr>
          <w:b/>
          <w:bCs/>
          <w:szCs w:val="24"/>
          <w:lang w:val="fr-CA"/>
        </w:rPr>
      </w:pPr>
    </w:p>
    <w:p w:rsidR="009032BD" w:rsidRDefault="009032BD" w:rsidP="0076266E">
      <w:pPr>
        <w:rPr>
          <w:b/>
          <w:bCs/>
          <w:szCs w:val="24"/>
          <w:lang w:val="fr-CA"/>
        </w:rPr>
      </w:pPr>
    </w:p>
    <w:p w:rsidR="009032BD" w:rsidRDefault="009032BD" w:rsidP="0076266E">
      <w:pPr>
        <w:rPr>
          <w:b/>
          <w:bCs/>
          <w:szCs w:val="24"/>
          <w:lang w:val="fr-CA"/>
        </w:rPr>
      </w:pPr>
    </w:p>
    <w:p w:rsidR="009032BD" w:rsidRDefault="009032BD" w:rsidP="0076266E">
      <w:pPr>
        <w:rPr>
          <w:b/>
          <w:bCs/>
          <w:szCs w:val="24"/>
          <w:lang w:val="fr-CA"/>
        </w:rPr>
      </w:pPr>
    </w:p>
    <w:p w:rsidR="009032BD" w:rsidRDefault="009032BD" w:rsidP="0076266E">
      <w:pPr>
        <w:rPr>
          <w:b/>
          <w:bCs/>
          <w:szCs w:val="24"/>
          <w:lang w:val="fr-CA"/>
        </w:rPr>
      </w:pPr>
    </w:p>
    <w:p w:rsidR="009032BD" w:rsidRDefault="009032BD" w:rsidP="0076266E">
      <w:pPr>
        <w:rPr>
          <w:b/>
          <w:bCs/>
          <w:szCs w:val="24"/>
          <w:lang w:val="fr-CA"/>
        </w:rPr>
      </w:pPr>
    </w:p>
    <w:p w:rsidR="009032BD" w:rsidRDefault="009032BD" w:rsidP="0076266E">
      <w:pPr>
        <w:rPr>
          <w:b/>
          <w:bCs/>
          <w:szCs w:val="24"/>
          <w:lang w:val="fr-CA"/>
        </w:rPr>
      </w:pPr>
    </w:p>
    <w:p w:rsidR="009032BD" w:rsidRDefault="009032BD" w:rsidP="0076266E">
      <w:pPr>
        <w:rPr>
          <w:b/>
          <w:bCs/>
          <w:szCs w:val="24"/>
          <w:lang w:val="fr-CA"/>
        </w:rPr>
      </w:pPr>
    </w:p>
    <w:p w:rsidR="009032BD" w:rsidRDefault="009032BD" w:rsidP="0076266E">
      <w:pPr>
        <w:rPr>
          <w:b/>
          <w:bCs/>
          <w:szCs w:val="24"/>
          <w:lang w:val="fr-CA"/>
        </w:rPr>
      </w:pPr>
    </w:p>
    <w:p w:rsidR="009032BD" w:rsidRDefault="009032BD" w:rsidP="0076266E">
      <w:pPr>
        <w:rPr>
          <w:b/>
          <w:bCs/>
          <w:szCs w:val="24"/>
          <w:lang w:val="fr-CA"/>
        </w:rPr>
      </w:pPr>
    </w:p>
    <w:p w:rsidR="009032BD" w:rsidRDefault="009032BD" w:rsidP="0076266E">
      <w:pPr>
        <w:rPr>
          <w:b/>
          <w:bCs/>
          <w:szCs w:val="24"/>
          <w:lang w:val="fr-CA"/>
        </w:rPr>
      </w:pPr>
    </w:p>
    <w:p w:rsidR="009032BD" w:rsidRDefault="009032BD" w:rsidP="0076266E">
      <w:pPr>
        <w:rPr>
          <w:b/>
          <w:bCs/>
          <w:szCs w:val="24"/>
          <w:lang w:val="fr-CA"/>
        </w:rPr>
      </w:pPr>
    </w:p>
    <w:p w:rsidR="009032BD" w:rsidRDefault="009032BD" w:rsidP="0076266E">
      <w:pPr>
        <w:rPr>
          <w:b/>
          <w:bCs/>
          <w:szCs w:val="24"/>
          <w:lang w:val="fr-CA"/>
        </w:rPr>
      </w:pPr>
    </w:p>
    <w:p w:rsidR="009032BD" w:rsidRDefault="009032BD" w:rsidP="0076266E">
      <w:pPr>
        <w:rPr>
          <w:b/>
          <w:bCs/>
          <w:szCs w:val="24"/>
          <w:lang w:val="fr-CA"/>
        </w:rPr>
      </w:pPr>
    </w:p>
    <w:p w:rsidR="009032BD" w:rsidRDefault="009032BD" w:rsidP="0076266E">
      <w:pPr>
        <w:rPr>
          <w:b/>
          <w:bCs/>
          <w:szCs w:val="24"/>
          <w:lang w:val="fr-CA"/>
        </w:rPr>
      </w:pPr>
    </w:p>
    <w:p w:rsidR="009032BD" w:rsidRDefault="009032BD" w:rsidP="0076266E">
      <w:pPr>
        <w:rPr>
          <w:b/>
          <w:bCs/>
          <w:szCs w:val="24"/>
          <w:lang w:val="fr-CA"/>
        </w:rPr>
      </w:pPr>
    </w:p>
    <w:p w:rsidR="009032BD" w:rsidRDefault="009032BD" w:rsidP="0076266E">
      <w:pPr>
        <w:rPr>
          <w:b/>
          <w:bCs/>
          <w:szCs w:val="24"/>
          <w:lang w:val="fr-CA"/>
        </w:rPr>
      </w:pPr>
    </w:p>
    <w:p w:rsidR="009032BD" w:rsidRDefault="009032BD" w:rsidP="0076266E">
      <w:pPr>
        <w:rPr>
          <w:b/>
          <w:bCs/>
          <w:szCs w:val="24"/>
          <w:lang w:val="fr-CA"/>
        </w:rPr>
      </w:pPr>
    </w:p>
    <w:p w:rsidR="009032BD" w:rsidRDefault="009032BD" w:rsidP="0076266E">
      <w:pPr>
        <w:rPr>
          <w:b/>
          <w:bCs/>
          <w:szCs w:val="24"/>
          <w:lang w:val="fr-CA"/>
        </w:rPr>
      </w:pPr>
    </w:p>
    <w:p w:rsidR="009032BD" w:rsidRDefault="009032BD" w:rsidP="0076266E">
      <w:pPr>
        <w:rPr>
          <w:b/>
          <w:bCs/>
          <w:szCs w:val="24"/>
          <w:lang w:val="fr-CA"/>
        </w:rPr>
      </w:pPr>
    </w:p>
    <w:p w:rsidR="009032BD" w:rsidRDefault="009032BD" w:rsidP="0076266E">
      <w:pPr>
        <w:rPr>
          <w:b/>
          <w:bCs/>
          <w:szCs w:val="24"/>
          <w:lang w:val="fr-CA"/>
        </w:rPr>
      </w:pPr>
    </w:p>
    <w:p w:rsidR="009032BD" w:rsidRDefault="009032BD" w:rsidP="0076266E">
      <w:pPr>
        <w:rPr>
          <w:b/>
          <w:bCs/>
          <w:szCs w:val="24"/>
          <w:lang w:val="fr-CA"/>
        </w:rPr>
      </w:pPr>
    </w:p>
    <w:p w:rsidR="009032BD" w:rsidRDefault="009032BD" w:rsidP="0076266E">
      <w:pPr>
        <w:rPr>
          <w:b/>
          <w:bCs/>
          <w:szCs w:val="24"/>
          <w:lang w:val="fr-CA"/>
        </w:rPr>
      </w:pPr>
    </w:p>
    <w:p w:rsidR="009032BD" w:rsidRDefault="009032BD" w:rsidP="0076266E">
      <w:pPr>
        <w:rPr>
          <w:b/>
          <w:bCs/>
          <w:szCs w:val="24"/>
          <w:lang w:val="fr-CA"/>
        </w:rPr>
      </w:pPr>
    </w:p>
    <w:p w:rsidR="009032BD" w:rsidRDefault="009032BD" w:rsidP="00F908E1">
      <w:pPr>
        <w:jc w:val="both"/>
        <w:rPr>
          <w:b/>
          <w:bCs/>
          <w:szCs w:val="24"/>
          <w:lang w:val="fr-CA"/>
        </w:rPr>
      </w:pPr>
    </w:p>
    <w:p w:rsidR="009032BD" w:rsidRDefault="009032BD" w:rsidP="0076266E">
      <w:pPr>
        <w:rPr>
          <w:b/>
          <w:bCs/>
          <w:szCs w:val="24"/>
          <w:lang w:val="fr-CA"/>
        </w:rPr>
      </w:pPr>
    </w:p>
    <w:p w:rsidR="00F073DD" w:rsidRDefault="00F073DD" w:rsidP="0076266E">
      <w:pPr>
        <w:rPr>
          <w:b/>
          <w:bCs/>
          <w:szCs w:val="24"/>
          <w:lang w:val="fr-CA"/>
        </w:rPr>
      </w:pPr>
    </w:p>
    <w:p w:rsidR="008846D3" w:rsidRDefault="008846D3" w:rsidP="00D15871">
      <w:pPr>
        <w:jc w:val="both"/>
        <w:rPr>
          <w:b/>
          <w:bCs/>
          <w:szCs w:val="24"/>
          <w:lang w:val="fr-CA"/>
        </w:rPr>
      </w:pPr>
    </w:p>
    <w:p w:rsidR="00E81BCB" w:rsidRDefault="00E81BCB" w:rsidP="00D15871">
      <w:pPr>
        <w:jc w:val="both"/>
        <w:rPr>
          <w:b/>
          <w:bCs/>
          <w:szCs w:val="24"/>
          <w:lang w:val="fr-CA"/>
        </w:rPr>
      </w:pPr>
    </w:p>
    <w:p w:rsidR="00E81BCB" w:rsidRDefault="00E81BCB" w:rsidP="00D15871">
      <w:pPr>
        <w:jc w:val="both"/>
        <w:rPr>
          <w:b/>
          <w:bCs/>
          <w:szCs w:val="24"/>
          <w:lang w:val="fr-CA"/>
        </w:rPr>
      </w:pPr>
    </w:p>
    <w:p w:rsidR="00E81BCB" w:rsidRDefault="00E81BCB" w:rsidP="00D15871">
      <w:pPr>
        <w:jc w:val="both"/>
        <w:rPr>
          <w:b/>
          <w:bCs/>
          <w:szCs w:val="24"/>
          <w:lang w:val="fr-CA"/>
        </w:rPr>
      </w:pPr>
    </w:p>
    <w:p w:rsidR="008846D3" w:rsidRDefault="008846D3" w:rsidP="0076266E">
      <w:pPr>
        <w:rPr>
          <w:b/>
          <w:bCs/>
          <w:szCs w:val="24"/>
          <w:lang w:val="fr-CA"/>
        </w:rPr>
      </w:pPr>
    </w:p>
    <w:p w:rsidR="003E58F6" w:rsidRDefault="0076266E" w:rsidP="003E58F6">
      <w:pPr>
        <w:rPr>
          <w:b/>
          <w:bCs/>
          <w:szCs w:val="24"/>
          <w:highlight w:val="yellow"/>
          <w:lang w:val="fr-CA"/>
        </w:rPr>
      </w:pPr>
      <w:r w:rsidRPr="002E39E5">
        <w:rPr>
          <w:b/>
          <w:bCs/>
          <w:szCs w:val="24"/>
          <w:highlight w:val="yellow"/>
          <w:lang w:val="fr-CA"/>
        </w:rPr>
        <w:t xml:space="preserve">Les cahiers seront disponibles </w:t>
      </w:r>
      <w:r w:rsidR="00853BEC">
        <w:rPr>
          <w:b/>
          <w:bCs/>
          <w:szCs w:val="24"/>
          <w:highlight w:val="yellow"/>
          <w:lang w:val="fr-CA"/>
        </w:rPr>
        <w:t>dès la rentrée scolaire dans la classe de votre enfant.</w:t>
      </w:r>
    </w:p>
    <w:p w:rsidR="003E58F6" w:rsidRDefault="003E58F6" w:rsidP="003E58F6">
      <w:pPr>
        <w:rPr>
          <w:b/>
          <w:bCs/>
          <w:szCs w:val="24"/>
          <w:highlight w:val="yellow"/>
          <w:lang w:val="fr-CA"/>
        </w:rPr>
      </w:pPr>
      <w:r>
        <w:rPr>
          <w:b/>
          <w:bCs/>
          <w:szCs w:val="24"/>
          <w:highlight w:val="yellow"/>
          <w:lang w:val="fr-CA"/>
        </w:rPr>
        <w:t>VOUS N’AUREZ DONC PAS À VOUS DÉPLACER POUR VOUS PROCURER LES CAHIERS.</w:t>
      </w:r>
    </w:p>
    <w:p w:rsidR="0076266E" w:rsidRDefault="00853BEC" w:rsidP="003E58F6">
      <w:pPr>
        <w:rPr>
          <w:b/>
          <w:bCs/>
          <w:szCs w:val="24"/>
          <w:highlight w:val="yellow"/>
          <w:lang w:val="fr-CA"/>
        </w:rPr>
      </w:pPr>
      <w:r>
        <w:rPr>
          <w:b/>
          <w:bCs/>
          <w:szCs w:val="24"/>
          <w:highlight w:val="yellow"/>
          <w:lang w:val="fr-CA"/>
        </w:rPr>
        <w:t>Les cahiers vous seront facturés sur votre état de compte à payer en début d’année scolaire.</w:t>
      </w:r>
    </w:p>
    <w:p w:rsidR="0028620B" w:rsidRDefault="0028620B" w:rsidP="003E58F6">
      <w:pPr>
        <w:rPr>
          <w:b/>
          <w:bCs/>
          <w:szCs w:val="24"/>
          <w:lang w:val="fr-CA"/>
        </w:rPr>
      </w:pPr>
    </w:p>
    <w:p w:rsidR="0028620B" w:rsidRPr="00D163B1" w:rsidRDefault="0028620B" w:rsidP="003E58F6">
      <w:pPr>
        <w:rPr>
          <w:b/>
          <w:szCs w:val="24"/>
          <w:lang w:val="fr-CA"/>
        </w:rPr>
      </w:pPr>
      <w:r w:rsidRPr="00D163B1">
        <w:rPr>
          <w:b/>
          <w:szCs w:val="24"/>
          <w:highlight w:val="yellow"/>
          <w:lang w:val="fr-CA"/>
        </w:rPr>
        <w:t>* Pour les élèves qui sont dans la multi niveaux au 1</w:t>
      </w:r>
      <w:r w:rsidRPr="00D163B1">
        <w:rPr>
          <w:b/>
          <w:szCs w:val="24"/>
          <w:highlight w:val="yellow"/>
          <w:vertAlign w:val="superscript"/>
          <w:lang w:val="fr-CA"/>
        </w:rPr>
        <w:t>er</w:t>
      </w:r>
      <w:r w:rsidRPr="00D163B1">
        <w:rPr>
          <w:b/>
          <w:szCs w:val="24"/>
          <w:highlight w:val="yellow"/>
          <w:lang w:val="fr-CA"/>
        </w:rPr>
        <w:t xml:space="preserve"> cycle</w:t>
      </w:r>
      <w:r w:rsidR="003E58F6">
        <w:rPr>
          <w:b/>
          <w:szCs w:val="24"/>
          <w:highlight w:val="yellow"/>
          <w:lang w:val="fr-CA"/>
        </w:rPr>
        <w:t xml:space="preserve"> (1</w:t>
      </w:r>
      <w:r w:rsidR="003E58F6" w:rsidRPr="003E58F6">
        <w:rPr>
          <w:b/>
          <w:szCs w:val="24"/>
          <w:highlight w:val="yellow"/>
          <w:vertAlign w:val="superscript"/>
          <w:lang w:val="fr-CA"/>
        </w:rPr>
        <w:t>re</w:t>
      </w:r>
      <w:r w:rsidR="003E58F6">
        <w:rPr>
          <w:b/>
          <w:szCs w:val="24"/>
          <w:highlight w:val="yellow"/>
          <w:lang w:val="fr-CA"/>
        </w:rPr>
        <w:t xml:space="preserve"> et 2</w:t>
      </w:r>
      <w:r w:rsidR="003E58F6" w:rsidRPr="003E58F6">
        <w:rPr>
          <w:b/>
          <w:szCs w:val="24"/>
          <w:highlight w:val="yellow"/>
          <w:vertAlign w:val="superscript"/>
          <w:lang w:val="fr-CA"/>
        </w:rPr>
        <w:t>e</w:t>
      </w:r>
      <w:r w:rsidR="003E58F6">
        <w:rPr>
          <w:b/>
          <w:szCs w:val="24"/>
          <w:highlight w:val="yellow"/>
          <w:lang w:val="fr-CA"/>
        </w:rPr>
        <w:t>)</w:t>
      </w:r>
      <w:r w:rsidRPr="00D163B1">
        <w:rPr>
          <w:b/>
          <w:szCs w:val="24"/>
          <w:highlight w:val="yellow"/>
          <w:lang w:val="fr-CA"/>
        </w:rPr>
        <w:t xml:space="preserve"> vous devez suivre l</w:t>
      </w:r>
      <w:r w:rsidR="003E58F6">
        <w:rPr>
          <w:b/>
          <w:szCs w:val="24"/>
          <w:highlight w:val="yellow"/>
          <w:lang w:val="fr-CA"/>
        </w:rPr>
        <w:t>a</w:t>
      </w:r>
      <w:r w:rsidRPr="00D163B1">
        <w:rPr>
          <w:b/>
          <w:szCs w:val="24"/>
          <w:highlight w:val="yellow"/>
          <w:lang w:val="fr-CA"/>
        </w:rPr>
        <w:t xml:space="preserve"> </w:t>
      </w:r>
      <w:r w:rsidR="003E58F6">
        <w:rPr>
          <w:b/>
          <w:szCs w:val="24"/>
          <w:highlight w:val="yellow"/>
          <w:lang w:val="fr-CA"/>
        </w:rPr>
        <w:t>colonne du niveau de votre enfant pour connaître les coûts</w:t>
      </w:r>
      <w:r w:rsidR="00922108">
        <w:rPr>
          <w:b/>
          <w:szCs w:val="24"/>
          <w:highlight w:val="yellow"/>
          <w:lang w:val="fr-CA"/>
        </w:rPr>
        <w:t xml:space="preserve"> rattachés aux cahiers d’activités</w:t>
      </w:r>
      <w:r w:rsidR="003E58F6">
        <w:rPr>
          <w:b/>
          <w:szCs w:val="24"/>
          <w:highlight w:val="yellow"/>
          <w:lang w:val="fr-CA"/>
        </w:rPr>
        <w:t>.</w:t>
      </w:r>
    </w:p>
    <w:p w:rsidR="0028620B" w:rsidRPr="00313B03" w:rsidRDefault="0028620B" w:rsidP="00853BEC">
      <w:pPr>
        <w:rPr>
          <w:b/>
          <w:bCs/>
          <w:szCs w:val="24"/>
          <w:lang w:val="fr-CA"/>
        </w:rPr>
      </w:pPr>
    </w:p>
    <w:p w:rsidR="000F5FA6" w:rsidRPr="00F91E6A" w:rsidRDefault="000F5FA6" w:rsidP="00E913F9">
      <w:pPr>
        <w:rPr>
          <w:b/>
          <w:bCs/>
          <w:szCs w:val="24"/>
          <w:highlight w:val="yellow"/>
          <w:lang w:val="fr-CA"/>
        </w:rPr>
      </w:pPr>
    </w:p>
    <w:p w:rsidR="00E913F9" w:rsidRPr="00F91E6A" w:rsidRDefault="00E913F9" w:rsidP="00E913F9">
      <w:pPr>
        <w:widowControl w:val="0"/>
        <w:tabs>
          <w:tab w:val="left" w:pos="-90"/>
          <w:tab w:val="left" w:pos="0"/>
          <w:tab w:val="left" w:pos="360"/>
          <w:tab w:val="left" w:pos="990"/>
          <w:tab w:val="left" w:pos="1440"/>
          <w:tab w:val="left" w:pos="2520"/>
          <w:tab w:val="left" w:pos="3600"/>
          <w:tab w:val="left" w:pos="4320"/>
          <w:tab w:val="left" w:pos="5040"/>
          <w:tab w:val="left" w:pos="5490"/>
          <w:tab w:val="left" w:pos="5760"/>
          <w:tab w:val="left" w:pos="6210"/>
          <w:tab w:val="left" w:pos="6778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15" w:lineRule="auto"/>
        <w:rPr>
          <w:sz w:val="16"/>
          <w:szCs w:val="16"/>
          <w:lang w:val="fr-CA"/>
        </w:rPr>
      </w:pPr>
    </w:p>
    <w:tbl>
      <w:tblPr>
        <w:tblStyle w:val="Grilledutableau"/>
        <w:tblW w:w="10915" w:type="dxa"/>
        <w:jc w:val="center"/>
        <w:tblLayout w:type="fixed"/>
        <w:tblLook w:val="04A0" w:firstRow="1" w:lastRow="0" w:firstColumn="1" w:lastColumn="0" w:noHBand="0" w:noVBand="1"/>
      </w:tblPr>
      <w:tblGrid>
        <w:gridCol w:w="4365"/>
        <w:gridCol w:w="655"/>
        <w:gridCol w:w="655"/>
        <w:gridCol w:w="655"/>
        <w:gridCol w:w="655"/>
        <w:gridCol w:w="655"/>
        <w:gridCol w:w="655"/>
        <w:gridCol w:w="655"/>
        <w:gridCol w:w="655"/>
        <w:gridCol w:w="655"/>
        <w:gridCol w:w="655"/>
      </w:tblGrid>
      <w:tr w:rsidR="00265585" w:rsidTr="00EE4582">
        <w:trPr>
          <w:trHeight w:val="397"/>
          <w:jc w:val="center"/>
        </w:trPr>
        <w:tc>
          <w:tcPr>
            <w:tcW w:w="4365" w:type="dxa"/>
            <w:shd w:val="clear" w:color="auto" w:fill="D9D9D9"/>
            <w:vAlign w:val="center"/>
          </w:tcPr>
          <w:p w:rsidR="00265585" w:rsidRPr="003D578C" w:rsidRDefault="00265585" w:rsidP="00265585">
            <w:pPr>
              <w:widowControl w:val="0"/>
              <w:tabs>
                <w:tab w:val="left" w:pos="-90"/>
                <w:tab w:val="left" w:pos="0"/>
                <w:tab w:val="left" w:pos="360"/>
                <w:tab w:val="left" w:pos="990"/>
                <w:tab w:val="left" w:pos="1440"/>
                <w:tab w:val="left" w:pos="2520"/>
                <w:tab w:val="left" w:pos="3600"/>
                <w:tab w:val="left" w:pos="4320"/>
                <w:tab w:val="left" w:pos="5040"/>
                <w:tab w:val="left" w:pos="5490"/>
                <w:tab w:val="left" w:pos="5760"/>
                <w:tab w:val="left" w:pos="6210"/>
                <w:tab w:val="left" w:pos="6778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5" w:lineRule="auto"/>
              <w:ind w:left="0"/>
              <w:jc w:val="center"/>
              <w:rPr>
                <w:b/>
                <w:sz w:val="20"/>
                <w:szCs w:val="20"/>
                <w:lang w:val="fr-CA"/>
              </w:rPr>
            </w:pPr>
            <w:bookmarkStart w:id="1" w:name="_Hlk169177141"/>
            <w:r w:rsidRPr="003D578C">
              <w:rPr>
                <w:b/>
                <w:sz w:val="20"/>
                <w:szCs w:val="20"/>
                <w:lang w:val="fr-CA"/>
              </w:rPr>
              <w:t>Cahier</w:t>
            </w:r>
            <w:r>
              <w:rPr>
                <w:b/>
                <w:sz w:val="20"/>
                <w:szCs w:val="20"/>
                <w:lang w:val="fr-CA"/>
              </w:rPr>
              <w:t xml:space="preserve">s </w:t>
            </w:r>
            <w:r w:rsidRPr="003D578C">
              <w:rPr>
                <w:b/>
                <w:sz w:val="20"/>
                <w:szCs w:val="20"/>
                <w:lang w:val="fr-CA"/>
              </w:rPr>
              <w:t>d’activité</w:t>
            </w:r>
            <w:r>
              <w:rPr>
                <w:b/>
                <w:sz w:val="20"/>
                <w:szCs w:val="20"/>
                <w:lang w:val="fr-CA"/>
              </w:rPr>
              <w:t>s</w:t>
            </w:r>
          </w:p>
        </w:tc>
        <w:tc>
          <w:tcPr>
            <w:tcW w:w="655" w:type="dxa"/>
            <w:shd w:val="clear" w:color="auto" w:fill="C6D9F1"/>
            <w:vAlign w:val="center"/>
          </w:tcPr>
          <w:p w:rsidR="00265585" w:rsidRPr="005F7738" w:rsidRDefault="00265585" w:rsidP="00EE4582">
            <w:pPr>
              <w:widowControl w:val="0"/>
              <w:tabs>
                <w:tab w:val="left" w:pos="-90"/>
                <w:tab w:val="left" w:pos="0"/>
                <w:tab w:val="left" w:pos="360"/>
                <w:tab w:val="left" w:pos="990"/>
                <w:tab w:val="left" w:pos="1440"/>
                <w:tab w:val="left" w:pos="2520"/>
                <w:tab w:val="left" w:pos="3600"/>
                <w:tab w:val="left" w:pos="4320"/>
                <w:tab w:val="left" w:pos="5040"/>
                <w:tab w:val="left" w:pos="5490"/>
                <w:tab w:val="left" w:pos="5760"/>
                <w:tab w:val="left" w:pos="6210"/>
                <w:tab w:val="left" w:pos="6778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5" w:lineRule="auto"/>
              <w:ind w:left="0"/>
              <w:jc w:val="center"/>
              <w:rPr>
                <w:rFonts w:asciiTheme="minorHAnsi" w:hAnsiTheme="minorHAnsi" w:cstheme="minorHAnsi"/>
                <w:b/>
                <w:sz w:val="28"/>
                <w:szCs w:val="28"/>
                <w:lang w:val="fr-CA"/>
              </w:rPr>
            </w:pPr>
            <w:r w:rsidRPr="005F7738">
              <w:rPr>
                <w:rFonts w:asciiTheme="minorHAnsi" w:hAnsiTheme="minorHAnsi" w:cstheme="minorHAnsi"/>
                <w:b/>
                <w:sz w:val="28"/>
                <w:szCs w:val="28"/>
                <w:lang w:val="fr-CA"/>
              </w:rPr>
              <w:t>1</w:t>
            </w:r>
            <w:r w:rsidRPr="005F7738">
              <w:rPr>
                <w:rFonts w:asciiTheme="minorHAnsi" w:hAnsiTheme="minorHAnsi" w:cstheme="minorHAnsi"/>
                <w:b/>
                <w:sz w:val="28"/>
                <w:szCs w:val="28"/>
                <w:vertAlign w:val="superscript"/>
                <w:lang w:val="fr-CA"/>
              </w:rPr>
              <w:t>re</w:t>
            </w:r>
          </w:p>
        </w:tc>
        <w:tc>
          <w:tcPr>
            <w:tcW w:w="655" w:type="dxa"/>
            <w:shd w:val="clear" w:color="auto" w:fill="8DB3E2" w:themeFill="text2" w:themeFillTint="66"/>
            <w:vAlign w:val="center"/>
          </w:tcPr>
          <w:p w:rsidR="00265585" w:rsidRPr="005F7738" w:rsidRDefault="00265585" w:rsidP="00EE4582">
            <w:pPr>
              <w:widowControl w:val="0"/>
              <w:tabs>
                <w:tab w:val="left" w:pos="-90"/>
                <w:tab w:val="left" w:pos="0"/>
                <w:tab w:val="left" w:pos="360"/>
                <w:tab w:val="left" w:pos="990"/>
                <w:tab w:val="left" w:pos="1440"/>
                <w:tab w:val="left" w:pos="2520"/>
                <w:tab w:val="left" w:pos="3600"/>
                <w:tab w:val="left" w:pos="4320"/>
                <w:tab w:val="left" w:pos="5040"/>
                <w:tab w:val="left" w:pos="5490"/>
                <w:tab w:val="left" w:pos="5760"/>
                <w:tab w:val="left" w:pos="6210"/>
                <w:tab w:val="left" w:pos="6778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5" w:lineRule="auto"/>
              <w:ind w:left="33"/>
              <w:jc w:val="center"/>
              <w:rPr>
                <w:rFonts w:asciiTheme="minorHAnsi" w:hAnsiTheme="minorHAnsi" w:cstheme="minorHAnsi"/>
                <w:b/>
                <w:sz w:val="28"/>
                <w:szCs w:val="28"/>
                <w:lang w:val="fr-CA"/>
              </w:rPr>
            </w:pPr>
            <w:r w:rsidRPr="005F7738">
              <w:rPr>
                <w:rFonts w:asciiTheme="minorHAnsi" w:hAnsiTheme="minorHAnsi" w:cstheme="minorHAnsi"/>
                <w:b/>
                <w:sz w:val="28"/>
                <w:szCs w:val="28"/>
                <w:lang w:val="fr-CA"/>
              </w:rPr>
              <w:t>2</w:t>
            </w:r>
            <w:r w:rsidRPr="005F7738">
              <w:rPr>
                <w:rFonts w:asciiTheme="minorHAnsi" w:hAnsiTheme="minorHAnsi" w:cstheme="minorHAnsi"/>
                <w:b/>
                <w:sz w:val="28"/>
                <w:szCs w:val="28"/>
                <w:vertAlign w:val="superscript"/>
                <w:lang w:val="fr-CA"/>
              </w:rPr>
              <w:t>e</w:t>
            </w:r>
          </w:p>
        </w:tc>
        <w:tc>
          <w:tcPr>
            <w:tcW w:w="655" w:type="dxa"/>
            <w:shd w:val="clear" w:color="auto" w:fill="D6E3BC" w:themeFill="accent3" w:themeFillTint="66"/>
            <w:vAlign w:val="center"/>
          </w:tcPr>
          <w:p w:rsidR="00265585" w:rsidRPr="007B0888" w:rsidRDefault="00265585" w:rsidP="00EE4582">
            <w:pPr>
              <w:widowControl w:val="0"/>
              <w:tabs>
                <w:tab w:val="left" w:pos="-90"/>
                <w:tab w:val="left" w:pos="0"/>
                <w:tab w:val="left" w:pos="360"/>
                <w:tab w:val="left" w:pos="990"/>
                <w:tab w:val="left" w:pos="1440"/>
                <w:tab w:val="left" w:pos="2520"/>
                <w:tab w:val="left" w:pos="3600"/>
                <w:tab w:val="left" w:pos="4320"/>
                <w:tab w:val="left" w:pos="5040"/>
                <w:tab w:val="left" w:pos="5490"/>
                <w:tab w:val="left" w:pos="5760"/>
                <w:tab w:val="left" w:pos="6210"/>
                <w:tab w:val="left" w:pos="6778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5" w:lineRule="auto"/>
              <w:ind w:left="0"/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  <w:lang w:val="fr-CA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  <w:lang w:val="fr-CA"/>
              </w:rPr>
              <w:t>3e</w:t>
            </w:r>
          </w:p>
        </w:tc>
        <w:tc>
          <w:tcPr>
            <w:tcW w:w="655" w:type="dxa"/>
            <w:shd w:val="clear" w:color="auto" w:fill="D6E3BC" w:themeFill="accent3" w:themeFillTint="66"/>
            <w:vAlign w:val="center"/>
          </w:tcPr>
          <w:p w:rsidR="00265585" w:rsidRPr="00EE4582" w:rsidRDefault="00265585" w:rsidP="00EE4582">
            <w:pPr>
              <w:widowControl w:val="0"/>
              <w:spacing w:after="47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CA"/>
              </w:rPr>
            </w:pPr>
            <w:r w:rsidRPr="005F7738">
              <w:rPr>
                <w:rFonts w:asciiTheme="minorHAnsi" w:hAnsiTheme="minorHAnsi" w:cstheme="minorHAnsi"/>
                <w:b/>
                <w:sz w:val="16"/>
                <w:szCs w:val="16"/>
                <w:lang w:val="fr-CA"/>
              </w:rPr>
              <w:t>Mult</w:t>
            </w:r>
            <w:r w:rsidR="00853BEC">
              <w:rPr>
                <w:rFonts w:asciiTheme="minorHAnsi" w:hAnsiTheme="minorHAnsi" w:cstheme="minorHAnsi"/>
                <w:b/>
                <w:sz w:val="16"/>
                <w:szCs w:val="16"/>
                <w:lang w:val="fr-CA"/>
              </w:rPr>
              <w:t>i</w:t>
            </w:r>
            <w:r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lang w:val="fr-CA"/>
              </w:rPr>
              <w:t>3</w:t>
            </w:r>
            <w:r w:rsidRPr="005F7738"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vertAlign w:val="superscript"/>
                <w:lang w:val="fr-CA"/>
              </w:rPr>
              <w:t>e</w:t>
            </w:r>
          </w:p>
        </w:tc>
        <w:tc>
          <w:tcPr>
            <w:tcW w:w="655" w:type="dxa"/>
            <w:shd w:val="clear" w:color="auto" w:fill="76923C" w:themeFill="accent3" w:themeFillShade="BF"/>
            <w:vAlign w:val="center"/>
          </w:tcPr>
          <w:p w:rsidR="00265585" w:rsidRPr="005F7738" w:rsidRDefault="00265585" w:rsidP="00EE4582">
            <w:pPr>
              <w:widowControl w:val="0"/>
              <w:tabs>
                <w:tab w:val="left" w:pos="-90"/>
                <w:tab w:val="left" w:pos="0"/>
                <w:tab w:val="left" w:pos="360"/>
                <w:tab w:val="left" w:pos="990"/>
                <w:tab w:val="left" w:pos="1440"/>
                <w:tab w:val="left" w:pos="2520"/>
                <w:tab w:val="left" w:pos="3600"/>
                <w:tab w:val="left" w:pos="4320"/>
                <w:tab w:val="left" w:pos="5040"/>
                <w:tab w:val="left" w:pos="5490"/>
                <w:tab w:val="left" w:pos="5760"/>
                <w:tab w:val="left" w:pos="6210"/>
                <w:tab w:val="left" w:pos="6778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5" w:lineRule="auto"/>
              <w:ind w:left="3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CA"/>
              </w:rPr>
            </w:pPr>
            <w:r w:rsidRPr="005F7738">
              <w:rPr>
                <w:rFonts w:asciiTheme="minorHAnsi" w:hAnsiTheme="minorHAnsi" w:cstheme="minorHAnsi"/>
                <w:b/>
                <w:sz w:val="16"/>
                <w:szCs w:val="16"/>
                <w:lang w:val="fr-CA"/>
              </w:rPr>
              <w:t>Mul</w:t>
            </w:r>
            <w:r w:rsidR="00853BEC">
              <w:rPr>
                <w:rFonts w:asciiTheme="minorHAnsi" w:hAnsiTheme="minorHAnsi" w:cstheme="minorHAnsi"/>
                <w:b/>
                <w:sz w:val="16"/>
                <w:szCs w:val="16"/>
                <w:lang w:val="fr-CA"/>
              </w:rPr>
              <w:t>ti</w:t>
            </w:r>
          </w:p>
          <w:p w:rsidR="00265585" w:rsidRPr="005F7738" w:rsidRDefault="00265585" w:rsidP="00EE4582">
            <w:pPr>
              <w:widowControl w:val="0"/>
              <w:tabs>
                <w:tab w:val="left" w:pos="-90"/>
                <w:tab w:val="left" w:pos="0"/>
                <w:tab w:val="left" w:pos="360"/>
                <w:tab w:val="left" w:pos="990"/>
                <w:tab w:val="left" w:pos="1440"/>
                <w:tab w:val="left" w:pos="2520"/>
                <w:tab w:val="left" w:pos="3600"/>
                <w:tab w:val="left" w:pos="4320"/>
                <w:tab w:val="left" w:pos="5040"/>
                <w:tab w:val="left" w:pos="5490"/>
                <w:tab w:val="left" w:pos="5760"/>
                <w:tab w:val="left" w:pos="6210"/>
                <w:tab w:val="left" w:pos="6778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5" w:lineRule="auto"/>
              <w:ind w:left="0"/>
              <w:jc w:val="center"/>
              <w:rPr>
                <w:rFonts w:asciiTheme="minorHAnsi" w:hAnsiTheme="minorHAnsi" w:cstheme="minorHAnsi"/>
                <w:b/>
                <w:sz w:val="28"/>
                <w:szCs w:val="28"/>
                <w:lang w:val="fr-CA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  <w:lang w:val="fr-CA"/>
              </w:rPr>
              <w:t>4</w:t>
            </w:r>
            <w:r w:rsidRPr="00265585">
              <w:rPr>
                <w:rFonts w:asciiTheme="minorHAnsi" w:hAnsiTheme="minorHAnsi" w:cstheme="minorHAnsi"/>
                <w:b/>
                <w:sz w:val="28"/>
                <w:szCs w:val="28"/>
                <w:vertAlign w:val="superscript"/>
                <w:lang w:val="fr-CA"/>
              </w:rPr>
              <w:t>e</w:t>
            </w:r>
          </w:p>
        </w:tc>
        <w:tc>
          <w:tcPr>
            <w:tcW w:w="655" w:type="dxa"/>
            <w:shd w:val="clear" w:color="auto" w:fill="76923C" w:themeFill="accent3" w:themeFillShade="BF"/>
            <w:vAlign w:val="center"/>
          </w:tcPr>
          <w:p w:rsidR="00265585" w:rsidRPr="005F7738" w:rsidRDefault="00265585" w:rsidP="00EE4582">
            <w:pPr>
              <w:widowControl w:val="0"/>
              <w:tabs>
                <w:tab w:val="left" w:pos="-90"/>
                <w:tab w:val="left" w:pos="0"/>
                <w:tab w:val="left" w:pos="360"/>
                <w:tab w:val="left" w:pos="990"/>
                <w:tab w:val="left" w:pos="1440"/>
                <w:tab w:val="left" w:pos="2520"/>
                <w:tab w:val="left" w:pos="3600"/>
                <w:tab w:val="left" w:pos="4320"/>
                <w:tab w:val="left" w:pos="5040"/>
                <w:tab w:val="left" w:pos="5490"/>
                <w:tab w:val="left" w:pos="5760"/>
                <w:tab w:val="left" w:pos="6210"/>
                <w:tab w:val="left" w:pos="6778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5" w:lineRule="auto"/>
              <w:ind w:left="34"/>
              <w:jc w:val="center"/>
              <w:rPr>
                <w:rFonts w:asciiTheme="minorHAnsi" w:hAnsiTheme="minorHAnsi" w:cstheme="minorHAnsi"/>
                <w:b/>
                <w:sz w:val="28"/>
                <w:szCs w:val="28"/>
                <w:lang w:val="fr-CA"/>
              </w:rPr>
            </w:pPr>
            <w:r w:rsidRPr="005F7738">
              <w:rPr>
                <w:rFonts w:asciiTheme="minorHAnsi" w:hAnsiTheme="minorHAnsi" w:cstheme="minorHAnsi"/>
                <w:b/>
                <w:sz w:val="28"/>
                <w:szCs w:val="28"/>
                <w:lang w:val="fr-CA"/>
              </w:rPr>
              <w:t>4</w:t>
            </w:r>
            <w:r w:rsidRPr="005F7738">
              <w:rPr>
                <w:rFonts w:asciiTheme="minorHAnsi" w:hAnsiTheme="minorHAnsi" w:cstheme="minorHAnsi"/>
                <w:b/>
                <w:sz w:val="28"/>
                <w:szCs w:val="28"/>
                <w:vertAlign w:val="superscript"/>
                <w:lang w:val="fr-CA"/>
              </w:rPr>
              <w:t>e</w:t>
            </w:r>
          </w:p>
        </w:tc>
        <w:tc>
          <w:tcPr>
            <w:tcW w:w="655" w:type="dxa"/>
            <w:shd w:val="clear" w:color="auto" w:fill="FBD4B4" w:themeFill="accent6" w:themeFillTint="66"/>
            <w:vAlign w:val="center"/>
          </w:tcPr>
          <w:p w:rsidR="00265585" w:rsidRPr="005F7738" w:rsidRDefault="00265585" w:rsidP="00EE4582">
            <w:pPr>
              <w:widowControl w:val="0"/>
              <w:tabs>
                <w:tab w:val="left" w:pos="360"/>
                <w:tab w:val="left" w:pos="990"/>
                <w:tab w:val="left" w:pos="1440"/>
                <w:tab w:val="left" w:pos="2520"/>
                <w:tab w:val="left" w:pos="3600"/>
                <w:tab w:val="left" w:pos="4320"/>
                <w:tab w:val="left" w:pos="5040"/>
                <w:tab w:val="left" w:pos="5490"/>
                <w:tab w:val="left" w:pos="5760"/>
                <w:tab w:val="left" w:pos="6210"/>
                <w:tab w:val="left" w:pos="6778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5" w:lineRule="auto"/>
              <w:ind w:left="-52"/>
              <w:jc w:val="center"/>
              <w:rPr>
                <w:rFonts w:asciiTheme="minorHAnsi" w:hAnsiTheme="minorHAnsi" w:cstheme="minorHAnsi"/>
                <w:b/>
                <w:sz w:val="28"/>
                <w:szCs w:val="28"/>
                <w:lang w:val="fr-CA"/>
              </w:rPr>
            </w:pPr>
            <w:r w:rsidRPr="005F7738">
              <w:rPr>
                <w:rFonts w:asciiTheme="minorHAnsi" w:hAnsiTheme="minorHAnsi" w:cstheme="minorHAnsi"/>
                <w:b/>
                <w:sz w:val="28"/>
                <w:szCs w:val="28"/>
                <w:lang w:val="fr-CA"/>
              </w:rPr>
              <w:t>5</w:t>
            </w:r>
            <w:r w:rsidRPr="005F7738">
              <w:rPr>
                <w:rFonts w:asciiTheme="minorHAnsi" w:hAnsiTheme="minorHAnsi" w:cstheme="minorHAnsi"/>
                <w:b/>
                <w:sz w:val="28"/>
                <w:szCs w:val="28"/>
                <w:vertAlign w:val="superscript"/>
                <w:lang w:val="fr-CA"/>
              </w:rPr>
              <w:t>e</w:t>
            </w:r>
          </w:p>
        </w:tc>
        <w:tc>
          <w:tcPr>
            <w:tcW w:w="655" w:type="dxa"/>
            <w:shd w:val="clear" w:color="auto" w:fill="FABF8F" w:themeFill="accent6" w:themeFillTint="99"/>
            <w:vAlign w:val="center"/>
          </w:tcPr>
          <w:p w:rsidR="00265585" w:rsidRPr="00EE4582" w:rsidRDefault="00265585" w:rsidP="00EE4582">
            <w:pPr>
              <w:widowControl w:val="0"/>
              <w:spacing w:after="47"/>
              <w:ind w:left="0"/>
              <w:rPr>
                <w:rFonts w:asciiTheme="minorHAnsi" w:hAnsiTheme="minorHAnsi" w:cstheme="minorHAnsi"/>
                <w:b/>
                <w:sz w:val="16"/>
                <w:szCs w:val="16"/>
                <w:lang w:val="fr-CA"/>
              </w:rPr>
            </w:pPr>
            <w:r w:rsidRPr="005F7738">
              <w:rPr>
                <w:rFonts w:asciiTheme="minorHAnsi" w:hAnsiTheme="minorHAnsi" w:cstheme="minorHAnsi"/>
                <w:b/>
                <w:sz w:val="16"/>
                <w:szCs w:val="16"/>
                <w:lang w:val="fr-CA"/>
              </w:rPr>
              <w:t>Mul</w:t>
            </w:r>
            <w:r w:rsidR="00853BEC">
              <w:rPr>
                <w:rFonts w:asciiTheme="minorHAnsi" w:hAnsiTheme="minorHAnsi" w:cstheme="minorHAnsi"/>
                <w:b/>
                <w:sz w:val="16"/>
                <w:szCs w:val="16"/>
                <w:lang w:val="fr-CA"/>
              </w:rPr>
              <w:t>ti</w:t>
            </w:r>
            <w:r w:rsidRPr="005F7738"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lang w:val="fr-CA"/>
              </w:rPr>
              <w:t>5</w:t>
            </w:r>
            <w:r w:rsidRPr="005F7738"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vertAlign w:val="superscript"/>
                <w:lang w:val="fr-CA"/>
              </w:rPr>
              <w:t>e</w:t>
            </w:r>
          </w:p>
        </w:tc>
        <w:tc>
          <w:tcPr>
            <w:tcW w:w="655" w:type="dxa"/>
            <w:shd w:val="clear" w:color="auto" w:fill="FABF8F" w:themeFill="accent6" w:themeFillTint="99"/>
            <w:vAlign w:val="center"/>
          </w:tcPr>
          <w:p w:rsidR="00265585" w:rsidRPr="005F7738" w:rsidRDefault="00265585" w:rsidP="00EE4582">
            <w:pPr>
              <w:widowControl w:val="0"/>
              <w:tabs>
                <w:tab w:val="left" w:pos="-90"/>
                <w:tab w:val="left" w:pos="0"/>
                <w:tab w:val="left" w:pos="360"/>
                <w:tab w:val="left" w:pos="990"/>
                <w:tab w:val="left" w:pos="1440"/>
                <w:tab w:val="left" w:pos="2520"/>
                <w:tab w:val="left" w:pos="3600"/>
                <w:tab w:val="left" w:pos="4320"/>
                <w:tab w:val="left" w:pos="5040"/>
                <w:tab w:val="left" w:pos="5490"/>
                <w:tab w:val="left" w:pos="5760"/>
                <w:tab w:val="left" w:pos="6210"/>
                <w:tab w:val="left" w:pos="6778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5" w:lineRule="auto"/>
              <w:ind w:left="3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CA"/>
              </w:rPr>
            </w:pPr>
            <w:r w:rsidRPr="005F7738">
              <w:rPr>
                <w:rFonts w:asciiTheme="minorHAnsi" w:hAnsiTheme="minorHAnsi" w:cstheme="minorHAnsi"/>
                <w:b/>
                <w:sz w:val="16"/>
                <w:szCs w:val="16"/>
                <w:lang w:val="fr-CA"/>
              </w:rPr>
              <w:t>Mu</w:t>
            </w:r>
            <w:r w:rsidR="00853BEC">
              <w:rPr>
                <w:rFonts w:asciiTheme="minorHAnsi" w:hAnsiTheme="minorHAnsi" w:cstheme="minorHAnsi"/>
                <w:b/>
                <w:sz w:val="16"/>
                <w:szCs w:val="16"/>
                <w:lang w:val="fr-CA"/>
              </w:rPr>
              <w:t>lti</w:t>
            </w:r>
          </w:p>
          <w:p w:rsidR="00265585" w:rsidRPr="005F7738" w:rsidRDefault="00265585" w:rsidP="00EE4582">
            <w:pPr>
              <w:widowControl w:val="0"/>
              <w:tabs>
                <w:tab w:val="left" w:pos="-90"/>
                <w:tab w:val="left" w:pos="0"/>
                <w:tab w:val="left" w:pos="360"/>
                <w:tab w:val="left" w:pos="990"/>
                <w:tab w:val="left" w:pos="1440"/>
                <w:tab w:val="left" w:pos="2520"/>
                <w:tab w:val="left" w:pos="3600"/>
                <w:tab w:val="left" w:pos="4320"/>
                <w:tab w:val="left" w:pos="5040"/>
                <w:tab w:val="left" w:pos="5490"/>
                <w:tab w:val="left" w:pos="5760"/>
                <w:tab w:val="left" w:pos="6210"/>
                <w:tab w:val="left" w:pos="6778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5" w:lineRule="auto"/>
              <w:ind w:left="34"/>
              <w:jc w:val="center"/>
              <w:rPr>
                <w:rFonts w:asciiTheme="minorHAnsi" w:hAnsiTheme="minorHAnsi" w:cstheme="minorHAnsi"/>
                <w:b/>
                <w:sz w:val="28"/>
                <w:szCs w:val="28"/>
                <w:lang w:val="fr-CA"/>
              </w:rPr>
            </w:pPr>
            <w:r w:rsidRPr="005F7738">
              <w:rPr>
                <w:rFonts w:asciiTheme="minorHAnsi" w:hAnsiTheme="minorHAnsi" w:cstheme="minorHAnsi"/>
                <w:b/>
                <w:sz w:val="28"/>
                <w:szCs w:val="28"/>
                <w:lang w:val="fr-CA"/>
              </w:rPr>
              <w:t>6e</w:t>
            </w:r>
          </w:p>
        </w:tc>
        <w:tc>
          <w:tcPr>
            <w:tcW w:w="655" w:type="dxa"/>
            <w:shd w:val="clear" w:color="auto" w:fill="E36C0A" w:themeFill="accent6" w:themeFillShade="BF"/>
            <w:vAlign w:val="center"/>
          </w:tcPr>
          <w:p w:rsidR="00265585" w:rsidRPr="005F7738" w:rsidRDefault="00265585" w:rsidP="00EE4582">
            <w:pPr>
              <w:widowControl w:val="0"/>
              <w:tabs>
                <w:tab w:val="left" w:pos="-90"/>
                <w:tab w:val="left" w:pos="0"/>
                <w:tab w:val="left" w:pos="360"/>
                <w:tab w:val="left" w:pos="990"/>
                <w:tab w:val="left" w:pos="1440"/>
                <w:tab w:val="left" w:pos="2520"/>
                <w:tab w:val="left" w:pos="3600"/>
                <w:tab w:val="left" w:pos="4320"/>
                <w:tab w:val="left" w:pos="5040"/>
                <w:tab w:val="left" w:pos="5490"/>
                <w:tab w:val="left" w:pos="5760"/>
                <w:tab w:val="left" w:pos="6210"/>
                <w:tab w:val="left" w:pos="6778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5" w:lineRule="auto"/>
              <w:ind w:left="34"/>
              <w:jc w:val="center"/>
              <w:rPr>
                <w:rFonts w:asciiTheme="minorHAnsi" w:hAnsiTheme="minorHAnsi" w:cstheme="minorHAnsi"/>
                <w:b/>
                <w:sz w:val="28"/>
                <w:szCs w:val="28"/>
                <w:lang w:val="fr-CA"/>
              </w:rPr>
            </w:pPr>
            <w:r w:rsidRPr="005F7738">
              <w:rPr>
                <w:rFonts w:asciiTheme="minorHAnsi" w:hAnsiTheme="minorHAnsi" w:cstheme="minorHAnsi"/>
                <w:b/>
                <w:sz w:val="28"/>
                <w:szCs w:val="28"/>
                <w:lang w:val="fr-CA"/>
              </w:rPr>
              <w:t>6</w:t>
            </w:r>
            <w:r w:rsidRPr="005F7738">
              <w:rPr>
                <w:rFonts w:asciiTheme="minorHAnsi" w:hAnsiTheme="minorHAnsi" w:cstheme="minorHAnsi"/>
                <w:b/>
                <w:sz w:val="28"/>
                <w:szCs w:val="28"/>
                <w:vertAlign w:val="superscript"/>
                <w:lang w:val="fr-CA"/>
              </w:rPr>
              <w:t>e</w:t>
            </w:r>
          </w:p>
        </w:tc>
      </w:tr>
      <w:bookmarkEnd w:id="1"/>
      <w:tr w:rsidR="00265585" w:rsidRPr="00FD1791" w:rsidTr="00EE4582">
        <w:trPr>
          <w:trHeight w:val="397"/>
          <w:jc w:val="center"/>
        </w:trPr>
        <w:tc>
          <w:tcPr>
            <w:tcW w:w="4365" w:type="dxa"/>
            <w:shd w:val="clear" w:color="auto" w:fill="FFFFFF" w:themeFill="background1"/>
            <w:vAlign w:val="center"/>
          </w:tcPr>
          <w:p w:rsidR="00265585" w:rsidRDefault="00265585" w:rsidP="00265585">
            <w:pPr>
              <w:widowControl w:val="0"/>
              <w:tabs>
                <w:tab w:val="left" w:pos="-90"/>
                <w:tab w:val="left" w:pos="0"/>
                <w:tab w:val="left" w:pos="360"/>
                <w:tab w:val="left" w:pos="990"/>
                <w:tab w:val="left" w:pos="1440"/>
                <w:tab w:val="left" w:pos="2520"/>
                <w:tab w:val="left" w:pos="3600"/>
                <w:tab w:val="left" w:pos="4320"/>
                <w:tab w:val="left" w:pos="5040"/>
                <w:tab w:val="left" w:pos="5490"/>
                <w:tab w:val="left" w:pos="5760"/>
                <w:tab w:val="left" w:pos="6210"/>
                <w:tab w:val="left" w:pos="6778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5" w:lineRule="auto"/>
              <w:ind w:left="0"/>
              <w:jc w:val="left"/>
              <w:rPr>
                <w:rFonts w:ascii="Times New Roman" w:hAnsi="Times New Roman"/>
                <w:sz w:val="20"/>
                <w:szCs w:val="20"/>
                <w:lang w:val="fr-CA"/>
              </w:rPr>
            </w:pPr>
            <w:r w:rsidRPr="00924A1F">
              <w:rPr>
                <w:rFonts w:ascii="Times New Roman" w:hAnsi="Times New Roman"/>
                <w:sz w:val="20"/>
                <w:szCs w:val="20"/>
                <w:lang w:val="fr-CA"/>
              </w:rPr>
              <w:t>Cahier d</w:t>
            </w:r>
            <w:r>
              <w:rPr>
                <w:rFonts w:ascii="Times New Roman" w:hAnsi="Times New Roman"/>
                <w:sz w:val="20"/>
                <w:szCs w:val="20"/>
                <w:lang w:val="fr-CA"/>
              </w:rPr>
              <w:t>e calligraphie script ¨</w:t>
            </w:r>
          </w:p>
          <w:p w:rsidR="00265585" w:rsidRDefault="00265585" w:rsidP="00265585">
            <w:pPr>
              <w:widowControl w:val="0"/>
              <w:tabs>
                <w:tab w:val="left" w:pos="-90"/>
                <w:tab w:val="left" w:pos="0"/>
                <w:tab w:val="left" w:pos="360"/>
                <w:tab w:val="left" w:pos="990"/>
                <w:tab w:val="left" w:pos="1440"/>
                <w:tab w:val="left" w:pos="2520"/>
                <w:tab w:val="left" w:pos="3600"/>
                <w:tab w:val="left" w:pos="4320"/>
                <w:tab w:val="left" w:pos="5040"/>
                <w:tab w:val="left" w:pos="5490"/>
                <w:tab w:val="left" w:pos="5760"/>
                <w:tab w:val="left" w:pos="6210"/>
                <w:tab w:val="left" w:pos="6778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5" w:lineRule="auto"/>
              <w:ind w:left="0"/>
              <w:jc w:val="left"/>
              <w:rPr>
                <w:rFonts w:ascii="Times New Roman" w:hAnsi="Times New Roman"/>
                <w:sz w:val="20"/>
                <w:szCs w:val="20"/>
                <w:lang w:val="fr-CA"/>
              </w:rPr>
            </w:pPr>
            <w:r>
              <w:rPr>
                <w:rFonts w:ascii="Times New Roman" w:hAnsi="Times New Roman"/>
                <w:sz w:val="20"/>
                <w:szCs w:val="20"/>
                <w:lang w:val="fr-CA"/>
              </w:rPr>
              <w:t>Pico et compagnie</w:t>
            </w:r>
            <w:r w:rsidRPr="00924A1F">
              <w:rPr>
                <w:rFonts w:ascii="Times New Roman" w:hAnsi="Times New Roman"/>
                <w:sz w:val="20"/>
                <w:szCs w:val="20"/>
                <w:lang w:val="fr-CA"/>
              </w:rPr>
              <w:t>¨</w:t>
            </w:r>
            <w:r>
              <w:rPr>
                <w:rFonts w:ascii="Times New Roman" w:hAnsi="Times New Roman"/>
                <w:sz w:val="20"/>
                <w:szCs w:val="20"/>
                <w:lang w:val="fr-CA"/>
              </w:rPr>
              <w:t xml:space="preserve"> </w:t>
            </w:r>
          </w:p>
          <w:p w:rsidR="00265585" w:rsidRPr="00924A1F" w:rsidRDefault="00265585" w:rsidP="00265585">
            <w:pPr>
              <w:widowControl w:val="0"/>
              <w:tabs>
                <w:tab w:val="left" w:pos="-90"/>
                <w:tab w:val="left" w:pos="0"/>
                <w:tab w:val="left" w:pos="360"/>
                <w:tab w:val="left" w:pos="990"/>
                <w:tab w:val="left" w:pos="1440"/>
                <w:tab w:val="left" w:pos="2520"/>
                <w:tab w:val="left" w:pos="3600"/>
                <w:tab w:val="left" w:pos="4320"/>
                <w:tab w:val="left" w:pos="5040"/>
                <w:tab w:val="left" w:pos="5490"/>
                <w:tab w:val="left" w:pos="5760"/>
                <w:tab w:val="left" w:pos="6210"/>
                <w:tab w:val="left" w:pos="6778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5" w:lineRule="auto"/>
              <w:ind w:left="0"/>
              <w:jc w:val="left"/>
              <w:rPr>
                <w:rFonts w:ascii="Times New Roman" w:hAnsi="Times New Roman"/>
                <w:sz w:val="20"/>
                <w:szCs w:val="20"/>
                <w:lang w:val="fr-CA"/>
              </w:rPr>
            </w:pPr>
            <w:r>
              <w:rPr>
                <w:rFonts w:ascii="Times New Roman" w:hAnsi="Times New Roman"/>
                <w:sz w:val="20"/>
                <w:szCs w:val="20"/>
                <w:lang w:val="fr-CA"/>
              </w:rPr>
              <w:t>Éditions C.E.C.</w:t>
            </w:r>
          </w:p>
        </w:tc>
        <w:tc>
          <w:tcPr>
            <w:tcW w:w="655" w:type="dxa"/>
            <w:shd w:val="clear" w:color="auto" w:fill="C6D9F1" w:themeFill="text2" w:themeFillTint="33"/>
            <w:vAlign w:val="center"/>
          </w:tcPr>
          <w:p w:rsidR="00265585" w:rsidRPr="00EE4582" w:rsidRDefault="00EE4582" w:rsidP="00265585">
            <w:pPr>
              <w:widowControl w:val="0"/>
              <w:tabs>
                <w:tab w:val="left" w:pos="-90"/>
                <w:tab w:val="left" w:pos="0"/>
                <w:tab w:val="left" w:pos="360"/>
                <w:tab w:val="left" w:pos="990"/>
                <w:tab w:val="left" w:pos="1440"/>
                <w:tab w:val="left" w:pos="2520"/>
                <w:tab w:val="left" w:pos="3600"/>
                <w:tab w:val="left" w:pos="4320"/>
                <w:tab w:val="left" w:pos="5040"/>
                <w:tab w:val="left" w:pos="5490"/>
                <w:tab w:val="left" w:pos="5760"/>
                <w:tab w:val="left" w:pos="6210"/>
                <w:tab w:val="left" w:pos="6778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5" w:lineRule="auto"/>
              <w:ind w:left="33"/>
              <w:jc w:val="center"/>
              <w:rPr>
                <w:rFonts w:ascii="Times New Roman" w:hAnsi="Times New Roman"/>
                <w:b/>
                <w:sz w:val="18"/>
                <w:szCs w:val="18"/>
                <w:lang w:val="fr-CA"/>
              </w:rPr>
            </w:pPr>
            <w:r w:rsidRPr="00EE4582">
              <w:rPr>
                <w:rFonts w:ascii="Times New Roman" w:hAnsi="Times New Roman"/>
                <w:b/>
                <w:sz w:val="18"/>
                <w:szCs w:val="18"/>
                <w:lang w:val="fr-CA"/>
              </w:rPr>
              <w:t>7.95</w:t>
            </w:r>
          </w:p>
        </w:tc>
        <w:tc>
          <w:tcPr>
            <w:tcW w:w="655" w:type="dxa"/>
            <w:shd w:val="clear" w:color="auto" w:fill="8DB3E2" w:themeFill="text2" w:themeFillTint="66"/>
            <w:vAlign w:val="center"/>
          </w:tcPr>
          <w:p w:rsidR="00265585" w:rsidRPr="00EE4582" w:rsidRDefault="00265585" w:rsidP="00265585">
            <w:pPr>
              <w:widowControl w:val="0"/>
              <w:tabs>
                <w:tab w:val="left" w:pos="-90"/>
                <w:tab w:val="left" w:pos="0"/>
                <w:tab w:val="left" w:pos="360"/>
                <w:tab w:val="left" w:pos="990"/>
                <w:tab w:val="left" w:pos="1440"/>
                <w:tab w:val="left" w:pos="2520"/>
                <w:tab w:val="left" w:pos="3600"/>
                <w:tab w:val="left" w:pos="4320"/>
                <w:tab w:val="left" w:pos="5040"/>
                <w:tab w:val="left" w:pos="5490"/>
                <w:tab w:val="left" w:pos="5760"/>
                <w:tab w:val="left" w:pos="6210"/>
                <w:tab w:val="left" w:pos="6778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5" w:lineRule="auto"/>
              <w:ind w:left="33"/>
              <w:jc w:val="center"/>
              <w:rPr>
                <w:rFonts w:ascii="Times New Roman" w:hAnsi="Times New Roman"/>
                <w:sz w:val="18"/>
                <w:szCs w:val="18"/>
                <w:lang w:val="fr-CA"/>
              </w:rPr>
            </w:pPr>
          </w:p>
        </w:tc>
        <w:tc>
          <w:tcPr>
            <w:tcW w:w="655" w:type="dxa"/>
            <w:shd w:val="clear" w:color="auto" w:fill="D6E3BC" w:themeFill="accent3" w:themeFillTint="66"/>
            <w:vAlign w:val="center"/>
          </w:tcPr>
          <w:p w:rsidR="00265585" w:rsidRPr="00EE4582" w:rsidRDefault="00265585" w:rsidP="00265585">
            <w:pPr>
              <w:widowControl w:val="0"/>
              <w:tabs>
                <w:tab w:val="left" w:pos="-90"/>
                <w:tab w:val="left" w:pos="0"/>
                <w:tab w:val="left" w:pos="360"/>
                <w:tab w:val="left" w:pos="990"/>
                <w:tab w:val="left" w:pos="1440"/>
                <w:tab w:val="left" w:pos="2520"/>
                <w:tab w:val="left" w:pos="3600"/>
                <w:tab w:val="left" w:pos="4320"/>
                <w:tab w:val="left" w:pos="5040"/>
                <w:tab w:val="left" w:pos="5490"/>
                <w:tab w:val="left" w:pos="5760"/>
                <w:tab w:val="left" w:pos="6210"/>
                <w:tab w:val="left" w:pos="6778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5" w:lineRule="auto"/>
              <w:ind w:left="34"/>
              <w:rPr>
                <w:b/>
                <w:color w:val="000000" w:themeColor="text1"/>
                <w:sz w:val="18"/>
                <w:szCs w:val="18"/>
                <w:lang w:val="fr-CA"/>
              </w:rPr>
            </w:pPr>
          </w:p>
        </w:tc>
        <w:tc>
          <w:tcPr>
            <w:tcW w:w="655" w:type="dxa"/>
            <w:shd w:val="clear" w:color="auto" w:fill="D6E3BC" w:themeFill="accent3" w:themeFillTint="66"/>
            <w:vAlign w:val="center"/>
          </w:tcPr>
          <w:p w:rsidR="00265585" w:rsidRPr="00EE4582" w:rsidRDefault="00265585" w:rsidP="00265585">
            <w:pPr>
              <w:widowControl w:val="0"/>
              <w:tabs>
                <w:tab w:val="left" w:pos="-90"/>
                <w:tab w:val="left" w:pos="0"/>
                <w:tab w:val="left" w:pos="360"/>
                <w:tab w:val="left" w:pos="990"/>
                <w:tab w:val="left" w:pos="1440"/>
                <w:tab w:val="left" w:pos="2520"/>
                <w:tab w:val="left" w:pos="3600"/>
                <w:tab w:val="left" w:pos="4320"/>
                <w:tab w:val="left" w:pos="5040"/>
                <w:tab w:val="left" w:pos="5490"/>
                <w:tab w:val="left" w:pos="5760"/>
                <w:tab w:val="left" w:pos="6210"/>
                <w:tab w:val="left" w:pos="6778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5" w:lineRule="auto"/>
              <w:ind w:left="34"/>
              <w:rPr>
                <w:b/>
                <w:sz w:val="18"/>
                <w:szCs w:val="18"/>
                <w:lang w:val="fr-CA"/>
              </w:rPr>
            </w:pPr>
          </w:p>
        </w:tc>
        <w:tc>
          <w:tcPr>
            <w:tcW w:w="655" w:type="dxa"/>
            <w:shd w:val="clear" w:color="auto" w:fill="76923C" w:themeFill="accent3" w:themeFillShade="BF"/>
            <w:vAlign w:val="center"/>
          </w:tcPr>
          <w:p w:rsidR="00265585" w:rsidRPr="00EE4582" w:rsidRDefault="00265585" w:rsidP="00265585">
            <w:pPr>
              <w:widowControl w:val="0"/>
              <w:tabs>
                <w:tab w:val="left" w:pos="-90"/>
                <w:tab w:val="left" w:pos="0"/>
                <w:tab w:val="left" w:pos="360"/>
                <w:tab w:val="left" w:pos="990"/>
                <w:tab w:val="left" w:pos="1440"/>
                <w:tab w:val="left" w:pos="2520"/>
                <w:tab w:val="left" w:pos="3600"/>
                <w:tab w:val="left" w:pos="4320"/>
                <w:tab w:val="left" w:pos="5040"/>
                <w:tab w:val="left" w:pos="5490"/>
                <w:tab w:val="left" w:pos="5760"/>
                <w:tab w:val="left" w:pos="6210"/>
                <w:tab w:val="left" w:pos="6778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5" w:lineRule="auto"/>
              <w:ind w:left="34"/>
              <w:rPr>
                <w:b/>
                <w:sz w:val="18"/>
                <w:szCs w:val="18"/>
                <w:lang w:val="fr-CA"/>
              </w:rPr>
            </w:pPr>
          </w:p>
        </w:tc>
        <w:tc>
          <w:tcPr>
            <w:tcW w:w="655" w:type="dxa"/>
            <w:shd w:val="clear" w:color="auto" w:fill="76923C" w:themeFill="accent3" w:themeFillShade="BF"/>
            <w:vAlign w:val="center"/>
          </w:tcPr>
          <w:p w:rsidR="00265585" w:rsidRPr="00EE4582" w:rsidRDefault="00265585" w:rsidP="00265585">
            <w:pPr>
              <w:widowControl w:val="0"/>
              <w:tabs>
                <w:tab w:val="left" w:pos="-90"/>
                <w:tab w:val="left" w:pos="0"/>
                <w:tab w:val="left" w:pos="360"/>
                <w:tab w:val="left" w:pos="990"/>
                <w:tab w:val="left" w:pos="1440"/>
                <w:tab w:val="left" w:pos="2520"/>
                <w:tab w:val="left" w:pos="3600"/>
                <w:tab w:val="left" w:pos="4320"/>
                <w:tab w:val="left" w:pos="5040"/>
                <w:tab w:val="left" w:pos="5490"/>
                <w:tab w:val="left" w:pos="5760"/>
                <w:tab w:val="left" w:pos="6210"/>
                <w:tab w:val="left" w:pos="6778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5" w:lineRule="auto"/>
              <w:ind w:left="34"/>
              <w:jc w:val="center"/>
              <w:rPr>
                <w:rFonts w:ascii="Times New Roman" w:hAnsi="Times New Roman"/>
                <w:b/>
                <w:sz w:val="18"/>
                <w:szCs w:val="18"/>
                <w:lang w:val="fr-CA"/>
              </w:rPr>
            </w:pPr>
          </w:p>
        </w:tc>
        <w:tc>
          <w:tcPr>
            <w:tcW w:w="655" w:type="dxa"/>
            <w:shd w:val="clear" w:color="auto" w:fill="FBD4B4" w:themeFill="accent6" w:themeFillTint="66"/>
            <w:vAlign w:val="center"/>
          </w:tcPr>
          <w:p w:rsidR="00265585" w:rsidRPr="00EE4582" w:rsidRDefault="00265585" w:rsidP="00265585">
            <w:pPr>
              <w:widowControl w:val="0"/>
              <w:tabs>
                <w:tab w:val="left" w:pos="-90"/>
                <w:tab w:val="left" w:pos="0"/>
                <w:tab w:val="left" w:pos="360"/>
                <w:tab w:val="left" w:pos="990"/>
                <w:tab w:val="left" w:pos="1440"/>
                <w:tab w:val="left" w:pos="2520"/>
                <w:tab w:val="left" w:pos="3600"/>
                <w:tab w:val="left" w:pos="4320"/>
                <w:tab w:val="left" w:pos="5040"/>
                <w:tab w:val="left" w:pos="5490"/>
                <w:tab w:val="left" w:pos="5760"/>
                <w:tab w:val="left" w:pos="6210"/>
                <w:tab w:val="left" w:pos="6778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5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fr-CA"/>
              </w:rPr>
            </w:pPr>
          </w:p>
        </w:tc>
        <w:tc>
          <w:tcPr>
            <w:tcW w:w="655" w:type="dxa"/>
            <w:shd w:val="clear" w:color="auto" w:fill="FABF8F" w:themeFill="accent6" w:themeFillTint="99"/>
            <w:vAlign w:val="center"/>
          </w:tcPr>
          <w:p w:rsidR="00265585" w:rsidRPr="00EE4582" w:rsidRDefault="00265585" w:rsidP="00265585">
            <w:pPr>
              <w:widowControl w:val="0"/>
              <w:tabs>
                <w:tab w:val="left" w:pos="0"/>
                <w:tab w:val="left" w:pos="360"/>
                <w:tab w:val="left" w:pos="990"/>
                <w:tab w:val="left" w:pos="1440"/>
                <w:tab w:val="left" w:pos="2520"/>
                <w:tab w:val="left" w:pos="3600"/>
                <w:tab w:val="left" w:pos="4320"/>
                <w:tab w:val="left" w:pos="5040"/>
                <w:tab w:val="left" w:pos="5490"/>
                <w:tab w:val="left" w:pos="5760"/>
                <w:tab w:val="left" w:pos="6210"/>
                <w:tab w:val="left" w:pos="6778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5" w:lineRule="auto"/>
              <w:ind w:left="34"/>
              <w:rPr>
                <w:b/>
                <w:sz w:val="18"/>
                <w:szCs w:val="18"/>
                <w:lang w:val="fr-CA"/>
              </w:rPr>
            </w:pPr>
          </w:p>
        </w:tc>
        <w:tc>
          <w:tcPr>
            <w:tcW w:w="655" w:type="dxa"/>
            <w:shd w:val="clear" w:color="auto" w:fill="FABF8F" w:themeFill="accent6" w:themeFillTint="99"/>
            <w:vAlign w:val="center"/>
          </w:tcPr>
          <w:p w:rsidR="00265585" w:rsidRPr="00EE4582" w:rsidRDefault="00265585" w:rsidP="00265585">
            <w:pPr>
              <w:widowControl w:val="0"/>
              <w:tabs>
                <w:tab w:val="left" w:pos="0"/>
                <w:tab w:val="left" w:pos="360"/>
                <w:tab w:val="left" w:pos="990"/>
                <w:tab w:val="left" w:pos="1440"/>
                <w:tab w:val="left" w:pos="2520"/>
                <w:tab w:val="left" w:pos="3600"/>
                <w:tab w:val="left" w:pos="4320"/>
                <w:tab w:val="left" w:pos="5040"/>
                <w:tab w:val="left" w:pos="5490"/>
                <w:tab w:val="left" w:pos="5760"/>
                <w:tab w:val="left" w:pos="6210"/>
                <w:tab w:val="left" w:pos="6778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5" w:lineRule="auto"/>
              <w:ind w:left="34"/>
              <w:rPr>
                <w:b/>
                <w:sz w:val="18"/>
                <w:szCs w:val="18"/>
                <w:lang w:val="fr-CA"/>
              </w:rPr>
            </w:pPr>
          </w:p>
        </w:tc>
        <w:tc>
          <w:tcPr>
            <w:tcW w:w="655" w:type="dxa"/>
            <w:shd w:val="clear" w:color="auto" w:fill="E36C0A" w:themeFill="accent6" w:themeFillShade="BF"/>
            <w:vAlign w:val="center"/>
          </w:tcPr>
          <w:p w:rsidR="00265585" w:rsidRPr="00EE4582" w:rsidRDefault="00265585" w:rsidP="00265585">
            <w:pPr>
              <w:widowControl w:val="0"/>
              <w:tabs>
                <w:tab w:val="left" w:pos="0"/>
                <w:tab w:val="left" w:pos="360"/>
                <w:tab w:val="left" w:pos="990"/>
                <w:tab w:val="left" w:pos="1440"/>
                <w:tab w:val="left" w:pos="2520"/>
                <w:tab w:val="left" w:pos="3600"/>
                <w:tab w:val="left" w:pos="4320"/>
                <w:tab w:val="left" w:pos="5040"/>
                <w:tab w:val="left" w:pos="5490"/>
                <w:tab w:val="left" w:pos="5760"/>
                <w:tab w:val="left" w:pos="6210"/>
                <w:tab w:val="left" w:pos="6778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5" w:lineRule="auto"/>
              <w:ind w:left="34"/>
              <w:jc w:val="center"/>
              <w:rPr>
                <w:rFonts w:ascii="Times New Roman" w:hAnsi="Times New Roman"/>
                <w:b/>
                <w:sz w:val="18"/>
                <w:szCs w:val="18"/>
                <w:lang w:val="fr-CA"/>
              </w:rPr>
            </w:pPr>
          </w:p>
        </w:tc>
      </w:tr>
      <w:tr w:rsidR="00265585" w:rsidRPr="00135F45" w:rsidTr="00EE4582">
        <w:trPr>
          <w:trHeight w:val="397"/>
          <w:jc w:val="center"/>
        </w:trPr>
        <w:tc>
          <w:tcPr>
            <w:tcW w:w="4365" w:type="dxa"/>
            <w:shd w:val="clear" w:color="auto" w:fill="FFFFFF" w:themeFill="background1"/>
            <w:vAlign w:val="center"/>
          </w:tcPr>
          <w:p w:rsidR="00265585" w:rsidRDefault="00265585" w:rsidP="00265585">
            <w:pPr>
              <w:tabs>
                <w:tab w:val="left" w:pos="720"/>
                <w:tab w:val="left" w:pos="8647"/>
              </w:tabs>
              <w:suppressAutoHyphens/>
              <w:ind w:left="0"/>
              <w:jc w:val="left"/>
              <w:rPr>
                <w:rFonts w:ascii="Times New Roman" w:hAnsi="Times New Roman"/>
                <w:sz w:val="20"/>
                <w:szCs w:val="20"/>
                <w:lang w:val="fr-CA"/>
              </w:rPr>
            </w:pPr>
            <w:r w:rsidRPr="00924A1F">
              <w:rPr>
                <w:rFonts w:ascii="Times New Roman" w:hAnsi="Times New Roman"/>
                <w:sz w:val="20"/>
                <w:szCs w:val="20"/>
                <w:lang w:val="fr-CA"/>
              </w:rPr>
              <w:t xml:space="preserve">Combo cahiers de savoirs et </w:t>
            </w:r>
          </w:p>
          <w:p w:rsidR="00265585" w:rsidRPr="00924A1F" w:rsidRDefault="00265585" w:rsidP="00265585">
            <w:pPr>
              <w:tabs>
                <w:tab w:val="left" w:pos="720"/>
                <w:tab w:val="left" w:pos="8647"/>
              </w:tabs>
              <w:suppressAutoHyphens/>
              <w:ind w:left="0"/>
              <w:jc w:val="left"/>
              <w:rPr>
                <w:rFonts w:ascii="Times New Roman" w:hAnsi="Times New Roman"/>
                <w:sz w:val="20"/>
                <w:szCs w:val="20"/>
                <w:lang w:val="fr-CA"/>
              </w:rPr>
            </w:pPr>
            <w:proofErr w:type="gramStart"/>
            <w:r w:rsidRPr="00924A1F">
              <w:rPr>
                <w:rFonts w:ascii="Times New Roman" w:hAnsi="Times New Roman"/>
                <w:sz w:val="20"/>
                <w:szCs w:val="20"/>
                <w:lang w:val="fr-CA"/>
              </w:rPr>
              <w:t>d’activités</w:t>
            </w:r>
            <w:proofErr w:type="gramEnd"/>
            <w:r w:rsidRPr="00924A1F">
              <w:rPr>
                <w:rFonts w:ascii="Times New Roman" w:hAnsi="Times New Roman"/>
                <w:sz w:val="20"/>
                <w:szCs w:val="20"/>
                <w:lang w:val="fr-CA"/>
              </w:rPr>
              <w:t xml:space="preserve"> A+B et </w:t>
            </w:r>
          </w:p>
          <w:p w:rsidR="00265585" w:rsidRPr="00924A1F" w:rsidRDefault="00265585" w:rsidP="00265585">
            <w:pPr>
              <w:tabs>
                <w:tab w:val="left" w:pos="720"/>
                <w:tab w:val="left" w:pos="8647"/>
              </w:tabs>
              <w:suppressAutoHyphens/>
              <w:ind w:left="0"/>
              <w:jc w:val="left"/>
              <w:rPr>
                <w:rFonts w:ascii="Times New Roman" w:hAnsi="Times New Roman"/>
                <w:sz w:val="20"/>
                <w:szCs w:val="20"/>
                <w:lang w:val="fr-CA"/>
              </w:rPr>
            </w:pPr>
            <w:proofErr w:type="gramStart"/>
            <w:r w:rsidRPr="00924A1F">
              <w:rPr>
                <w:rFonts w:ascii="Times New Roman" w:hAnsi="Times New Roman"/>
                <w:sz w:val="20"/>
                <w:szCs w:val="20"/>
                <w:lang w:val="fr-CA"/>
              </w:rPr>
              <w:t>les</w:t>
            </w:r>
            <w:proofErr w:type="gramEnd"/>
            <w:r w:rsidRPr="00924A1F">
              <w:rPr>
                <w:rFonts w:ascii="Times New Roman" w:hAnsi="Times New Roman"/>
                <w:sz w:val="20"/>
                <w:szCs w:val="20"/>
                <w:lang w:val="fr-CA"/>
              </w:rPr>
              <w:t xml:space="preserve"> savoirs du </w:t>
            </w:r>
            <w:proofErr w:type="spellStart"/>
            <w:r w:rsidRPr="00924A1F">
              <w:rPr>
                <w:rFonts w:ascii="Times New Roman" w:hAnsi="Times New Roman"/>
                <w:sz w:val="20"/>
                <w:szCs w:val="20"/>
                <w:lang w:val="fr-CA"/>
              </w:rPr>
              <w:t>Numérik</w:t>
            </w:r>
            <w:proofErr w:type="spellEnd"/>
            <w:r w:rsidRPr="00924A1F">
              <w:rPr>
                <w:rFonts w:ascii="Times New Roman" w:hAnsi="Times New Roman"/>
                <w:sz w:val="20"/>
                <w:szCs w:val="20"/>
                <w:lang w:val="fr-CA"/>
              </w:rPr>
              <w:t xml:space="preserve"> (1</w:t>
            </w:r>
            <w:r w:rsidRPr="00924A1F">
              <w:rPr>
                <w:rFonts w:ascii="Times New Roman" w:hAnsi="Times New Roman"/>
                <w:sz w:val="20"/>
                <w:szCs w:val="20"/>
                <w:vertAlign w:val="superscript"/>
                <w:lang w:val="fr-CA"/>
              </w:rPr>
              <w:t>re</w:t>
            </w:r>
            <w:r w:rsidRPr="00924A1F">
              <w:rPr>
                <w:rFonts w:ascii="Times New Roman" w:hAnsi="Times New Roman"/>
                <w:sz w:val="20"/>
                <w:szCs w:val="20"/>
                <w:lang w:val="fr-CA"/>
              </w:rPr>
              <w:t xml:space="preserve"> année)</w:t>
            </w:r>
          </w:p>
        </w:tc>
        <w:tc>
          <w:tcPr>
            <w:tcW w:w="655" w:type="dxa"/>
            <w:shd w:val="clear" w:color="auto" w:fill="C6D9F1" w:themeFill="text2" w:themeFillTint="33"/>
            <w:vAlign w:val="center"/>
          </w:tcPr>
          <w:p w:rsidR="00265585" w:rsidRPr="00EE4582" w:rsidRDefault="00EE4582" w:rsidP="00265585">
            <w:pPr>
              <w:widowControl w:val="0"/>
              <w:tabs>
                <w:tab w:val="left" w:pos="-90"/>
                <w:tab w:val="left" w:pos="0"/>
                <w:tab w:val="left" w:pos="360"/>
                <w:tab w:val="left" w:pos="990"/>
                <w:tab w:val="left" w:pos="1440"/>
                <w:tab w:val="left" w:pos="2520"/>
                <w:tab w:val="left" w:pos="3600"/>
                <w:tab w:val="left" w:pos="4320"/>
                <w:tab w:val="left" w:pos="5040"/>
                <w:tab w:val="left" w:pos="5490"/>
                <w:tab w:val="left" w:pos="5760"/>
                <w:tab w:val="left" w:pos="6210"/>
                <w:tab w:val="left" w:pos="6778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5" w:lineRule="auto"/>
              <w:ind w:left="33"/>
              <w:jc w:val="center"/>
              <w:rPr>
                <w:rFonts w:ascii="Times New Roman" w:hAnsi="Times New Roman"/>
                <w:b/>
                <w:sz w:val="18"/>
                <w:szCs w:val="18"/>
                <w:lang w:val="fr-CA"/>
              </w:rPr>
            </w:pPr>
            <w:r w:rsidRPr="00EE4582">
              <w:rPr>
                <w:rFonts w:ascii="Times New Roman" w:hAnsi="Times New Roman"/>
                <w:b/>
                <w:sz w:val="18"/>
                <w:szCs w:val="18"/>
                <w:lang w:val="fr-CA"/>
              </w:rPr>
              <w:t>19.50</w:t>
            </w:r>
          </w:p>
        </w:tc>
        <w:tc>
          <w:tcPr>
            <w:tcW w:w="655" w:type="dxa"/>
            <w:shd w:val="clear" w:color="auto" w:fill="8DB3E2" w:themeFill="text2" w:themeFillTint="66"/>
            <w:vAlign w:val="center"/>
          </w:tcPr>
          <w:p w:rsidR="00265585" w:rsidRPr="00EE4582" w:rsidRDefault="00265585" w:rsidP="00265585">
            <w:pPr>
              <w:widowControl w:val="0"/>
              <w:tabs>
                <w:tab w:val="left" w:pos="-90"/>
                <w:tab w:val="left" w:pos="0"/>
                <w:tab w:val="left" w:pos="360"/>
                <w:tab w:val="left" w:pos="990"/>
                <w:tab w:val="left" w:pos="1440"/>
                <w:tab w:val="left" w:pos="2520"/>
                <w:tab w:val="left" w:pos="3600"/>
                <w:tab w:val="left" w:pos="4320"/>
                <w:tab w:val="left" w:pos="5040"/>
                <w:tab w:val="left" w:pos="5490"/>
                <w:tab w:val="left" w:pos="5760"/>
                <w:tab w:val="left" w:pos="6210"/>
                <w:tab w:val="left" w:pos="6778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5" w:lineRule="auto"/>
              <w:ind w:left="33"/>
              <w:jc w:val="center"/>
              <w:rPr>
                <w:rFonts w:ascii="Times New Roman" w:hAnsi="Times New Roman"/>
                <w:sz w:val="18"/>
                <w:szCs w:val="18"/>
                <w:lang w:val="fr-CA"/>
              </w:rPr>
            </w:pPr>
          </w:p>
        </w:tc>
        <w:tc>
          <w:tcPr>
            <w:tcW w:w="655" w:type="dxa"/>
            <w:shd w:val="clear" w:color="auto" w:fill="D6E3BC" w:themeFill="accent3" w:themeFillTint="66"/>
            <w:vAlign w:val="center"/>
          </w:tcPr>
          <w:p w:rsidR="00265585" w:rsidRPr="00EE4582" w:rsidRDefault="00265585" w:rsidP="00265585">
            <w:pPr>
              <w:widowControl w:val="0"/>
              <w:tabs>
                <w:tab w:val="left" w:pos="-90"/>
                <w:tab w:val="left" w:pos="0"/>
                <w:tab w:val="left" w:pos="360"/>
                <w:tab w:val="left" w:pos="990"/>
                <w:tab w:val="left" w:pos="1440"/>
                <w:tab w:val="left" w:pos="2520"/>
                <w:tab w:val="left" w:pos="3600"/>
                <w:tab w:val="left" w:pos="4320"/>
                <w:tab w:val="left" w:pos="5040"/>
                <w:tab w:val="left" w:pos="5490"/>
                <w:tab w:val="left" w:pos="5760"/>
                <w:tab w:val="left" w:pos="6210"/>
                <w:tab w:val="left" w:pos="6778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5" w:lineRule="auto"/>
              <w:ind w:left="34"/>
              <w:rPr>
                <w:b/>
                <w:color w:val="000000" w:themeColor="text1"/>
                <w:sz w:val="18"/>
                <w:szCs w:val="18"/>
                <w:lang w:val="fr-CA"/>
              </w:rPr>
            </w:pPr>
          </w:p>
        </w:tc>
        <w:tc>
          <w:tcPr>
            <w:tcW w:w="655" w:type="dxa"/>
            <w:shd w:val="clear" w:color="auto" w:fill="D6E3BC" w:themeFill="accent3" w:themeFillTint="66"/>
            <w:vAlign w:val="center"/>
          </w:tcPr>
          <w:p w:rsidR="00265585" w:rsidRPr="00EE4582" w:rsidRDefault="00265585" w:rsidP="00265585">
            <w:pPr>
              <w:widowControl w:val="0"/>
              <w:tabs>
                <w:tab w:val="left" w:pos="-90"/>
                <w:tab w:val="left" w:pos="0"/>
                <w:tab w:val="left" w:pos="360"/>
                <w:tab w:val="left" w:pos="990"/>
                <w:tab w:val="left" w:pos="1440"/>
                <w:tab w:val="left" w:pos="2520"/>
                <w:tab w:val="left" w:pos="3600"/>
                <w:tab w:val="left" w:pos="4320"/>
                <w:tab w:val="left" w:pos="5040"/>
                <w:tab w:val="left" w:pos="5490"/>
                <w:tab w:val="left" w:pos="5760"/>
                <w:tab w:val="left" w:pos="6210"/>
                <w:tab w:val="left" w:pos="6778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5" w:lineRule="auto"/>
              <w:ind w:left="34"/>
              <w:rPr>
                <w:b/>
                <w:sz w:val="18"/>
                <w:szCs w:val="18"/>
                <w:lang w:val="fr-CA"/>
              </w:rPr>
            </w:pPr>
          </w:p>
        </w:tc>
        <w:tc>
          <w:tcPr>
            <w:tcW w:w="655" w:type="dxa"/>
            <w:shd w:val="clear" w:color="auto" w:fill="76923C" w:themeFill="accent3" w:themeFillShade="BF"/>
            <w:vAlign w:val="center"/>
          </w:tcPr>
          <w:p w:rsidR="00265585" w:rsidRPr="00EE4582" w:rsidRDefault="00265585" w:rsidP="00265585">
            <w:pPr>
              <w:widowControl w:val="0"/>
              <w:tabs>
                <w:tab w:val="left" w:pos="-90"/>
                <w:tab w:val="left" w:pos="0"/>
                <w:tab w:val="left" w:pos="360"/>
                <w:tab w:val="left" w:pos="990"/>
                <w:tab w:val="left" w:pos="1440"/>
                <w:tab w:val="left" w:pos="2520"/>
                <w:tab w:val="left" w:pos="3600"/>
                <w:tab w:val="left" w:pos="4320"/>
                <w:tab w:val="left" w:pos="5040"/>
                <w:tab w:val="left" w:pos="5490"/>
                <w:tab w:val="left" w:pos="5760"/>
                <w:tab w:val="left" w:pos="6210"/>
                <w:tab w:val="left" w:pos="6778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5" w:lineRule="auto"/>
              <w:ind w:left="34"/>
              <w:rPr>
                <w:b/>
                <w:sz w:val="18"/>
                <w:szCs w:val="18"/>
                <w:lang w:val="fr-CA"/>
              </w:rPr>
            </w:pPr>
          </w:p>
        </w:tc>
        <w:tc>
          <w:tcPr>
            <w:tcW w:w="655" w:type="dxa"/>
            <w:shd w:val="clear" w:color="auto" w:fill="76923C" w:themeFill="accent3" w:themeFillShade="BF"/>
            <w:vAlign w:val="center"/>
          </w:tcPr>
          <w:p w:rsidR="00265585" w:rsidRPr="00EE4582" w:rsidRDefault="00265585" w:rsidP="00265585">
            <w:pPr>
              <w:widowControl w:val="0"/>
              <w:tabs>
                <w:tab w:val="left" w:pos="-90"/>
                <w:tab w:val="left" w:pos="0"/>
                <w:tab w:val="left" w:pos="360"/>
                <w:tab w:val="left" w:pos="990"/>
                <w:tab w:val="left" w:pos="1440"/>
                <w:tab w:val="left" w:pos="2520"/>
                <w:tab w:val="left" w:pos="3600"/>
                <w:tab w:val="left" w:pos="4320"/>
                <w:tab w:val="left" w:pos="5040"/>
                <w:tab w:val="left" w:pos="5490"/>
                <w:tab w:val="left" w:pos="5760"/>
                <w:tab w:val="left" w:pos="6210"/>
                <w:tab w:val="left" w:pos="6778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5" w:lineRule="auto"/>
              <w:ind w:left="34"/>
              <w:jc w:val="center"/>
              <w:rPr>
                <w:rFonts w:ascii="Times New Roman" w:hAnsi="Times New Roman"/>
                <w:b/>
                <w:sz w:val="18"/>
                <w:szCs w:val="18"/>
                <w:lang w:val="fr-CA"/>
              </w:rPr>
            </w:pPr>
          </w:p>
        </w:tc>
        <w:tc>
          <w:tcPr>
            <w:tcW w:w="655" w:type="dxa"/>
            <w:shd w:val="clear" w:color="auto" w:fill="FBD4B4" w:themeFill="accent6" w:themeFillTint="66"/>
            <w:vAlign w:val="center"/>
          </w:tcPr>
          <w:p w:rsidR="00265585" w:rsidRPr="00EE4582" w:rsidRDefault="00265585" w:rsidP="00265585">
            <w:pPr>
              <w:widowControl w:val="0"/>
              <w:tabs>
                <w:tab w:val="left" w:pos="-90"/>
                <w:tab w:val="left" w:pos="0"/>
                <w:tab w:val="left" w:pos="360"/>
                <w:tab w:val="left" w:pos="990"/>
                <w:tab w:val="left" w:pos="1440"/>
                <w:tab w:val="left" w:pos="2520"/>
                <w:tab w:val="left" w:pos="3600"/>
                <w:tab w:val="left" w:pos="4320"/>
                <w:tab w:val="left" w:pos="5040"/>
                <w:tab w:val="left" w:pos="5490"/>
                <w:tab w:val="left" w:pos="5760"/>
                <w:tab w:val="left" w:pos="6210"/>
                <w:tab w:val="left" w:pos="6778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5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fr-CA"/>
              </w:rPr>
            </w:pPr>
          </w:p>
        </w:tc>
        <w:tc>
          <w:tcPr>
            <w:tcW w:w="655" w:type="dxa"/>
            <w:shd w:val="clear" w:color="auto" w:fill="FABF8F" w:themeFill="accent6" w:themeFillTint="99"/>
            <w:vAlign w:val="center"/>
          </w:tcPr>
          <w:p w:rsidR="00265585" w:rsidRPr="00EE4582" w:rsidRDefault="00265585" w:rsidP="00265585">
            <w:pPr>
              <w:widowControl w:val="0"/>
              <w:tabs>
                <w:tab w:val="left" w:pos="0"/>
                <w:tab w:val="left" w:pos="360"/>
                <w:tab w:val="left" w:pos="990"/>
                <w:tab w:val="left" w:pos="1440"/>
                <w:tab w:val="left" w:pos="2520"/>
                <w:tab w:val="left" w:pos="3600"/>
                <w:tab w:val="left" w:pos="4320"/>
                <w:tab w:val="left" w:pos="5040"/>
                <w:tab w:val="left" w:pos="5490"/>
                <w:tab w:val="left" w:pos="5760"/>
                <w:tab w:val="left" w:pos="6210"/>
                <w:tab w:val="left" w:pos="6778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5" w:lineRule="auto"/>
              <w:ind w:left="34"/>
              <w:rPr>
                <w:b/>
                <w:sz w:val="18"/>
                <w:szCs w:val="18"/>
                <w:lang w:val="fr-CA"/>
              </w:rPr>
            </w:pPr>
          </w:p>
        </w:tc>
        <w:tc>
          <w:tcPr>
            <w:tcW w:w="655" w:type="dxa"/>
            <w:shd w:val="clear" w:color="auto" w:fill="FABF8F" w:themeFill="accent6" w:themeFillTint="99"/>
            <w:vAlign w:val="center"/>
          </w:tcPr>
          <w:p w:rsidR="00265585" w:rsidRPr="00EE4582" w:rsidRDefault="00265585" w:rsidP="00265585">
            <w:pPr>
              <w:widowControl w:val="0"/>
              <w:tabs>
                <w:tab w:val="left" w:pos="0"/>
                <w:tab w:val="left" w:pos="360"/>
                <w:tab w:val="left" w:pos="990"/>
                <w:tab w:val="left" w:pos="1440"/>
                <w:tab w:val="left" w:pos="2520"/>
                <w:tab w:val="left" w:pos="3600"/>
                <w:tab w:val="left" w:pos="4320"/>
                <w:tab w:val="left" w:pos="5040"/>
                <w:tab w:val="left" w:pos="5490"/>
                <w:tab w:val="left" w:pos="5760"/>
                <w:tab w:val="left" w:pos="6210"/>
                <w:tab w:val="left" w:pos="6778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5" w:lineRule="auto"/>
              <w:ind w:left="34"/>
              <w:rPr>
                <w:b/>
                <w:sz w:val="18"/>
                <w:szCs w:val="18"/>
                <w:lang w:val="fr-CA"/>
              </w:rPr>
            </w:pPr>
          </w:p>
        </w:tc>
        <w:tc>
          <w:tcPr>
            <w:tcW w:w="655" w:type="dxa"/>
            <w:shd w:val="clear" w:color="auto" w:fill="E36C0A" w:themeFill="accent6" w:themeFillShade="BF"/>
            <w:vAlign w:val="center"/>
          </w:tcPr>
          <w:p w:rsidR="00265585" w:rsidRPr="00EE4582" w:rsidRDefault="00265585" w:rsidP="00265585">
            <w:pPr>
              <w:widowControl w:val="0"/>
              <w:tabs>
                <w:tab w:val="left" w:pos="0"/>
                <w:tab w:val="left" w:pos="360"/>
                <w:tab w:val="left" w:pos="990"/>
                <w:tab w:val="left" w:pos="1440"/>
                <w:tab w:val="left" w:pos="2520"/>
                <w:tab w:val="left" w:pos="3600"/>
                <w:tab w:val="left" w:pos="4320"/>
                <w:tab w:val="left" w:pos="5040"/>
                <w:tab w:val="left" w:pos="5490"/>
                <w:tab w:val="left" w:pos="5760"/>
                <w:tab w:val="left" w:pos="6210"/>
                <w:tab w:val="left" w:pos="6778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5" w:lineRule="auto"/>
              <w:ind w:left="34"/>
              <w:jc w:val="center"/>
              <w:rPr>
                <w:rFonts w:ascii="Times New Roman" w:hAnsi="Times New Roman"/>
                <w:b/>
                <w:sz w:val="18"/>
                <w:szCs w:val="18"/>
                <w:lang w:val="fr-CA"/>
              </w:rPr>
            </w:pPr>
          </w:p>
        </w:tc>
      </w:tr>
      <w:tr w:rsidR="00265585" w:rsidTr="00EE4582">
        <w:trPr>
          <w:trHeight w:val="397"/>
          <w:jc w:val="center"/>
        </w:trPr>
        <w:tc>
          <w:tcPr>
            <w:tcW w:w="4365" w:type="dxa"/>
            <w:shd w:val="clear" w:color="auto" w:fill="FFFFFF" w:themeFill="background1"/>
            <w:vAlign w:val="center"/>
          </w:tcPr>
          <w:p w:rsidR="00265585" w:rsidRPr="00924A1F" w:rsidRDefault="000C5C3A" w:rsidP="00265585">
            <w:pPr>
              <w:tabs>
                <w:tab w:val="left" w:pos="8647"/>
              </w:tabs>
              <w:suppressAutoHyphens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Rascal and Friends</w:t>
            </w:r>
          </w:p>
        </w:tc>
        <w:tc>
          <w:tcPr>
            <w:tcW w:w="655" w:type="dxa"/>
            <w:shd w:val="clear" w:color="auto" w:fill="C6D9F1" w:themeFill="text2" w:themeFillTint="33"/>
            <w:vAlign w:val="center"/>
          </w:tcPr>
          <w:p w:rsidR="00265585" w:rsidRPr="00EE4582" w:rsidRDefault="00EE4582" w:rsidP="00265585">
            <w:pPr>
              <w:widowControl w:val="0"/>
              <w:tabs>
                <w:tab w:val="left" w:pos="-90"/>
                <w:tab w:val="left" w:pos="0"/>
                <w:tab w:val="left" w:pos="360"/>
                <w:tab w:val="left" w:pos="990"/>
                <w:tab w:val="left" w:pos="1440"/>
                <w:tab w:val="left" w:pos="2520"/>
                <w:tab w:val="left" w:pos="3600"/>
                <w:tab w:val="left" w:pos="4320"/>
                <w:tab w:val="left" w:pos="5040"/>
                <w:tab w:val="left" w:pos="5490"/>
                <w:tab w:val="left" w:pos="5760"/>
                <w:tab w:val="left" w:pos="6210"/>
                <w:tab w:val="left" w:pos="6778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5" w:lineRule="auto"/>
              <w:ind w:left="3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E4582">
              <w:rPr>
                <w:rFonts w:ascii="Times New Roman" w:hAnsi="Times New Roman"/>
                <w:b/>
                <w:sz w:val="18"/>
                <w:szCs w:val="18"/>
              </w:rPr>
              <w:t>14.95</w:t>
            </w:r>
          </w:p>
        </w:tc>
        <w:tc>
          <w:tcPr>
            <w:tcW w:w="655" w:type="dxa"/>
            <w:shd w:val="clear" w:color="auto" w:fill="8DB3E2" w:themeFill="text2" w:themeFillTint="66"/>
            <w:vAlign w:val="center"/>
          </w:tcPr>
          <w:p w:rsidR="00265585" w:rsidRPr="00EE4582" w:rsidRDefault="00265585" w:rsidP="00265585">
            <w:pPr>
              <w:widowControl w:val="0"/>
              <w:tabs>
                <w:tab w:val="left" w:pos="-90"/>
                <w:tab w:val="left" w:pos="0"/>
                <w:tab w:val="left" w:pos="360"/>
                <w:tab w:val="left" w:pos="990"/>
                <w:tab w:val="left" w:pos="1440"/>
                <w:tab w:val="left" w:pos="2520"/>
                <w:tab w:val="left" w:pos="3600"/>
                <w:tab w:val="left" w:pos="4320"/>
                <w:tab w:val="left" w:pos="5040"/>
                <w:tab w:val="left" w:pos="5490"/>
                <w:tab w:val="left" w:pos="5760"/>
                <w:tab w:val="left" w:pos="6210"/>
                <w:tab w:val="left" w:pos="6778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5" w:lineRule="auto"/>
              <w:ind w:left="3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shd w:val="clear" w:color="auto" w:fill="D6E3BC" w:themeFill="accent3" w:themeFillTint="66"/>
            <w:vAlign w:val="center"/>
          </w:tcPr>
          <w:p w:rsidR="00265585" w:rsidRPr="00EE4582" w:rsidRDefault="00265585" w:rsidP="00265585">
            <w:pPr>
              <w:widowControl w:val="0"/>
              <w:tabs>
                <w:tab w:val="left" w:pos="-90"/>
                <w:tab w:val="left" w:pos="0"/>
                <w:tab w:val="left" w:pos="360"/>
                <w:tab w:val="left" w:pos="990"/>
                <w:tab w:val="left" w:pos="1440"/>
                <w:tab w:val="left" w:pos="2520"/>
                <w:tab w:val="left" w:pos="3600"/>
                <w:tab w:val="left" w:pos="4320"/>
                <w:tab w:val="left" w:pos="5040"/>
                <w:tab w:val="left" w:pos="5490"/>
                <w:tab w:val="left" w:pos="5760"/>
                <w:tab w:val="left" w:pos="6210"/>
                <w:tab w:val="left" w:pos="6778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5" w:lineRule="auto"/>
              <w:ind w:left="34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55" w:type="dxa"/>
            <w:shd w:val="clear" w:color="auto" w:fill="D6E3BC" w:themeFill="accent3" w:themeFillTint="66"/>
            <w:vAlign w:val="center"/>
          </w:tcPr>
          <w:p w:rsidR="00265585" w:rsidRPr="00EE4582" w:rsidRDefault="00265585" w:rsidP="00265585">
            <w:pPr>
              <w:widowControl w:val="0"/>
              <w:tabs>
                <w:tab w:val="left" w:pos="-90"/>
                <w:tab w:val="left" w:pos="0"/>
                <w:tab w:val="left" w:pos="360"/>
                <w:tab w:val="left" w:pos="990"/>
                <w:tab w:val="left" w:pos="1440"/>
                <w:tab w:val="left" w:pos="2520"/>
                <w:tab w:val="left" w:pos="3600"/>
                <w:tab w:val="left" w:pos="4320"/>
                <w:tab w:val="left" w:pos="5040"/>
                <w:tab w:val="left" w:pos="5490"/>
                <w:tab w:val="left" w:pos="5760"/>
                <w:tab w:val="left" w:pos="6210"/>
                <w:tab w:val="left" w:pos="6778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5" w:lineRule="auto"/>
              <w:ind w:left="34"/>
              <w:rPr>
                <w:b/>
                <w:sz w:val="18"/>
                <w:szCs w:val="18"/>
              </w:rPr>
            </w:pPr>
          </w:p>
        </w:tc>
        <w:tc>
          <w:tcPr>
            <w:tcW w:w="655" w:type="dxa"/>
            <w:shd w:val="clear" w:color="auto" w:fill="76923C" w:themeFill="accent3" w:themeFillShade="BF"/>
            <w:vAlign w:val="center"/>
          </w:tcPr>
          <w:p w:rsidR="00265585" w:rsidRPr="00EE4582" w:rsidRDefault="00265585" w:rsidP="00265585">
            <w:pPr>
              <w:widowControl w:val="0"/>
              <w:tabs>
                <w:tab w:val="left" w:pos="-90"/>
                <w:tab w:val="left" w:pos="0"/>
                <w:tab w:val="left" w:pos="360"/>
                <w:tab w:val="left" w:pos="990"/>
                <w:tab w:val="left" w:pos="1440"/>
                <w:tab w:val="left" w:pos="2520"/>
                <w:tab w:val="left" w:pos="3600"/>
                <w:tab w:val="left" w:pos="4320"/>
                <w:tab w:val="left" w:pos="5040"/>
                <w:tab w:val="left" w:pos="5490"/>
                <w:tab w:val="left" w:pos="5760"/>
                <w:tab w:val="left" w:pos="6210"/>
                <w:tab w:val="left" w:pos="6778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5" w:lineRule="auto"/>
              <w:ind w:left="34"/>
              <w:rPr>
                <w:b/>
                <w:sz w:val="18"/>
                <w:szCs w:val="18"/>
              </w:rPr>
            </w:pPr>
          </w:p>
        </w:tc>
        <w:tc>
          <w:tcPr>
            <w:tcW w:w="655" w:type="dxa"/>
            <w:shd w:val="clear" w:color="auto" w:fill="76923C" w:themeFill="accent3" w:themeFillShade="BF"/>
            <w:vAlign w:val="center"/>
          </w:tcPr>
          <w:p w:rsidR="00265585" w:rsidRPr="00EE4582" w:rsidRDefault="00265585" w:rsidP="00265585">
            <w:pPr>
              <w:widowControl w:val="0"/>
              <w:tabs>
                <w:tab w:val="left" w:pos="-90"/>
                <w:tab w:val="left" w:pos="0"/>
                <w:tab w:val="left" w:pos="360"/>
                <w:tab w:val="left" w:pos="990"/>
                <w:tab w:val="left" w:pos="1440"/>
                <w:tab w:val="left" w:pos="2520"/>
                <w:tab w:val="left" w:pos="3600"/>
                <w:tab w:val="left" w:pos="4320"/>
                <w:tab w:val="left" w:pos="5040"/>
                <w:tab w:val="left" w:pos="5490"/>
                <w:tab w:val="left" w:pos="5760"/>
                <w:tab w:val="left" w:pos="6210"/>
                <w:tab w:val="left" w:pos="6778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5" w:lineRule="auto"/>
              <w:ind w:left="34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55" w:type="dxa"/>
            <w:shd w:val="clear" w:color="auto" w:fill="FBD4B4" w:themeFill="accent6" w:themeFillTint="66"/>
            <w:vAlign w:val="center"/>
          </w:tcPr>
          <w:p w:rsidR="00265585" w:rsidRPr="00EE4582" w:rsidRDefault="00265585" w:rsidP="00265585">
            <w:pPr>
              <w:widowControl w:val="0"/>
              <w:tabs>
                <w:tab w:val="left" w:pos="-90"/>
                <w:tab w:val="left" w:pos="0"/>
                <w:tab w:val="left" w:pos="360"/>
                <w:tab w:val="left" w:pos="990"/>
                <w:tab w:val="left" w:pos="1440"/>
                <w:tab w:val="left" w:pos="2520"/>
                <w:tab w:val="left" w:pos="3600"/>
                <w:tab w:val="left" w:pos="4320"/>
                <w:tab w:val="left" w:pos="5040"/>
                <w:tab w:val="left" w:pos="5490"/>
                <w:tab w:val="left" w:pos="5760"/>
                <w:tab w:val="left" w:pos="6210"/>
                <w:tab w:val="left" w:pos="6778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5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55" w:type="dxa"/>
            <w:shd w:val="clear" w:color="auto" w:fill="FABF8F" w:themeFill="accent6" w:themeFillTint="99"/>
            <w:vAlign w:val="center"/>
          </w:tcPr>
          <w:p w:rsidR="00265585" w:rsidRPr="00EE4582" w:rsidRDefault="00265585" w:rsidP="00265585">
            <w:pPr>
              <w:widowControl w:val="0"/>
              <w:tabs>
                <w:tab w:val="left" w:pos="0"/>
                <w:tab w:val="left" w:pos="360"/>
                <w:tab w:val="left" w:pos="990"/>
                <w:tab w:val="left" w:pos="1440"/>
                <w:tab w:val="left" w:pos="2520"/>
                <w:tab w:val="left" w:pos="3600"/>
                <w:tab w:val="left" w:pos="4320"/>
                <w:tab w:val="left" w:pos="5040"/>
                <w:tab w:val="left" w:pos="5490"/>
                <w:tab w:val="left" w:pos="5760"/>
                <w:tab w:val="left" w:pos="6210"/>
                <w:tab w:val="left" w:pos="6778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5" w:lineRule="auto"/>
              <w:ind w:left="34"/>
              <w:rPr>
                <w:b/>
                <w:sz w:val="18"/>
                <w:szCs w:val="18"/>
              </w:rPr>
            </w:pPr>
          </w:p>
        </w:tc>
        <w:tc>
          <w:tcPr>
            <w:tcW w:w="655" w:type="dxa"/>
            <w:shd w:val="clear" w:color="auto" w:fill="FABF8F" w:themeFill="accent6" w:themeFillTint="99"/>
            <w:vAlign w:val="center"/>
          </w:tcPr>
          <w:p w:rsidR="00265585" w:rsidRPr="00EE4582" w:rsidRDefault="00265585" w:rsidP="00265585">
            <w:pPr>
              <w:widowControl w:val="0"/>
              <w:tabs>
                <w:tab w:val="left" w:pos="0"/>
                <w:tab w:val="left" w:pos="360"/>
                <w:tab w:val="left" w:pos="990"/>
                <w:tab w:val="left" w:pos="1440"/>
                <w:tab w:val="left" w:pos="2520"/>
                <w:tab w:val="left" w:pos="3600"/>
                <w:tab w:val="left" w:pos="4320"/>
                <w:tab w:val="left" w:pos="5040"/>
                <w:tab w:val="left" w:pos="5490"/>
                <w:tab w:val="left" w:pos="5760"/>
                <w:tab w:val="left" w:pos="6210"/>
                <w:tab w:val="left" w:pos="6778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5" w:lineRule="auto"/>
              <w:ind w:left="34"/>
              <w:rPr>
                <w:b/>
                <w:sz w:val="18"/>
                <w:szCs w:val="18"/>
              </w:rPr>
            </w:pPr>
          </w:p>
        </w:tc>
        <w:tc>
          <w:tcPr>
            <w:tcW w:w="655" w:type="dxa"/>
            <w:shd w:val="clear" w:color="auto" w:fill="E36C0A" w:themeFill="accent6" w:themeFillShade="BF"/>
            <w:vAlign w:val="center"/>
          </w:tcPr>
          <w:p w:rsidR="00265585" w:rsidRPr="00EE4582" w:rsidRDefault="00265585" w:rsidP="00265585">
            <w:pPr>
              <w:widowControl w:val="0"/>
              <w:tabs>
                <w:tab w:val="left" w:pos="0"/>
                <w:tab w:val="left" w:pos="360"/>
                <w:tab w:val="left" w:pos="990"/>
                <w:tab w:val="left" w:pos="1440"/>
                <w:tab w:val="left" w:pos="2520"/>
                <w:tab w:val="left" w:pos="3600"/>
                <w:tab w:val="left" w:pos="4320"/>
                <w:tab w:val="left" w:pos="5040"/>
                <w:tab w:val="left" w:pos="5490"/>
                <w:tab w:val="left" w:pos="5760"/>
                <w:tab w:val="left" w:pos="6210"/>
                <w:tab w:val="left" w:pos="6778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5" w:lineRule="auto"/>
              <w:ind w:left="34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265585" w:rsidRPr="00135F45" w:rsidTr="00EE4582">
        <w:trPr>
          <w:trHeight w:val="397"/>
          <w:jc w:val="center"/>
        </w:trPr>
        <w:tc>
          <w:tcPr>
            <w:tcW w:w="4365" w:type="dxa"/>
            <w:shd w:val="clear" w:color="auto" w:fill="FFFFFF" w:themeFill="background1"/>
            <w:vAlign w:val="center"/>
          </w:tcPr>
          <w:p w:rsidR="00265585" w:rsidRDefault="00265585" w:rsidP="00265585">
            <w:pPr>
              <w:widowControl w:val="0"/>
              <w:tabs>
                <w:tab w:val="left" w:pos="-90"/>
                <w:tab w:val="left" w:pos="0"/>
                <w:tab w:val="left" w:pos="360"/>
                <w:tab w:val="left" w:pos="990"/>
                <w:tab w:val="left" w:pos="1440"/>
                <w:tab w:val="left" w:pos="2520"/>
                <w:tab w:val="left" w:pos="3600"/>
                <w:tab w:val="left" w:pos="4320"/>
                <w:tab w:val="left" w:pos="5040"/>
                <w:tab w:val="left" w:pos="5490"/>
                <w:tab w:val="left" w:pos="5760"/>
                <w:tab w:val="left" w:pos="6210"/>
                <w:tab w:val="left" w:pos="6778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5" w:lineRule="auto"/>
              <w:ind w:left="0"/>
              <w:jc w:val="left"/>
              <w:rPr>
                <w:rFonts w:ascii="Times New Roman" w:hAnsi="Times New Roman"/>
                <w:sz w:val="20"/>
                <w:szCs w:val="20"/>
                <w:lang w:val="fr-CA"/>
              </w:rPr>
            </w:pPr>
            <w:r w:rsidRPr="00924A1F">
              <w:rPr>
                <w:rFonts w:ascii="Times New Roman" w:hAnsi="Times New Roman"/>
                <w:sz w:val="20"/>
                <w:szCs w:val="20"/>
                <w:lang w:val="fr-CA"/>
              </w:rPr>
              <w:t xml:space="preserve">Combo cahier de savoirs et </w:t>
            </w:r>
          </w:p>
          <w:p w:rsidR="00265585" w:rsidRPr="00924A1F" w:rsidRDefault="00265585" w:rsidP="00265585">
            <w:pPr>
              <w:widowControl w:val="0"/>
              <w:tabs>
                <w:tab w:val="left" w:pos="-90"/>
                <w:tab w:val="left" w:pos="0"/>
                <w:tab w:val="left" w:pos="360"/>
                <w:tab w:val="left" w:pos="990"/>
                <w:tab w:val="left" w:pos="1440"/>
                <w:tab w:val="left" w:pos="2520"/>
                <w:tab w:val="left" w:pos="3600"/>
                <w:tab w:val="left" w:pos="4320"/>
                <w:tab w:val="left" w:pos="5040"/>
                <w:tab w:val="left" w:pos="5490"/>
                <w:tab w:val="left" w:pos="5760"/>
                <w:tab w:val="left" w:pos="6210"/>
                <w:tab w:val="left" w:pos="6778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5" w:lineRule="auto"/>
              <w:ind w:left="0"/>
              <w:jc w:val="left"/>
              <w:rPr>
                <w:rFonts w:ascii="Times New Roman" w:hAnsi="Times New Roman"/>
                <w:sz w:val="20"/>
                <w:szCs w:val="20"/>
                <w:lang w:val="fr-CA"/>
              </w:rPr>
            </w:pPr>
            <w:proofErr w:type="gramStart"/>
            <w:r w:rsidRPr="00924A1F">
              <w:rPr>
                <w:rFonts w:ascii="Times New Roman" w:hAnsi="Times New Roman"/>
                <w:sz w:val="20"/>
                <w:szCs w:val="20"/>
                <w:lang w:val="fr-CA"/>
              </w:rPr>
              <w:t>d’activités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val="fr-CA"/>
              </w:rPr>
              <w:t xml:space="preserve"> </w:t>
            </w:r>
            <w:r w:rsidRPr="00924A1F">
              <w:rPr>
                <w:rFonts w:ascii="Times New Roman" w:hAnsi="Times New Roman"/>
                <w:sz w:val="20"/>
                <w:szCs w:val="20"/>
                <w:lang w:val="fr-CA"/>
              </w:rPr>
              <w:t>A+B et</w:t>
            </w:r>
          </w:p>
          <w:p w:rsidR="00265585" w:rsidRPr="00924A1F" w:rsidRDefault="00265585" w:rsidP="00265585">
            <w:pPr>
              <w:widowControl w:val="0"/>
              <w:tabs>
                <w:tab w:val="left" w:pos="-90"/>
                <w:tab w:val="left" w:pos="0"/>
                <w:tab w:val="left" w:pos="360"/>
                <w:tab w:val="left" w:pos="990"/>
                <w:tab w:val="left" w:pos="1440"/>
                <w:tab w:val="left" w:pos="2520"/>
                <w:tab w:val="left" w:pos="3600"/>
                <w:tab w:val="left" w:pos="4320"/>
                <w:tab w:val="left" w:pos="5040"/>
                <w:tab w:val="left" w:pos="5490"/>
                <w:tab w:val="left" w:pos="5760"/>
                <w:tab w:val="left" w:pos="6210"/>
                <w:tab w:val="left" w:pos="6778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5" w:lineRule="auto"/>
              <w:ind w:left="0"/>
              <w:jc w:val="left"/>
              <w:rPr>
                <w:rFonts w:ascii="Times New Roman" w:hAnsi="Times New Roman"/>
                <w:sz w:val="20"/>
                <w:szCs w:val="20"/>
                <w:lang w:val="fr-CA"/>
              </w:rPr>
            </w:pPr>
            <w:r w:rsidRPr="00924A1F">
              <w:rPr>
                <w:rFonts w:ascii="Times New Roman" w:hAnsi="Times New Roman"/>
                <w:sz w:val="20"/>
                <w:szCs w:val="20"/>
                <w:lang w:val="fr-CA"/>
              </w:rPr>
              <w:t xml:space="preserve"> </w:t>
            </w:r>
            <w:proofErr w:type="gramStart"/>
            <w:r w:rsidRPr="00924A1F">
              <w:rPr>
                <w:rFonts w:ascii="Times New Roman" w:hAnsi="Times New Roman"/>
                <w:sz w:val="20"/>
                <w:szCs w:val="20"/>
                <w:lang w:val="fr-CA"/>
              </w:rPr>
              <w:t>les</w:t>
            </w:r>
            <w:proofErr w:type="gramEnd"/>
            <w:r w:rsidRPr="00924A1F">
              <w:rPr>
                <w:rFonts w:ascii="Times New Roman" w:hAnsi="Times New Roman"/>
                <w:sz w:val="20"/>
                <w:szCs w:val="20"/>
                <w:lang w:val="fr-CA"/>
              </w:rPr>
              <w:t xml:space="preserve"> savoirs du </w:t>
            </w:r>
            <w:proofErr w:type="spellStart"/>
            <w:r w:rsidRPr="00924A1F">
              <w:rPr>
                <w:rFonts w:ascii="Times New Roman" w:hAnsi="Times New Roman"/>
                <w:sz w:val="20"/>
                <w:szCs w:val="20"/>
                <w:lang w:val="fr-CA"/>
              </w:rPr>
              <w:t>Numérik</w:t>
            </w:r>
            <w:proofErr w:type="spellEnd"/>
            <w:r w:rsidRPr="00924A1F">
              <w:rPr>
                <w:rFonts w:ascii="Times New Roman" w:hAnsi="Times New Roman"/>
                <w:sz w:val="20"/>
                <w:szCs w:val="20"/>
                <w:lang w:val="fr-CA"/>
              </w:rPr>
              <w:t xml:space="preserve">  (2</w:t>
            </w:r>
            <w:r w:rsidRPr="00924A1F">
              <w:rPr>
                <w:rFonts w:ascii="Times New Roman" w:hAnsi="Times New Roman"/>
                <w:sz w:val="20"/>
                <w:szCs w:val="20"/>
                <w:vertAlign w:val="superscript"/>
                <w:lang w:val="fr-CA"/>
              </w:rPr>
              <w:t>e</w:t>
            </w:r>
            <w:r w:rsidRPr="00924A1F">
              <w:rPr>
                <w:rFonts w:ascii="Times New Roman" w:hAnsi="Times New Roman"/>
                <w:sz w:val="20"/>
                <w:szCs w:val="20"/>
                <w:lang w:val="fr-CA"/>
              </w:rPr>
              <w:t xml:space="preserve"> année) </w:t>
            </w:r>
          </w:p>
        </w:tc>
        <w:tc>
          <w:tcPr>
            <w:tcW w:w="655" w:type="dxa"/>
            <w:shd w:val="clear" w:color="auto" w:fill="8DB3E2" w:themeFill="text2" w:themeFillTint="66"/>
            <w:vAlign w:val="center"/>
          </w:tcPr>
          <w:p w:rsidR="00265585" w:rsidRPr="00EE4582" w:rsidRDefault="00265585" w:rsidP="00265585">
            <w:pPr>
              <w:widowControl w:val="0"/>
              <w:tabs>
                <w:tab w:val="left" w:pos="-90"/>
                <w:tab w:val="left" w:pos="0"/>
                <w:tab w:val="left" w:pos="360"/>
                <w:tab w:val="left" w:pos="990"/>
                <w:tab w:val="left" w:pos="1440"/>
                <w:tab w:val="left" w:pos="2520"/>
                <w:tab w:val="left" w:pos="3600"/>
                <w:tab w:val="left" w:pos="4320"/>
                <w:tab w:val="left" w:pos="5040"/>
                <w:tab w:val="left" w:pos="5490"/>
                <w:tab w:val="left" w:pos="5760"/>
                <w:tab w:val="left" w:pos="6210"/>
                <w:tab w:val="left" w:pos="6778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6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fr-CA"/>
              </w:rPr>
            </w:pPr>
          </w:p>
        </w:tc>
        <w:tc>
          <w:tcPr>
            <w:tcW w:w="655" w:type="dxa"/>
            <w:shd w:val="clear" w:color="auto" w:fill="8DB3E2" w:themeFill="text2" w:themeFillTint="66"/>
            <w:vAlign w:val="center"/>
          </w:tcPr>
          <w:p w:rsidR="00265585" w:rsidRPr="00EE4582" w:rsidRDefault="00EE4582" w:rsidP="00265585">
            <w:pPr>
              <w:widowControl w:val="0"/>
              <w:tabs>
                <w:tab w:val="left" w:pos="-90"/>
                <w:tab w:val="left" w:pos="0"/>
                <w:tab w:val="left" w:pos="360"/>
                <w:tab w:val="left" w:pos="990"/>
                <w:tab w:val="left" w:pos="1440"/>
                <w:tab w:val="left" w:pos="2520"/>
                <w:tab w:val="left" w:pos="3600"/>
                <w:tab w:val="left" w:pos="4320"/>
                <w:tab w:val="left" w:pos="5040"/>
                <w:tab w:val="left" w:pos="5490"/>
                <w:tab w:val="left" w:pos="5760"/>
                <w:tab w:val="left" w:pos="6210"/>
                <w:tab w:val="left" w:pos="6778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5" w:lineRule="auto"/>
              <w:ind w:left="33"/>
              <w:jc w:val="center"/>
              <w:rPr>
                <w:rFonts w:ascii="Times New Roman" w:hAnsi="Times New Roman"/>
                <w:b/>
                <w:sz w:val="18"/>
                <w:szCs w:val="18"/>
                <w:lang w:val="fr-CA"/>
              </w:rPr>
            </w:pPr>
            <w:r w:rsidRPr="00EE4582">
              <w:rPr>
                <w:rFonts w:ascii="Times New Roman" w:hAnsi="Times New Roman"/>
                <w:b/>
                <w:sz w:val="18"/>
                <w:szCs w:val="18"/>
                <w:lang w:val="fr-CA"/>
              </w:rPr>
              <w:t>19.50</w:t>
            </w:r>
          </w:p>
        </w:tc>
        <w:tc>
          <w:tcPr>
            <w:tcW w:w="655" w:type="dxa"/>
            <w:shd w:val="clear" w:color="auto" w:fill="D6E3BC" w:themeFill="accent3" w:themeFillTint="66"/>
            <w:vAlign w:val="center"/>
          </w:tcPr>
          <w:p w:rsidR="00265585" w:rsidRPr="00EE4582" w:rsidRDefault="00265585" w:rsidP="00265585">
            <w:pPr>
              <w:widowControl w:val="0"/>
              <w:tabs>
                <w:tab w:val="left" w:pos="-90"/>
                <w:tab w:val="left" w:pos="0"/>
                <w:tab w:val="left" w:pos="360"/>
                <w:tab w:val="left" w:pos="990"/>
                <w:tab w:val="left" w:pos="1440"/>
                <w:tab w:val="left" w:pos="2520"/>
                <w:tab w:val="left" w:pos="3600"/>
                <w:tab w:val="left" w:pos="4320"/>
                <w:tab w:val="left" w:pos="5040"/>
                <w:tab w:val="left" w:pos="5490"/>
                <w:tab w:val="left" w:pos="5760"/>
                <w:tab w:val="left" w:pos="6210"/>
                <w:tab w:val="left" w:pos="6778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5" w:lineRule="auto"/>
              <w:ind w:left="34"/>
              <w:rPr>
                <w:b/>
                <w:color w:val="000000" w:themeColor="text1"/>
                <w:sz w:val="18"/>
                <w:szCs w:val="18"/>
                <w:lang w:val="fr-CA"/>
              </w:rPr>
            </w:pPr>
          </w:p>
          <w:p w:rsidR="00265585" w:rsidRPr="00EE4582" w:rsidRDefault="00265585" w:rsidP="00265585">
            <w:pPr>
              <w:widowControl w:val="0"/>
              <w:tabs>
                <w:tab w:val="left" w:pos="-90"/>
                <w:tab w:val="left" w:pos="0"/>
                <w:tab w:val="left" w:pos="360"/>
                <w:tab w:val="left" w:pos="990"/>
                <w:tab w:val="left" w:pos="1440"/>
                <w:tab w:val="left" w:pos="2520"/>
                <w:tab w:val="left" w:pos="3600"/>
                <w:tab w:val="left" w:pos="4320"/>
                <w:tab w:val="left" w:pos="5040"/>
                <w:tab w:val="left" w:pos="5490"/>
                <w:tab w:val="left" w:pos="5760"/>
                <w:tab w:val="left" w:pos="6210"/>
                <w:tab w:val="left" w:pos="6778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5" w:lineRule="auto"/>
              <w:ind w:left="0"/>
              <w:jc w:val="center"/>
              <w:rPr>
                <w:b/>
                <w:color w:val="000000" w:themeColor="text1"/>
                <w:sz w:val="18"/>
                <w:szCs w:val="18"/>
                <w:lang w:val="fr-CA"/>
              </w:rPr>
            </w:pPr>
          </w:p>
        </w:tc>
        <w:tc>
          <w:tcPr>
            <w:tcW w:w="655" w:type="dxa"/>
            <w:shd w:val="clear" w:color="auto" w:fill="D6E3BC" w:themeFill="accent3" w:themeFillTint="66"/>
            <w:vAlign w:val="center"/>
          </w:tcPr>
          <w:p w:rsidR="00265585" w:rsidRPr="00EE4582" w:rsidRDefault="00265585" w:rsidP="00265585">
            <w:pPr>
              <w:widowControl w:val="0"/>
              <w:tabs>
                <w:tab w:val="left" w:pos="-90"/>
                <w:tab w:val="left" w:pos="0"/>
                <w:tab w:val="left" w:pos="360"/>
                <w:tab w:val="left" w:pos="990"/>
                <w:tab w:val="left" w:pos="1440"/>
                <w:tab w:val="left" w:pos="2520"/>
                <w:tab w:val="left" w:pos="3600"/>
                <w:tab w:val="left" w:pos="4320"/>
                <w:tab w:val="left" w:pos="5040"/>
                <w:tab w:val="left" w:pos="5490"/>
                <w:tab w:val="left" w:pos="5760"/>
                <w:tab w:val="left" w:pos="6210"/>
                <w:tab w:val="left" w:pos="6778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5" w:lineRule="auto"/>
              <w:ind w:left="34"/>
              <w:rPr>
                <w:b/>
                <w:sz w:val="18"/>
                <w:szCs w:val="18"/>
                <w:lang w:val="fr-CA"/>
              </w:rPr>
            </w:pPr>
          </w:p>
        </w:tc>
        <w:tc>
          <w:tcPr>
            <w:tcW w:w="655" w:type="dxa"/>
            <w:shd w:val="clear" w:color="auto" w:fill="76923C" w:themeFill="accent3" w:themeFillShade="BF"/>
            <w:vAlign w:val="center"/>
          </w:tcPr>
          <w:p w:rsidR="00265585" w:rsidRPr="00EE4582" w:rsidRDefault="00265585" w:rsidP="00265585">
            <w:pPr>
              <w:widowControl w:val="0"/>
              <w:tabs>
                <w:tab w:val="left" w:pos="-90"/>
                <w:tab w:val="left" w:pos="0"/>
                <w:tab w:val="left" w:pos="360"/>
                <w:tab w:val="left" w:pos="990"/>
                <w:tab w:val="left" w:pos="1440"/>
                <w:tab w:val="left" w:pos="2520"/>
                <w:tab w:val="left" w:pos="3600"/>
                <w:tab w:val="left" w:pos="4320"/>
                <w:tab w:val="left" w:pos="5040"/>
                <w:tab w:val="left" w:pos="5490"/>
                <w:tab w:val="left" w:pos="5760"/>
                <w:tab w:val="left" w:pos="6210"/>
                <w:tab w:val="left" w:pos="6778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5" w:lineRule="auto"/>
              <w:ind w:left="34"/>
              <w:rPr>
                <w:b/>
                <w:sz w:val="18"/>
                <w:szCs w:val="18"/>
                <w:lang w:val="fr-CA"/>
              </w:rPr>
            </w:pPr>
          </w:p>
        </w:tc>
        <w:tc>
          <w:tcPr>
            <w:tcW w:w="655" w:type="dxa"/>
            <w:shd w:val="clear" w:color="auto" w:fill="76923C" w:themeFill="accent3" w:themeFillShade="BF"/>
            <w:vAlign w:val="center"/>
          </w:tcPr>
          <w:p w:rsidR="00265585" w:rsidRPr="00EE4582" w:rsidRDefault="00265585" w:rsidP="00265585">
            <w:pPr>
              <w:widowControl w:val="0"/>
              <w:tabs>
                <w:tab w:val="left" w:pos="-90"/>
                <w:tab w:val="left" w:pos="0"/>
                <w:tab w:val="left" w:pos="360"/>
                <w:tab w:val="left" w:pos="990"/>
                <w:tab w:val="left" w:pos="1440"/>
                <w:tab w:val="left" w:pos="2520"/>
                <w:tab w:val="left" w:pos="3600"/>
                <w:tab w:val="left" w:pos="4320"/>
                <w:tab w:val="left" w:pos="5040"/>
                <w:tab w:val="left" w:pos="5490"/>
                <w:tab w:val="left" w:pos="5760"/>
                <w:tab w:val="left" w:pos="6210"/>
                <w:tab w:val="left" w:pos="6778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5" w:lineRule="auto"/>
              <w:ind w:left="34"/>
              <w:jc w:val="center"/>
              <w:rPr>
                <w:rFonts w:ascii="Times New Roman" w:hAnsi="Times New Roman"/>
                <w:b/>
                <w:sz w:val="18"/>
                <w:szCs w:val="18"/>
                <w:lang w:val="fr-CA"/>
              </w:rPr>
            </w:pPr>
          </w:p>
        </w:tc>
        <w:tc>
          <w:tcPr>
            <w:tcW w:w="655" w:type="dxa"/>
            <w:shd w:val="clear" w:color="auto" w:fill="FBD4B4" w:themeFill="accent6" w:themeFillTint="66"/>
            <w:vAlign w:val="center"/>
          </w:tcPr>
          <w:p w:rsidR="00265585" w:rsidRPr="00EE4582" w:rsidRDefault="00265585" w:rsidP="00265585">
            <w:pPr>
              <w:widowControl w:val="0"/>
              <w:tabs>
                <w:tab w:val="left" w:pos="-90"/>
                <w:tab w:val="left" w:pos="0"/>
                <w:tab w:val="left" w:pos="360"/>
                <w:tab w:val="left" w:pos="990"/>
                <w:tab w:val="left" w:pos="1440"/>
                <w:tab w:val="left" w:pos="2520"/>
                <w:tab w:val="left" w:pos="3600"/>
                <w:tab w:val="left" w:pos="4320"/>
                <w:tab w:val="left" w:pos="5040"/>
                <w:tab w:val="left" w:pos="5490"/>
                <w:tab w:val="left" w:pos="5760"/>
                <w:tab w:val="left" w:pos="6210"/>
                <w:tab w:val="left" w:pos="6778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5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fr-CA"/>
              </w:rPr>
            </w:pPr>
          </w:p>
        </w:tc>
        <w:tc>
          <w:tcPr>
            <w:tcW w:w="655" w:type="dxa"/>
            <w:shd w:val="clear" w:color="auto" w:fill="FABF8F" w:themeFill="accent6" w:themeFillTint="99"/>
            <w:vAlign w:val="center"/>
          </w:tcPr>
          <w:p w:rsidR="00265585" w:rsidRPr="00EE4582" w:rsidRDefault="00265585" w:rsidP="00265585">
            <w:pPr>
              <w:widowControl w:val="0"/>
              <w:tabs>
                <w:tab w:val="left" w:pos="0"/>
                <w:tab w:val="left" w:pos="360"/>
                <w:tab w:val="left" w:pos="990"/>
                <w:tab w:val="left" w:pos="1440"/>
                <w:tab w:val="left" w:pos="2520"/>
                <w:tab w:val="left" w:pos="3600"/>
                <w:tab w:val="left" w:pos="4320"/>
                <w:tab w:val="left" w:pos="5040"/>
                <w:tab w:val="left" w:pos="5490"/>
                <w:tab w:val="left" w:pos="5760"/>
                <w:tab w:val="left" w:pos="6210"/>
                <w:tab w:val="left" w:pos="6778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5" w:lineRule="auto"/>
              <w:ind w:left="34"/>
              <w:rPr>
                <w:b/>
                <w:sz w:val="18"/>
                <w:szCs w:val="18"/>
                <w:lang w:val="fr-CA"/>
              </w:rPr>
            </w:pPr>
          </w:p>
        </w:tc>
        <w:tc>
          <w:tcPr>
            <w:tcW w:w="655" w:type="dxa"/>
            <w:shd w:val="clear" w:color="auto" w:fill="FABF8F" w:themeFill="accent6" w:themeFillTint="99"/>
            <w:vAlign w:val="center"/>
          </w:tcPr>
          <w:p w:rsidR="00265585" w:rsidRPr="00EE4582" w:rsidRDefault="00265585" w:rsidP="00265585">
            <w:pPr>
              <w:widowControl w:val="0"/>
              <w:tabs>
                <w:tab w:val="left" w:pos="0"/>
                <w:tab w:val="left" w:pos="360"/>
                <w:tab w:val="left" w:pos="990"/>
                <w:tab w:val="left" w:pos="1440"/>
                <w:tab w:val="left" w:pos="2520"/>
                <w:tab w:val="left" w:pos="3600"/>
                <w:tab w:val="left" w:pos="4320"/>
                <w:tab w:val="left" w:pos="5040"/>
                <w:tab w:val="left" w:pos="5490"/>
                <w:tab w:val="left" w:pos="5760"/>
                <w:tab w:val="left" w:pos="6210"/>
                <w:tab w:val="left" w:pos="6778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5" w:lineRule="auto"/>
              <w:ind w:left="34"/>
              <w:rPr>
                <w:b/>
                <w:sz w:val="18"/>
                <w:szCs w:val="18"/>
                <w:lang w:val="fr-CA"/>
              </w:rPr>
            </w:pPr>
          </w:p>
        </w:tc>
        <w:tc>
          <w:tcPr>
            <w:tcW w:w="655" w:type="dxa"/>
            <w:shd w:val="clear" w:color="auto" w:fill="E36C0A" w:themeFill="accent6" w:themeFillShade="BF"/>
            <w:vAlign w:val="center"/>
          </w:tcPr>
          <w:p w:rsidR="00265585" w:rsidRPr="00EE4582" w:rsidRDefault="00265585" w:rsidP="00265585">
            <w:pPr>
              <w:widowControl w:val="0"/>
              <w:tabs>
                <w:tab w:val="left" w:pos="0"/>
                <w:tab w:val="left" w:pos="360"/>
                <w:tab w:val="left" w:pos="990"/>
                <w:tab w:val="left" w:pos="1440"/>
                <w:tab w:val="left" w:pos="2520"/>
                <w:tab w:val="left" w:pos="3600"/>
                <w:tab w:val="left" w:pos="4320"/>
                <w:tab w:val="left" w:pos="5040"/>
                <w:tab w:val="left" w:pos="5490"/>
                <w:tab w:val="left" w:pos="5760"/>
                <w:tab w:val="left" w:pos="6210"/>
                <w:tab w:val="left" w:pos="6778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5" w:lineRule="auto"/>
              <w:ind w:left="34"/>
              <w:jc w:val="center"/>
              <w:rPr>
                <w:rFonts w:ascii="Times New Roman" w:hAnsi="Times New Roman"/>
                <w:b/>
                <w:sz w:val="18"/>
                <w:szCs w:val="18"/>
                <w:lang w:val="fr-CA"/>
              </w:rPr>
            </w:pPr>
          </w:p>
        </w:tc>
      </w:tr>
      <w:tr w:rsidR="00265585" w:rsidRPr="00D71A08" w:rsidTr="00EE4582">
        <w:trPr>
          <w:trHeight w:val="397"/>
          <w:jc w:val="center"/>
        </w:trPr>
        <w:tc>
          <w:tcPr>
            <w:tcW w:w="4365" w:type="dxa"/>
            <w:shd w:val="clear" w:color="auto" w:fill="FFFFFF" w:themeFill="background1"/>
            <w:vAlign w:val="center"/>
          </w:tcPr>
          <w:p w:rsidR="00265585" w:rsidRPr="00924A1F" w:rsidRDefault="00265585" w:rsidP="00265585">
            <w:pPr>
              <w:tabs>
                <w:tab w:val="left" w:pos="8647"/>
              </w:tabs>
              <w:suppressAutoHyphens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924A1F">
              <w:rPr>
                <w:rFonts w:ascii="Times New Roman" w:hAnsi="Times New Roman"/>
                <w:sz w:val="20"/>
                <w:szCs w:val="20"/>
              </w:rPr>
              <w:t xml:space="preserve">Little Rascal Time Activity Book </w:t>
            </w:r>
            <w:proofErr w:type="gramStart"/>
            <w:r w:rsidRPr="00924A1F">
              <w:rPr>
                <w:rFonts w:ascii="Times New Roman" w:hAnsi="Times New Roman"/>
                <w:sz w:val="20"/>
                <w:szCs w:val="20"/>
              </w:rPr>
              <w:t>B  2</w:t>
            </w:r>
            <w:proofErr w:type="gramEnd"/>
            <w:r w:rsidRPr="00924A1F">
              <w:rPr>
                <w:rFonts w:ascii="Times New Roman" w:hAnsi="Times New Roman"/>
                <w:sz w:val="20"/>
                <w:szCs w:val="20"/>
              </w:rPr>
              <w:t xml:space="preserve">e </w:t>
            </w:r>
            <w:proofErr w:type="spellStart"/>
            <w:r w:rsidRPr="00924A1F">
              <w:rPr>
                <w:rFonts w:ascii="Times New Roman" w:hAnsi="Times New Roman"/>
                <w:sz w:val="20"/>
                <w:szCs w:val="20"/>
              </w:rPr>
              <w:t>édition</w:t>
            </w:r>
            <w:proofErr w:type="spellEnd"/>
          </w:p>
        </w:tc>
        <w:tc>
          <w:tcPr>
            <w:tcW w:w="655" w:type="dxa"/>
            <w:shd w:val="clear" w:color="auto" w:fill="8DB3E2" w:themeFill="text2" w:themeFillTint="66"/>
            <w:vAlign w:val="center"/>
          </w:tcPr>
          <w:p w:rsidR="00265585" w:rsidRPr="00EE4582" w:rsidRDefault="00265585" w:rsidP="00265585">
            <w:pPr>
              <w:widowControl w:val="0"/>
              <w:tabs>
                <w:tab w:val="left" w:pos="-90"/>
                <w:tab w:val="left" w:pos="0"/>
                <w:tab w:val="left" w:pos="360"/>
                <w:tab w:val="left" w:pos="990"/>
                <w:tab w:val="left" w:pos="1440"/>
                <w:tab w:val="left" w:pos="2520"/>
                <w:tab w:val="left" w:pos="3600"/>
                <w:tab w:val="left" w:pos="4320"/>
                <w:tab w:val="left" w:pos="5040"/>
                <w:tab w:val="left" w:pos="5490"/>
                <w:tab w:val="left" w:pos="5760"/>
                <w:tab w:val="left" w:pos="6210"/>
                <w:tab w:val="left" w:pos="6778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5" w:lineRule="auto"/>
              <w:ind w:left="3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55" w:type="dxa"/>
            <w:shd w:val="clear" w:color="auto" w:fill="8DB3E2" w:themeFill="text2" w:themeFillTint="66"/>
            <w:vAlign w:val="center"/>
          </w:tcPr>
          <w:p w:rsidR="00265585" w:rsidRPr="00EE4582" w:rsidRDefault="00EE4582" w:rsidP="00265585">
            <w:pPr>
              <w:widowControl w:val="0"/>
              <w:tabs>
                <w:tab w:val="left" w:pos="-90"/>
                <w:tab w:val="left" w:pos="0"/>
                <w:tab w:val="left" w:pos="360"/>
                <w:tab w:val="left" w:pos="990"/>
                <w:tab w:val="left" w:pos="1440"/>
                <w:tab w:val="left" w:pos="2520"/>
                <w:tab w:val="left" w:pos="3600"/>
                <w:tab w:val="left" w:pos="4320"/>
                <w:tab w:val="left" w:pos="5040"/>
                <w:tab w:val="left" w:pos="5490"/>
                <w:tab w:val="left" w:pos="5760"/>
                <w:tab w:val="left" w:pos="6210"/>
                <w:tab w:val="left" w:pos="6778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5" w:lineRule="auto"/>
              <w:ind w:left="3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E4582">
              <w:rPr>
                <w:rFonts w:ascii="Times New Roman" w:hAnsi="Times New Roman"/>
                <w:b/>
                <w:sz w:val="18"/>
                <w:szCs w:val="18"/>
              </w:rPr>
              <w:t>14.95</w:t>
            </w:r>
          </w:p>
        </w:tc>
        <w:tc>
          <w:tcPr>
            <w:tcW w:w="655" w:type="dxa"/>
            <w:shd w:val="clear" w:color="auto" w:fill="D6E3BC" w:themeFill="accent3" w:themeFillTint="66"/>
            <w:vAlign w:val="center"/>
          </w:tcPr>
          <w:p w:rsidR="00265585" w:rsidRPr="00EE4582" w:rsidRDefault="00265585" w:rsidP="00265585">
            <w:pPr>
              <w:widowControl w:val="0"/>
              <w:tabs>
                <w:tab w:val="left" w:pos="-90"/>
                <w:tab w:val="left" w:pos="0"/>
                <w:tab w:val="left" w:pos="360"/>
                <w:tab w:val="left" w:pos="990"/>
                <w:tab w:val="left" w:pos="1440"/>
                <w:tab w:val="left" w:pos="2520"/>
                <w:tab w:val="left" w:pos="3600"/>
                <w:tab w:val="left" w:pos="4320"/>
                <w:tab w:val="left" w:pos="5040"/>
                <w:tab w:val="left" w:pos="5490"/>
                <w:tab w:val="left" w:pos="5760"/>
                <w:tab w:val="left" w:pos="6210"/>
                <w:tab w:val="left" w:pos="6778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5" w:lineRule="auto"/>
              <w:ind w:left="34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55" w:type="dxa"/>
            <w:shd w:val="clear" w:color="auto" w:fill="D6E3BC" w:themeFill="accent3" w:themeFillTint="66"/>
            <w:vAlign w:val="center"/>
          </w:tcPr>
          <w:p w:rsidR="00265585" w:rsidRPr="00EE4582" w:rsidRDefault="00265585" w:rsidP="00265585">
            <w:pPr>
              <w:widowControl w:val="0"/>
              <w:tabs>
                <w:tab w:val="left" w:pos="-90"/>
                <w:tab w:val="left" w:pos="0"/>
                <w:tab w:val="left" w:pos="360"/>
                <w:tab w:val="left" w:pos="990"/>
                <w:tab w:val="left" w:pos="1440"/>
                <w:tab w:val="left" w:pos="2520"/>
                <w:tab w:val="left" w:pos="3600"/>
                <w:tab w:val="left" w:pos="4320"/>
                <w:tab w:val="left" w:pos="5040"/>
                <w:tab w:val="left" w:pos="5490"/>
                <w:tab w:val="left" w:pos="5760"/>
                <w:tab w:val="left" w:pos="6210"/>
                <w:tab w:val="left" w:pos="6778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5" w:lineRule="auto"/>
              <w:ind w:left="34"/>
              <w:rPr>
                <w:b/>
                <w:sz w:val="18"/>
                <w:szCs w:val="18"/>
              </w:rPr>
            </w:pPr>
          </w:p>
        </w:tc>
        <w:tc>
          <w:tcPr>
            <w:tcW w:w="655" w:type="dxa"/>
            <w:shd w:val="clear" w:color="auto" w:fill="76923C" w:themeFill="accent3" w:themeFillShade="BF"/>
            <w:vAlign w:val="center"/>
          </w:tcPr>
          <w:p w:rsidR="00265585" w:rsidRPr="00EE4582" w:rsidRDefault="00265585" w:rsidP="00265585">
            <w:pPr>
              <w:widowControl w:val="0"/>
              <w:tabs>
                <w:tab w:val="left" w:pos="-90"/>
                <w:tab w:val="left" w:pos="0"/>
                <w:tab w:val="left" w:pos="360"/>
                <w:tab w:val="left" w:pos="990"/>
                <w:tab w:val="left" w:pos="1440"/>
                <w:tab w:val="left" w:pos="2520"/>
                <w:tab w:val="left" w:pos="3600"/>
                <w:tab w:val="left" w:pos="4320"/>
                <w:tab w:val="left" w:pos="5040"/>
                <w:tab w:val="left" w:pos="5490"/>
                <w:tab w:val="left" w:pos="5760"/>
                <w:tab w:val="left" w:pos="6210"/>
                <w:tab w:val="left" w:pos="6778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5" w:lineRule="auto"/>
              <w:ind w:left="34"/>
              <w:rPr>
                <w:b/>
                <w:sz w:val="18"/>
                <w:szCs w:val="18"/>
              </w:rPr>
            </w:pPr>
          </w:p>
        </w:tc>
        <w:tc>
          <w:tcPr>
            <w:tcW w:w="655" w:type="dxa"/>
            <w:shd w:val="clear" w:color="auto" w:fill="76923C" w:themeFill="accent3" w:themeFillShade="BF"/>
            <w:vAlign w:val="center"/>
          </w:tcPr>
          <w:p w:rsidR="00265585" w:rsidRPr="00EE4582" w:rsidRDefault="00265585" w:rsidP="00265585">
            <w:pPr>
              <w:widowControl w:val="0"/>
              <w:tabs>
                <w:tab w:val="left" w:pos="-90"/>
                <w:tab w:val="left" w:pos="0"/>
                <w:tab w:val="left" w:pos="360"/>
                <w:tab w:val="left" w:pos="990"/>
                <w:tab w:val="left" w:pos="1440"/>
                <w:tab w:val="left" w:pos="2520"/>
                <w:tab w:val="left" w:pos="3600"/>
                <w:tab w:val="left" w:pos="4320"/>
                <w:tab w:val="left" w:pos="5040"/>
                <w:tab w:val="left" w:pos="5490"/>
                <w:tab w:val="left" w:pos="5760"/>
                <w:tab w:val="left" w:pos="6210"/>
                <w:tab w:val="left" w:pos="6778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5" w:lineRule="auto"/>
              <w:ind w:left="34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55" w:type="dxa"/>
            <w:shd w:val="clear" w:color="auto" w:fill="FBD4B4" w:themeFill="accent6" w:themeFillTint="66"/>
            <w:vAlign w:val="center"/>
          </w:tcPr>
          <w:p w:rsidR="00265585" w:rsidRPr="00EE4582" w:rsidRDefault="00265585" w:rsidP="00265585">
            <w:pPr>
              <w:widowControl w:val="0"/>
              <w:tabs>
                <w:tab w:val="left" w:pos="-90"/>
                <w:tab w:val="left" w:pos="0"/>
                <w:tab w:val="left" w:pos="360"/>
                <w:tab w:val="left" w:pos="990"/>
                <w:tab w:val="left" w:pos="1440"/>
                <w:tab w:val="left" w:pos="2520"/>
                <w:tab w:val="left" w:pos="3600"/>
                <w:tab w:val="left" w:pos="4320"/>
                <w:tab w:val="left" w:pos="5040"/>
                <w:tab w:val="left" w:pos="5490"/>
                <w:tab w:val="left" w:pos="5760"/>
                <w:tab w:val="left" w:pos="6210"/>
                <w:tab w:val="left" w:pos="6778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5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55" w:type="dxa"/>
            <w:shd w:val="clear" w:color="auto" w:fill="FABF8F" w:themeFill="accent6" w:themeFillTint="99"/>
            <w:vAlign w:val="center"/>
          </w:tcPr>
          <w:p w:rsidR="00265585" w:rsidRPr="00EE4582" w:rsidRDefault="00265585" w:rsidP="00265585">
            <w:pPr>
              <w:widowControl w:val="0"/>
              <w:tabs>
                <w:tab w:val="left" w:pos="0"/>
                <w:tab w:val="left" w:pos="360"/>
                <w:tab w:val="left" w:pos="990"/>
                <w:tab w:val="left" w:pos="1440"/>
                <w:tab w:val="left" w:pos="2520"/>
                <w:tab w:val="left" w:pos="3600"/>
                <w:tab w:val="left" w:pos="4320"/>
                <w:tab w:val="left" w:pos="5040"/>
                <w:tab w:val="left" w:pos="5490"/>
                <w:tab w:val="left" w:pos="5760"/>
                <w:tab w:val="left" w:pos="6210"/>
                <w:tab w:val="left" w:pos="6778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5" w:lineRule="auto"/>
              <w:ind w:left="34"/>
              <w:rPr>
                <w:b/>
                <w:sz w:val="18"/>
                <w:szCs w:val="18"/>
              </w:rPr>
            </w:pPr>
          </w:p>
        </w:tc>
        <w:tc>
          <w:tcPr>
            <w:tcW w:w="655" w:type="dxa"/>
            <w:shd w:val="clear" w:color="auto" w:fill="FABF8F" w:themeFill="accent6" w:themeFillTint="99"/>
            <w:vAlign w:val="center"/>
          </w:tcPr>
          <w:p w:rsidR="00265585" w:rsidRPr="00EE4582" w:rsidRDefault="00265585" w:rsidP="00265585">
            <w:pPr>
              <w:widowControl w:val="0"/>
              <w:tabs>
                <w:tab w:val="left" w:pos="0"/>
                <w:tab w:val="left" w:pos="360"/>
                <w:tab w:val="left" w:pos="990"/>
                <w:tab w:val="left" w:pos="1440"/>
                <w:tab w:val="left" w:pos="2520"/>
                <w:tab w:val="left" w:pos="3600"/>
                <w:tab w:val="left" w:pos="4320"/>
                <w:tab w:val="left" w:pos="5040"/>
                <w:tab w:val="left" w:pos="5490"/>
                <w:tab w:val="left" w:pos="5760"/>
                <w:tab w:val="left" w:pos="6210"/>
                <w:tab w:val="left" w:pos="6778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5" w:lineRule="auto"/>
              <w:ind w:left="34"/>
              <w:rPr>
                <w:b/>
                <w:sz w:val="18"/>
                <w:szCs w:val="18"/>
              </w:rPr>
            </w:pPr>
          </w:p>
        </w:tc>
        <w:tc>
          <w:tcPr>
            <w:tcW w:w="655" w:type="dxa"/>
            <w:shd w:val="clear" w:color="auto" w:fill="E36C0A" w:themeFill="accent6" w:themeFillShade="BF"/>
            <w:vAlign w:val="center"/>
          </w:tcPr>
          <w:p w:rsidR="00265585" w:rsidRPr="00EE4582" w:rsidRDefault="00265585" w:rsidP="00265585">
            <w:pPr>
              <w:widowControl w:val="0"/>
              <w:tabs>
                <w:tab w:val="left" w:pos="0"/>
                <w:tab w:val="left" w:pos="360"/>
                <w:tab w:val="left" w:pos="990"/>
                <w:tab w:val="left" w:pos="1440"/>
                <w:tab w:val="left" w:pos="2520"/>
                <w:tab w:val="left" w:pos="3600"/>
                <w:tab w:val="left" w:pos="4320"/>
                <w:tab w:val="left" w:pos="5040"/>
                <w:tab w:val="left" w:pos="5490"/>
                <w:tab w:val="left" w:pos="5760"/>
                <w:tab w:val="left" w:pos="6210"/>
                <w:tab w:val="left" w:pos="6778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5" w:lineRule="auto"/>
              <w:ind w:left="34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265585" w:rsidRPr="00135F45" w:rsidTr="00EE4582">
        <w:trPr>
          <w:trHeight w:val="397"/>
          <w:jc w:val="center"/>
        </w:trPr>
        <w:tc>
          <w:tcPr>
            <w:tcW w:w="4365" w:type="dxa"/>
            <w:shd w:val="clear" w:color="auto" w:fill="FFFFFF" w:themeFill="background1"/>
            <w:vAlign w:val="center"/>
          </w:tcPr>
          <w:p w:rsidR="00265585" w:rsidRDefault="00265585" w:rsidP="00265585">
            <w:pPr>
              <w:widowControl w:val="0"/>
              <w:tabs>
                <w:tab w:val="left" w:pos="-90"/>
                <w:tab w:val="left" w:pos="0"/>
                <w:tab w:val="left" w:pos="360"/>
                <w:tab w:val="left" w:pos="990"/>
                <w:tab w:val="left" w:pos="1440"/>
                <w:tab w:val="left" w:pos="2520"/>
                <w:tab w:val="left" w:pos="3600"/>
                <w:tab w:val="left" w:pos="4320"/>
                <w:tab w:val="left" w:pos="5040"/>
                <w:tab w:val="left" w:pos="5490"/>
                <w:tab w:val="left" w:pos="5760"/>
                <w:tab w:val="left" w:pos="6210"/>
                <w:tab w:val="left" w:pos="6778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5" w:lineRule="auto"/>
              <w:ind w:left="0"/>
              <w:rPr>
                <w:rFonts w:ascii="Times New Roman" w:hAnsi="Times New Roman"/>
                <w:sz w:val="20"/>
                <w:szCs w:val="20"/>
                <w:lang w:val="fr-CA"/>
              </w:rPr>
            </w:pPr>
            <w:r w:rsidRPr="00924A1F">
              <w:rPr>
                <w:rFonts w:ascii="Times New Roman" w:hAnsi="Times New Roman"/>
                <w:sz w:val="20"/>
                <w:szCs w:val="20"/>
                <w:lang w:val="fr-CA"/>
              </w:rPr>
              <w:t xml:space="preserve">Cahier de calligraphie cursive </w:t>
            </w:r>
          </w:p>
          <w:p w:rsidR="00265585" w:rsidRPr="00924A1F" w:rsidRDefault="00265585" w:rsidP="00265585">
            <w:pPr>
              <w:widowControl w:val="0"/>
              <w:tabs>
                <w:tab w:val="left" w:pos="-90"/>
                <w:tab w:val="left" w:pos="0"/>
                <w:tab w:val="left" w:pos="360"/>
                <w:tab w:val="left" w:pos="990"/>
                <w:tab w:val="left" w:pos="1440"/>
                <w:tab w:val="left" w:pos="2520"/>
                <w:tab w:val="left" w:pos="3600"/>
                <w:tab w:val="left" w:pos="4320"/>
                <w:tab w:val="left" w:pos="5040"/>
                <w:tab w:val="left" w:pos="5490"/>
                <w:tab w:val="left" w:pos="5760"/>
                <w:tab w:val="left" w:pos="6210"/>
                <w:tab w:val="left" w:pos="6778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5" w:lineRule="auto"/>
              <w:ind w:left="0"/>
              <w:rPr>
                <w:rFonts w:ascii="Times New Roman" w:hAnsi="Times New Roman"/>
                <w:sz w:val="20"/>
                <w:szCs w:val="20"/>
                <w:lang w:val="fr-CA"/>
              </w:rPr>
            </w:pPr>
            <w:r>
              <w:rPr>
                <w:rFonts w:ascii="Times New Roman" w:hAnsi="Times New Roman"/>
                <w:sz w:val="20"/>
                <w:szCs w:val="20"/>
                <w:lang w:val="fr-CA"/>
              </w:rPr>
              <w:t>Pico et compagnie</w:t>
            </w:r>
          </w:p>
        </w:tc>
        <w:tc>
          <w:tcPr>
            <w:tcW w:w="655" w:type="dxa"/>
            <w:shd w:val="clear" w:color="auto" w:fill="8DB3E2" w:themeFill="text2" w:themeFillTint="66"/>
            <w:vAlign w:val="center"/>
          </w:tcPr>
          <w:p w:rsidR="00265585" w:rsidRPr="00EE4582" w:rsidRDefault="00265585" w:rsidP="00265585">
            <w:pPr>
              <w:widowControl w:val="0"/>
              <w:tabs>
                <w:tab w:val="left" w:pos="-90"/>
                <w:tab w:val="left" w:pos="0"/>
                <w:tab w:val="left" w:pos="360"/>
                <w:tab w:val="left" w:pos="990"/>
                <w:tab w:val="left" w:pos="1440"/>
                <w:tab w:val="left" w:pos="2520"/>
                <w:tab w:val="left" w:pos="3600"/>
                <w:tab w:val="left" w:pos="4320"/>
                <w:tab w:val="left" w:pos="5040"/>
                <w:tab w:val="left" w:pos="5490"/>
                <w:tab w:val="left" w:pos="5760"/>
                <w:tab w:val="left" w:pos="6210"/>
                <w:tab w:val="left" w:pos="6778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5" w:lineRule="auto"/>
              <w:rPr>
                <w:rFonts w:ascii="Times New Roman" w:hAnsi="Times New Roman"/>
                <w:b/>
                <w:sz w:val="18"/>
                <w:szCs w:val="18"/>
                <w:lang w:val="fr-CA"/>
              </w:rPr>
            </w:pPr>
          </w:p>
        </w:tc>
        <w:tc>
          <w:tcPr>
            <w:tcW w:w="655" w:type="dxa"/>
            <w:shd w:val="clear" w:color="auto" w:fill="8DB3E2" w:themeFill="text2" w:themeFillTint="66"/>
            <w:vAlign w:val="center"/>
          </w:tcPr>
          <w:p w:rsidR="00265585" w:rsidRPr="00EE4582" w:rsidRDefault="00EE4582" w:rsidP="00265585">
            <w:pPr>
              <w:widowControl w:val="0"/>
              <w:tabs>
                <w:tab w:val="left" w:pos="-90"/>
                <w:tab w:val="left" w:pos="0"/>
                <w:tab w:val="left" w:pos="360"/>
                <w:tab w:val="left" w:pos="990"/>
                <w:tab w:val="left" w:pos="1440"/>
                <w:tab w:val="left" w:pos="2520"/>
                <w:tab w:val="left" w:pos="3600"/>
                <w:tab w:val="left" w:pos="4320"/>
                <w:tab w:val="left" w:pos="5040"/>
                <w:tab w:val="left" w:pos="5490"/>
                <w:tab w:val="left" w:pos="5760"/>
                <w:tab w:val="left" w:pos="6210"/>
                <w:tab w:val="left" w:pos="6778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5" w:lineRule="auto"/>
              <w:ind w:left="33"/>
              <w:jc w:val="center"/>
              <w:rPr>
                <w:rFonts w:ascii="Times New Roman" w:hAnsi="Times New Roman"/>
                <w:b/>
                <w:sz w:val="18"/>
                <w:szCs w:val="18"/>
                <w:lang w:val="fr-CA"/>
              </w:rPr>
            </w:pPr>
            <w:r w:rsidRPr="00EE4582">
              <w:rPr>
                <w:rFonts w:ascii="Times New Roman" w:hAnsi="Times New Roman"/>
                <w:b/>
                <w:sz w:val="18"/>
                <w:szCs w:val="18"/>
                <w:lang w:val="fr-CA"/>
              </w:rPr>
              <w:t>7.95</w:t>
            </w:r>
          </w:p>
        </w:tc>
        <w:tc>
          <w:tcPr>
            <w:tcW w:w="655" w:type="dxa"/>
            <w:shd w:val="clear" w:color="auto" w:fill="D6E3BC" w:themeFill="accent3" w:themeFillTint="66"/>
            <w:vAlign w:val="center"/>
          </w:tcPr>
          <w:p w:rsidR="00265585" w:rsidRPr="00EE4582" w:rsidRDefault="00265585" w:rsidP="00265585">
            <w:pPr>
              <w:widowControl w:val="0"/>
              <w:tabs>
                <w:tab w:val="left" w:pos="-90"/>
                <w:tab w:val="left" w:pos="0"/>
                <w:tab w:val="left" w:pos="360"/>
                <w:tab w:val="left" w:pos="990"/>
                <w:tab w:val="left" w:pos="1440"/>
                <w:tab w:val="left" w:pos="2520"/>
                <w:tab w:val="left" w:pos="3600"/>
                <w:tab w:val="left" w:pos="4320"/>
                <w:tab w:val="left" w:pos="5040"/>
                <w:tab w:val="left" w:pos="5490"/>
                <w:tab w:val="left" w:pos="5760"/>
                <w:tab w:val="left" w:pos="6210"/>
                <w:tab w:val="left" w:pos="6778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5" w:lineRule="auto"/>
              <w:ind w:left="34"/>
              <w:jc w:val="center"/>
              <w:rPr>
                <w:b/>
                <w:color w:val="000000" w:themeColor="text1"/>
                <w:sz w:val="18"/>
                <w:szCs w:val="18"/>
                <w:lang w:val="fr-CA"/>
              </w:rPr>
            </w:pPr>
          </w:p>
        </w:tc>
        <w:tc>
          <w:tcPr>
            <w:tcW w:w="655" w:type="dxa"/>
            <w:shd w:val="clear" w:color="auto" w:fill="D6E3BC" w:themeFill="accent3" w:themeFillTint="66"/>
            <w:vAlign w:val="center"/>
          </w:tcPr>
          <w:p w:rsidR="00265585" w:rsidRPr="00EE4582" w:rsidRDefault="00265585" w:rsidP="00265585">
            <w:pPr>
              <w:widowControl w:val="0"/>
              <w:tabs>
                <w:tab w:val="left" w:pos="-90"/>
                <w:tab w:val="left" w:pos="0"/>
                <w:tab w:val="left" w:pos="360"/>
                <w:tab w:val="left" w:pos="990"/>
                <w:tab w:val="left" w:pos="1440"/>
                <w:tab w:val="left" w:pos="2520"/>
                <w:tab w:val="left" w:pos="3600"/>
                <w:tab w:val="left" w:pos="4320"/>
                <w:tab w:val="left" w:pos="5040"/>
                <w:tab w:val="left" w:pos="5490"/>
                <w:tab w:val="left" w:pos="5760"/>
                <w:tab w:val="left" w:pos="6210"/>
                <w:tab w:val="left" w:pos="6778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5" w:lineRule="auto"/>
              <w:ind w:left="34"/>
              <w:rPr>
                <w:b/>
                <w:sz w:val="18"/>
                <w:szCs w:val="18"/>
                <w:lang w:val="fr-CA"/>
              </w:rPr>
            </w:pPr>
          </w:p>
        </w:tc>
        <w:tc>
          <w:tcPr>
            <w:tcW w:w="655" w:type="dxa"/>
            <w:shd w:val="clear" w:color="auto" w:fill="76923C" w:themeFill="accent3" w:themeFillShade="BF"/>
            <w:vAlign w:val="center"/>
          </w:tcPr>
          <w:p w:rsidR="00265585" w:rsidRPr="00EE4582" w:rsidRDefault="00265585" w:rsidP="00265585">
            <w:pPr>
              <w:widowControl w:val="0"/>
              <w:tabs>
                <w:tab w:val="left" w:pos="-90"/>
                <w:tab w:val="left" w:pos="0"/>
                <w:tab w:val="left" w:pos="360"/>
                <w:tab w:val="left" w:pos="990"/>
                <w:tab w:val="left" w:pos="1440"/>
                <w:tab w:val="left" w:pos="2520"/>
                <w:tab w:val="left" w:pos="3600"/>
                <w:tab w:val="left" w:pos="4320"/>
                <w:tab w:val="left" w:pos="5040"/>
                <w:tab w:val="left" w:pos="5490"/>
                <w:tab w:val="left" w:pos="5760"/>
                <w:tab w:val="left" w:pos="6210"/>
                <w:tab w:val="left" w:pos="6778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5" w:lineRule="auto"/>
              <w:ind w:left="34"/>
              <w:rPr>
                <w:b/>
                <w:sz w:val="18"/>
                <w:szCs w:val="18"/>
                <w:lang w:val="fr-CA"/>
              </w:rPr>
            </w:pPr>
          </w:p>
        </w:tc>
        <w:tc>
          <w:tcPr>
            <w:tcW w:w="655" w:type="dxa"/>
            <w:shd w:val="clear" w:color="auto" w:fill="76923C" w:themeFill="accent3" w:themeFillShade="BF"/>
            <w:vAlign w:val="center"/>
          </w:tcPr>
          <w:p w:rsidR="00265585" w:rsidRPr="00EE4582" w:rsidRDefault="00265585" w:rsidP="00265585">
            <w:pPr>
              <w:widowControl w:val="0"/>
              <w:tabs>
                <w:tab w:val="left" w:pos="-90"/>
                <w:tab w:val="left" w:pos="0"/>
                <w:tab w:val="left" w:pos="360"/>
                <w:tab w:val="left" w:pos="990"/>
                <w:tab w:val="left" w:pos="1440"/>
                <w:tab w:val="left" w:pos="2520"/>
                <w:tab w:val="left" w:pos="3600"/>
                <w:tab w:val="left" w:pos="4320"/>
                <w:tab w:val="left" w:pos="5040"/>
                <w:tab w:val="left" w:pos="5490"/>
                <w:tab w:val="left" w:pos="5760"/>
                <w:tab w:val="left" w:pos="6210"/>
                <w:tab w:val="left" w:pos="6778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5" w:lineRule="auto"/>
              <w:ind w:left="34"/>
              <w:rPr>
                <w:rFonts w:ascii="Times New Roman" w:hAnsi="Times New Roman"/>
                <w:b/>
                <w:sz w:val="18"/>
                <w:szCs w:val="18"/>
                <w:lang w:val="fr-CA"/>
              </w:rPr>
            </w:pPr>
          </w:p>
        </w:tc>
        <w:tc>
          <w:tcPr>
            <w:tcW w:w="655" w:type="dxa"/>
            <w:shd w:val="clear" w:color="auto" w:fill="FBD4B4" w:themeFill="accent6" w:themeFillTint="66"/>
            <w:vAlign w:val="center"/>
          </w:tcPr>
          <w:p w:rsidR="00265585" w:rsidRPr="00EE4582" w:rsidRDefault="00265585" w:rsidP="00265585">
            <w:pPr>
              <w:widowControl w:val="0"/>
              <w:tabs>
                <w:tab w:val="left" w:pos="-90"/>
                <w:tab w:val="left" w:pos="0"/>
                <w:tab w:val="left" w:pos="360"/>
                <w:tab w:val="left" w:pos="990"/>
                <w:tab w:val="left" w:pos="1440"/>
                <w:tab w:val="left" w:pos="2520"/>
                <w:tab w:val="left" w:pos="3600"/>
                <w:tab w:val="left" w:pos="4320"/>
                <w:tab w:val="left" w:pos="5040"/>
                <w:tab w:val="left" w:pos="5490"/>
                <w:tab w:val="left" w:pos="5760"/>
                <w:tab w:val="left" w:pos="6210"/>
                <w:tab w:val="left" w:pos="6778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5" w:lineRule="auto"/>
              <w:rPr>
                <w:rFonts w:ascii="Times New Roman" w:hAnsi="Times New Roman"/>
                <w:b/>
                <w:sz w:val="18"/>
                <w:szCs w:val="18"/>
                <w:lang w:val="fr-CA"/>
              </w:rPr>
            </w:pPr>
          </w:p>
        </w:tc>
        <w:tc>
          <w:tcPr>
            <w:tcW w:w="655" w:type="dxa"/>
            <w:shd w:val="clear" w:color="auto" w:fill="FABF8F" w:themeFill="accent6" w:themeFillTint="99"/>
            <w:vAlign w:val="center"/>
          </w:tcPr>
          <w:p w:rsidR="00265585" w:rsidRPr="00EE4582" w:rsidRDefault="00265585" w:rsidP="00265585">
            <w:pPr>
              <w:widowControl w:val="0"/>
              <w:tabs>
                <w:tab w:val="left" w:pos="0"/>
                <w:tab w:val="left" w:pos="360"/>
                <w:tab w:val="left" w:pos="990"/>
                <w:tab w:val="left" w:pos="1440"/>
                <w:tab w:val="left" w:pos="2520"/>
                <w:tab w:val="left" w:pos="3600"/>
                <w:tab w:val="left" w:pos="4320"/>
                <w:tab w:val="left" w:pos="5040"/>
                <w:tab w:val="left" w:pos="5490"/>
                <w:tab w:val="left" w:pos="5760"/>
                <w:tab w:val="left" w:pos="6210"/>
                <w:tab w:val="left" w:pos="6778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5" w:lineRule="auto"/>
              <w:ind w:left="34"/>
              <w:rPr>
                <w:b/>
                <w:sz w:val="18"/>
                <w:szCs w:val="18"/>
                <w:lang w:val="fr-CA"/>
              </w:rPr>
            </w:pPr>
          </w:p>
        </w:tc>
        <w:tc>
          <w:tcPr>
            <w:tcW w:w="655" w:type="dxa"/>
            <w:shd w:val="clear" w:color="auto" w:fill="FABF8F" w:themeFill="accent6" w:themeFillTint="99"/>
            <w:vAlign w:val="center"/>
          </w:tcPr>
          <w:p w:rsidR="00265585" w:rsidRPr="00EE4582" w:rsidRDefault="00265585" w:rsidP="00265585">
            <w:pPr>
              <w:widowControl w:val="0"/>
              <w:tabs>
                <w:tab w:val="left" w:pos="0"/>
                <w:tab w:val="left" w:pos="360"/>
                <w:tab w:val="left" w:pos="990"/>
                <w:tab w:val="left" w:pos="1440"/>
                <w:tab w:val="left" w:pos="2520"/>
                <w:tab w:val="left" w:pos="3600"/>
                <w:tab w:val="left" w:pos="4320"/>
                <w:tab w:val="left" w:pos="5040"/>
                <w:tab w:val="left" w:pos="5490"/>
                <w:tab w:val="left" w:pos="5760"/>
                <w:tab w:val="left" w:pos="6210"/>
                <w:tab w:val="left" w:pos="6778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5" w:lineRule="auto"/>
              <w:ind w:left="34"/>
              <w:rPr>
                <w:b/>
                <w:sz w:val="18"/>
                <w:szCs w:val="18"/>
                <w:lang w:val="fr-CA"/>
              </w:rPr>
            </w:pPr>
          </w:p>
        </w:tc>
        <w:tc>
          <w:tcPr>
            <w:tcW w:w="655" w:type="dxa"/>
            <w:shd w:val="clear" w:color="auto" w:fill="E36C0A" w:themeFill="accent6" w:themeFillShade="BF"/>
            <w:vAlign w:val="center"/>
          </w:tcPr>
          <w:p w:rsidR="00265585" w:rsidRPr="00EE4582" w:rsidRDefault="00265585" w:rsidP="00265585">
            <w:pPr>
              <w:widowControl w:val="0"/>
              <w:tabs>
                <w:tab w:val="left" w:pos="0"/>
                <w:tab w:val="left" w:pos="360"/>
                <w:tab w:val="left" w:pos="990"/>
                <w:tab w:val="left" w:pos="1440"/>
                <w:tab w:val="left" w:pos="2520"/>
                <w:tab w:val="left" w:pos="3600"/>
                <w:tab w:val="left" w:pos="4320"/>
                <w:tab w:val="left" w:pos="5040"/>
                <w:tab w:val="left" w:pos="5490"/>
                <w:tab w:val="left" w:pos="5760"/>
                <w:tab w:val="left" w:pos="6210"/>
                <w:tab w:val="left" w:pos="6778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5" w:lineRule="auto"/>
              <w:ind w:left="34"/>
              <w:rPr>
                <w:rFonts w:ascii="Times New Roman" w:hAnsi="Times New Roman"/>
                <w:b/>
                <w:sz w:val="18"/>
                <w:szCs w:val="18"/>
                <w:lang w:val="fr-CA"/>
              </w:rPr>
            </w:pPr>
          </w:p>
        </w:tc>
      </w:tr>
      <w:tr w:rsidR="00265585" w:rsidRPr="00EE328E" w:rsidTr="00EE4582">
        <w:trPr>
          <w:trHeight w:val="397"/>
          <w:jc w:val="center"/>
        </w:trPr>
        <w:tc>
          <w:tcPr>
            <w:tcW w:w="4365" w:type="dxa"/>
            <w:shd w:val="clear" w:color="auto" w:fill="FFFFFF" w:themeFill="background1"/>
            <w:vAlign w:val="center"/>
          </w:tcPr>
          <w:p w:rsidR="00265585" w:rsidRPr="00924A1F" w:rsidRDefault="00D5232C" w:rsidP="00720357">
            <w:pPr>
              <w:widowControl w:val="0"/>
              <w:tabs>
                <w:tab w:val="left" w:pos="-90"/>
                <w:tab w:val="left" w:pos="0"/>
                <w:tab w:val="left" w:pos="360"/>
                <w:tab w:val="left" w:pos="990"/>
                <w:tab w:val="left" w:pos="1440"/>
                <w:tab w:val="left" w:pos="2520"/>
                <w:tab w:val="left" w:pos="3600"/>
                <w:tab w:val="left" w:pos="4320"/>
                <w:tab w:val="left" w:pos="5040"/>
                <w:tab w:val="left" w:pos="5490"/>
                <w:tab w:val="left" w:pos="5760"/>
                <w:tab w:val="left" w:pos="6210"/>
                <w:tab w:val="left" w:pos="6778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5" w:lineRule="auto"/>
              <w:ind w:left="0"/>
              <w:rPr>
                <w:rFonts w:ascii="Times New Roman" w:hAnsi="Times New Roman"/>
                <w:sz w:val="20"/>
                <w:szCs w:val="20"/>
                <w:lang w:val="fr-CA"/>
              </w:rPr>
            </w:pPr>
            <w:r>
              <w:rPr>
                <w:rFonts w:ascii="Times New Roman" w:hAnsi="Times New Roman"/>
                <w:sz w:val="20"/>
                <w:szCs w:val="20"/>
                <w:lang w:val="fr-CA"/>
              </w:rPr>
              <w:t>Matcha</w:t>
            </w:r>
            <w:r w:rsidR="00720357">
              <w:rPr>
                <w:rFonts w:ascii="Times New Roman" w:hAnsi="Times New Roman"/>
                <w:sz w:val="20"/>
                <w:szCs w:val="20"/>
                <w:lang w:val="fr-CA"/>
              </w:rPr>
              <w:t xml:space="preserve"> (mathématique) 3</w:t>
            </w:r>
            <w:r w:rsidR="00720357" w:rsidRPr="00720357">
              <w:rPr>
                <w:rFonts w:ascii="Times New Roman" w:hAnsi="Times New Roman"/>
                <w:sz w:val="20"/>
                <w:szCs w:val="20"/>
                <w:vertAlign w:val="superscript"/>
                <w:lang w:val="fr-CA"/>
              </w:rPr>
              <w:t>e</w:t>
            </w:r>
            <w:r w:rsidR="00720357">
              <w:rPr>
                <w:rFonts w:ascii="Times New Roman" w:hAnsi="Times New Roman"/>
                <w:sz w:val="20"/>
                <w:szCs w:val="20"/>
                <w:lang w:val="fr-CA"/>
              </w:rPr>
              <w:t xml:space="preserve"> année</w:t>
            </w:r>
          </w:p>
        </w:tc>
        <w:tc>
          <w:tcPr>
            <w:tcW w:w="655" w:type="dxa"/>
            <w:shd w:val="clear" w:color="auto" w:fill="D6E3BC" w:themeFill="accent3" w:themeFillTint="66"/>
            <w:vAlign w:val="center"/>
          </w:tcPr>
          <w:p w:rsidR="00265585" w:rsidRPr="00EE4582" w:rsidRDefault="00265585" w:rsidP="00265585">
            <w:pPr>
              <w:widowControl w:val="0"/>
              <w:tabs>
                <w:tab w:val="left" w:pos="-90"/>
                <w:tab w:val="left" w:pos="0"/>
                <w:tab w:val="left" w:pos="360"/>
                <w:tab w:val="left" w:pos="990"/>
                <w:tab w:val="left" w:pos="1440"/>
                <w:tab w:val="left" w:pos="2520"/>
                <w:tab w:val="left" w:pos="3600"/>
                <w:tab w:val="left" w:pos="4320"/>
                <w:tab w:val="left" w:pos="5040"/>
                <w:tab w:val="left" w:pos="5490"/>
                <w:tab w:val="left" w:pos="5760"/>
                <w:tab w:val="left" w:pos="6210"/>
                <w:tab w:val="left" w:pos="6778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5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fr-CA"/>
              </w:rPr>
            </w:pPr>
          </w:p>
        </w:tc>
        <w:tc>
          <w:tcPr>
            <w:tcW w:w="655" w:type="dxa"/>
            <w:shd w:val="clear" w:color="auto" w:fill="D6E3BC" w:themeFill="accent3" w:themeFillTint="66"/>
            <w:vAlign w:val="center"/>
          </w:tcPr>
          <w:p w:rsidR="00265585" w:rsidRPr="00EE4582" w:rsidRDefault="00265585" w:rsidP="00265585">
            <w:pPr>
              <w:widowControl w:val="0"/>
              <w:tabs>
                <w:tab w:val="left" w:pos="-90"/>
                <w:tab w:val="left" w:pos="0"/>
                <w:tab w:val="left" w:pos="360"/>
                <w:tab w:val="left" w:pos="990"/>
                <w:tab w:val="left" w:pos="1440"/>
                <w:tab w:val="left" w:pos="2520"/>
                <w:tab w:val="left" w:pos="3600"/>
                <w:tab w:val="left" w:pos="4320"/>
                <w:tab w:val="left" w:pos="5040"/>
                <w:tab w:val="left" w:pos="5490"/>
                <w:tab w:val="left" w:pos="5760"/>
                <w:tab w:val="left" w:pos="6210"/>
                <w:tab w:val="left" w:pos="6778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5" w:lineRule="auto"/>
              <w:ind w:left="33"/>
              <w:jc w:val="center"/>
              <w:rPr>
                <w:rFonts w:ascii="Times New Roman" w:hAnsi="Times New Roman"/>
                <w:sz w:val="18"/>
                <w:szCs w:val="18"/>
                <w:lang w:val="fr-CA"/>
              </w:rPr>
            </w:pPr>
          </w:p>
        </w:tc>
        <w:tc>
          <w:tcPr>
            <w:tcW w:w="655" w:type="dxa"/>
            <w:shd w:val="clear" w:color="auto" w:fill="D6E3BC" w:themeFill="accent3" w:themeFillTint="66"/>
            <w:vAlign w:val="center"/>
          </w:tcPr>
          <w:p w:rsidR="00265585" w:rsidRPr="00EE4582" w:rsidRDefault="00EE4582" w:rsidP="00265585">
            <w:pPr>
              <w:widowControl w:val="0"/>
              <w:tabs>
                <w:tab w:val="left" w:pos="-90"/>
                <w:tab w:val="left" w:pos="0"/>
                <w:tab w:val="left" w:pos="360"/>
                <w:tab w:val="left" w:pos="990"/>
                <w:tab w:val="left" w:pos="1440"/>
                <w:tab w:val="left" w:pos="2520"/>
                <w:tab w:val="left" w:pos="3600"/>
                <w:tab w:val="left" w:pos="4320"/>
                <w:tab w:val="left" w:pos="5040"/>
                <w:tab w:val="left" w:pos="5490"/>
                <w:tab w:val="left" w:pos="5760"/>
                <w:tab w:val="left" w:pos="6210"/>
                <w:tab w:val="left" w:pos="6778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5" w:lineRule="auto"/>
              <w:ind w:left="34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fr-CA"/>
              </w:rPr>
            </w:pPr>
            <w:r w:rsidRPr="00EE4582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fr-CA"/>
              </w:rPr>
              <w:t>19.95</w:t>
            </w:r>
          </w:p>
        </w:tc>
        <w:tc>
          <w:tcPr>
            <w:tcW w:w="655" w:type="dxa"/>
            <w:shd w:val="clear" w:color="auto" w:fill="D6E3BC" w:themeFill="accent3" w:themeFillTint="66"/>
            <w:vAlign w:val="center"/>
          </w:tcPr>
          <w:p w:rsidR="00265585" w:rsidRPr="00EE4582" w:rsidRDefault="00EE4582" w:rsidP="00265585">
            <w:pPr>
              <w:widowControl w:val="0"/>
              <w:tabs>
                <w:tab w:val="left" w:pos="-90"/>
                <w:tab w:val="left" w:pos="0"/>
                <w:tab w:val="left" w:pos="360"/>
                <w:tab w:val="left" w:pos="990"/>
                <w:tab w:val="left" w:pos="1440"/>
                <w:tab w:val="left" w:pos="2520"/>
                <w:tab w:val="left" w:pos="3600"/>
                <w:tab w:val="left" w:pos="4320"/>
                <w:tab w:val="left" w:pos="5040"/>
                <w:tab w:val="left" w:pos="5490"/>
                <w:tab w:val="left" w:pos="5760"/>
                <w:tab w:val="left" w:pos="6210"/>
                <w:tab w:val="left" w:pos="6778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5" w:lineRule="auto"/>
              <w:ind w:left="34"/>
              <w:rPr>
                <w:rFonts w:ascii="Times New Roman" w:hAnsi="Times New Roman"/>
                <w:b/>
                <w:sz w:val="18"/>
                <w:szCs w:val="18"/>
                <w:lang w:val="fr-CA"/>
              </w:rPr>
            </w:pPr>
            <w:r w:rsidRPr="00EE4582">
              <w:rPr>
                <w:rFonts w:ascii="Times New Roman" w:hAnsi="Times New Roman"/>
                <w:b/>
                <w:sz w:val="18"/>
                <w:szCs w:val="18"/>
                <w:lang w:val="fr-CA"/>
              </w:rPr>
              <w:t>19.95</w:t>
            </w:r>
          </w:p>
          <w:p w:rsidR="00EE4582" w:rsidRPr="00EE4582" w:rsidRDefault="00EE4582" w:rsidP="00265585">
            <w:pPr>
              <w:widowControl w:val="0"/>
              <w:tabs>
                <w:tab w:val="left" w:pos="-90"/>
                <w:tab w:val="left" w:pos="0"/>
                <w:tab w:val="left" w:pos="360"/>
                <w:tab w:val="left" w:pos="990"/>
                <w:tab w:val="left" w:pos="1440"/>
                <w:tab w:val="left" w:pos="2520"/>
                <w:tab w:val="left" w:pos="3600"/>
                <w:tab w:val="left" w:pos="4320"/>
                <w:tab w:val="left" w:pos="5040"/>
                <w:tab w:val="left" w:pos="5490"/>
                <w:tab w:val="left" w:pos="5760"/>
                <w:tab w:val="left" w:pos="6210"/>
                <w:tab w:val="left" w:pos="6778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5" w:lineRule="auto"/>
              <w:ind w:left="34"/>
              <w:rPr>
                <w:rFonts w:ascii="Times New Roman" w:hAnsi="Times New Roman"/>
                <w:b/>
                <w:sz w:val="18"/>
                <w:szCs w:val="18"/>
                <w:lang w:val="fr-CA"/>
              </w:rPr>
            </w:pPr>
          </w:p>
        </w:tc>
        <w:tc>
          <w:tcPr>
            <w:tcW w:w="655" w:type="dxa"/>
            <w:shd w:val="clear" w:color="auto" w:fill="76923C" w:themeFill="accent3" w:themeFillShade="BF"/>
            <w:vAlign w:val="center"/>
          </w:tcPr>
          <w:p w:rsidR="00265585" w:rsidRPr="00EE4582" w:rsidRDefault="00265585" w:rsidP="00265585">
            <w:pPr>
              <w:widowControl w:val="0"/>
              <w:tabs>
                <w:tab w:val="left" w:pos="-90"/>
                <w:tab w:val="left" w:pos="0"/>
                <w:tab w:val="left" w:pos="360"/>
                <w:tab w:val="left" w:pos="990"/>
                <w:tab w:val="left" w:pos="1440"/>
                <w:tab w:val="left" w:pos="2520"/>
                <w:tab w:val="left" w:pos="3600"/>
                <w:tab w:val="left" w:pos="4320"/>
                <w:tab w:val="left" w:pos="5040"/>
                <w:tab w:val="left" w:pos="5490"/>
                <w:tab w:val="left" w:pos="5760"/>
                <w:tab w:val="left" w:pos="6210"/>
                <w:tab w:val="left" w:pos="6778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5" w:lineRule="auto"/>
              <w:ind w:left="34"/>
              <w:rPr>
                <w:rFonts w:ascii="Times New Roman" w:hAnsi="Times New Roman"/>
                <w:b/>
                <w:sz w:val="18"/>
                <w:szCs w:val="18"/>
                <w:lang w:val="fr-CA"/>
              </w:rPr>
            </w:pPr>
          </w:p>
        </w:tc>
        <w:tc>
          <w:tcPr>
            <w:tcW w:w="655" w:type="dxa"/>
            <w:shd w:val="clear" w:color="auto" w:fill="76923C" w:themeFill="accent3" w:themeFillShade="BF"/>
            <w:vAlign w:val="center"/>
          </w:tcPr>
          <w:p w:rsidR="00265585" w:rsidRPr="00EE4582" w:rsidRDefault="00265585" w:rsidP="00265585">
            <w:pPr>
              <w:widowControl w:val="0"/>
              <w:tabs>
                <w:tab w:val="left" w:pos="-90"/>
                <w:tab w:val="left" w:pos="0"/>
                <w:tab w:val="left" w:pos="360"/>
                <w:tab w:val="left" w:pos="990"/>
                <w:tab w:val="left" w:pos="1440"/>
                <w:tab w:val="left" w:pos="2520"/>
                <w:tab w:val="left" w:pos="3600"/>
                <w:tab w:val="left" w:pos="4320"/>
                <w:tab w:val="left" w:pos="5040"/>
                <w:tab w:val="left" w:pos="5490"/>
                <w:tab w:val="left" w:pos="5760"/>
                <w:tab w:val="left" w:pos="6210"/>
                <w:tab w:val="left" w:pos="6778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5" w:lineRule="auto"/>
              <w:ind w:left="34"/>
              <w:jc w:val="center"/>
              <w:rPr>
                <w:rFonts w:ascii="Times New Roman" w:hAnsi="Times New Roman"/>
                <w:b/>
                <w:sz w:val="18"/>
                <w:szCs w:val="18"/>
                <w:lang w:val="fr-CA"/>
              </w:rPr>
            </w:pPr>
          </w:p>
        </w:tc>
        <w:tc>
          <w:tcPr>
            <w:tcW w:w="655" w:type="dxa"/>
            <w:shd w:val="clear" w:color="auto" w:fill="FBD4B4" w:themeFill="accent6" w:themeFillTint="66"/>
            <w:vAlign w:val="center"/>
          </w:tcPr>
          <w:p w:rsidR="00265585" w:rsidRPr="00EE4582" w:rsidRDefault="00265585" w:rsidP="00265585">
            <w:pPr>
              <w:widowControl w:val="0"/>
              <w:tabs>
                <w:tab w:val="left" w:pos="-90"/>
                <w:tab w:val="left" w:pos="0"/>
                <w:tab w:val="left" w:pos="360"/>
                <w:tab w:val="left" w:pos="990"/>
                <w:tab w:val="left" w:pos="1440"/>
                <w:tab w:val="left" w:pos="2520"/>
                <w:tab w:val="left" w:pos="3600"/>
                <w:tab w:val="left" w:pos="4320"/>
                <w:tab w:val="left" w:pos="5040"/>
                <w:tab w:val="left" w:pos="5490"/>
                <w:tab w:val="left" w:pos="5760"/>
                <w:tab w:val="left" w:pos="6210"/>
                <w:tab w:val="left" w:pos="6778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5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fr-CA"/>
              </w:rPr>
            </w:pPr>
          </w:p>
        </w:tc>
        <w:tc>
          <w:tcPr>
            <w:tcW w:w="655" w:type="dxa"/>
            <w:shd w:val="clear" w:color="auto" w:fill="FABF8F" w:themeFill="accent6" w:themeFillTint="99"/>
            <w:vAlign w:val="center"/>
          </w:tcPr>
          <w:p w:rsidR="00265585" w:rsidRPr="00EE4582" w:rsidRDefault="00265585" w:rsidP="00265585">
            <w:pPr>
              <w:widowControl w:val="0"/>
              <w:tabs>
                <w:tab w:val="left" w:pos="0"/>
                <w:tab w:val="left" w:pos="360"/>
                <w:tab w:val="left" w:pos="990"/>
                <w:tab w:val="left" w:pos="1440"/>
                <w:tab w:val="left" w:pos="2520"/>
                <w:tab w:val="left" w:pos="3600"/>
                <w:tab w:val="left" w:pos="4320"/>
                <w:tab w:val="left" w:pos="5040"/>
                <w:tab w:val="left" w:pos="5490"/>
                <w:tab w:val="left" w:pos="5760"/>
                <w:tab w:val="left" w:pos="6210"/>
                <w:tab w:val="left" w:pos="6778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5" w:lineRule="auto"/>
              <w:ind w:left="34"/>
              <w:rPr>
                <w:rFonts w:ascii="Times New Roman" w:hAnsi="Times New Roman"/>
                <w:b/>
                <w:sz w:val="18"/>
                <w:szCs w:val="18"/>
                <w:lang w:val="fr-CA"/>
              </w:rPr>
            </w:pPr>
          </w:p>
        </w:tc>
        <w:tc>
          <w:tcPr>
            <w:tcW w:w="655" w:type="dxa"/>
            <w:shd w:val="clear" w:color="auto" w:fill="FABF8F" w:themeFill="accent6" w:themeFillTint="99"/>
            <w:vAlign w:val="center"/>
          </w:tcPr>
          <w:p w:rsidR="00265585" w:rsidRPr="00EE4582" w:rsidRDefault="00265585" w:rsidP="00265585">
            <w:pPr>
              <w:widowControl w:val="0"/>
              <w:tabs>
                <w:tab w:val="left" w:pos="0"/>
                <w:tab w:val="left" w:pos="360"/>
                <w:tab w:val="left" w:pos="990"/>
                <w:tab w:val="left" w:pos="1440"/>
                <w:tab w:val="left" w:pos="2520"/>
                <w:tab w:val="left" w:pos="3600"/>
                <w:tab w:val="left" w:pos="4320"/>
                <w:tab w:val="left" w:pos="5040"/>
                <w:tab w:val="left" w:pos="5490"/>
                <w:tab w:val="left" w:pos="5760"/>
                <w:tab w:val="left" w:pos="6210"/>
                <w:tab w:val="left" w:pos="6778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5" w:lineRule="auto"/>
              <w:ind w:left="34"/>
              <w:rPr>
                <w:rFonts w:ascii="Times New Roman" w:hAnsi="Times New Roman"/>
                <w:b/>
                <w:sz w:val="18"/>
                <w:szCs w:val="18"/>
                <w:lang w:val="fr-CA"/>
              </w:rPr>
            </w:pPr>
          </w:p>
        </w:tc>
        <w:tc>
          <w:tcPr>
            <w:tcW w:w="655" w:type="dxa"/>
            <w:shd w:val="clear" w:color="auto" w:fill="E36C0A" w:themeFill="accent6" w:themeFillShade="BF"/>
            <w:vAlign w:val="center"/>
          </w:tcPr>
          <w:p w:rsidR="00265585" w:rsidRPr="00EE4582" w:rsidRDefault="00265585" w:rsidP="00265585">
            <w:pPr>
              <w:widowControl w:val="0"/>
              <w:tabs>
                <w:tab w:val="left" w:pos="0"/>
                <w:tab w:val="left" w:pos="360"/>
                <w:tab w:val="left" w:pos="990"/>
                <w:tab w:val="left" w:pos="1440"/>
                <w:tab w:val="left" w:pos="2520"/>
                <w:tab w:val="left" w:pos="3600"/>
                <w:tab w:val="left" w:pos="4320"/>
                <w:tab w:val="left" w:pos="5040"/>
                <w:tab w:val="left" w:pos="5490"/>
                <w:tab w:val="left" w:pos="5760"/>
                <w:tab w:val="left" w:pos="6210"/>
                <w:tab w:val="left" w:pos="6778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5" w:lineRule="auto"/>
              <w:ind w:left="34"/>
              <w:jc w:val="center"/>
              <w:rPr>
                <w:rFonts w:ascii="Times New Roman" w:hAnsi="Times New Roman"/>
                <w:b/>
                <w:sz w:val="18"/>
                <w:szCs w:val="18"/>
                <w:lang w:val="fr-CA"/>
              </w:rPr>
            </w:pPr>
          </w:p>
        </w:tc>
      </w:tr>
      <w:tr w:rsidR="00265585" w:rsidRPr="00AF0B17" w:rsidTr="00EE4582">
        <w:trPr>
          <w:trHeight w:val="397"/>
          <w:jc w:val="center"/>
        </w:trPr>
        <w:tc>
          <w:tcPr>
            <w:tcW w:w="4365" w:type="dxa"/>
            <w:shd w:val="clear" w:color="auto" w:fill="FFFFFF" w:themeFill="background1"/>
            <w:vAlign w:val="center"/>
          </w:tcPr>
          <w:p w:rsidR="00265585" w:rsidRDefault="00265585" w:rsidP="00265585">
            <w:pPr>
              <w:widowControl w:val="0"/>
              <w:tabs>
                <w:tab w:val="left" w:pos="-90"/>
                <w:tab w:val="left" w:pos="0"/>
                <w:tab w:val="left" w:pos="360"/>
                <w:tab w:val="left" w:pos="990"/>
                <w:tab w:val="left" w:pos="1440"/>
                <w:tab w:val="left" w:pos="2520"/>
                <w:tab w:val="left" w:pos="3600"/>
                <w:tab w:val="left" w:pos="4320"/>
                <w:tab w:val="left" w:pos="5040"/>
                <w:tab w:val="left" w:pos="5490"/>
                <w:tab w:val="left" w:pos="5760"/>
                <w:tab w:val="left" w:pos="6210"/>
                <w:tab w:val="left" w:pos="6778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5" w:lineRule="auto"/>
              <w:ind w:left="0"/>
              <w:rPr>
                <w:rFonts w:ascii="Times New Roman" w:hAnsi="Times New Roman"/>
                <w:sz w:val="20"/>
                <w:szCs w:val="20"/>
                <w:lang w:val="fr-CA"/>
              </w:rPr>
            </w:pPr>
            <w:r w:rsidRPr="00924A1F">
              <w:rPr>
                <w:rFonts w:ascii="Times New Roman" w:hAnsi="Times New Roman"/>
                <w:sz w:val="20"/>
                <w:szCs w:val="20"/>
                <w:lang w:val="fr-CA"/>
              </w:rPr>
              <w:t xml:space="preserve">Tag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fr-CA"/>
              </w:rPr>
              <w:t>student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fr-C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fr-CA"/>
              </w:rPr>
              <w:t>workbook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fr-CA"/>
              </w:rPr>
              <w:t xml:space="preserve"> 2</w:t>
            </w:r>
            <w:r w:rsidRPr="00AE5D6C">
              <w:rPr>
                <w:rFonts w:ascii="Times New Roman" w:hAnsi="Times New Roman"/>
                <w:sz w:val="20"/>
                <w:szCs w:val="20"/>
                <w:vertAlign w:val="superscript"/>
                <w:lang w:val="fr-CA"/>
              </w:rPr>
              <w:t>e</w:t>
            </w:r>
            <w:r>
              <w:rPr>
                <w:rFonts w:ascii="Times New Roman" w:hAnsi="Times New Roman"/>
                <w:sz w:val="20"/>
                <w:szCs w:val="20"/>
                <w:lang w:val="fr-CA"/>
              </w:rPr>
              <w:t xml:space="preserve"> édition </w:t>
            </w:r>
          </w:p>
          <w:p w:rsidR="00265585" w:rsidRPr="00924A1F" w:rsidRDefault="00265585" w:rsidP="00265585">
            <w:pPr>
              <w:widowControl w:val="0"/>
              <w:tabs>
                <w:tab w:val="left" w:pos="-90"/>
                <w:tab w:val="left" w:pos="0"/>
                <w:tab w:val="left" w:pos="360"/>
                <w:tab w:val="left" w:pos="990"/>
                <w:tab w:val="left" w:pos="1440"/>
                <w:tab w:val="left" w:pos="2520"/>
                <w:tab w:val="left" w:pos="3600"/>
                <w:tab w:val="left" w:pos="4320"/>
                <w:tab w:val="left" w:pos="5040"/>
                <w:tab w:val="left" w:pos="5490"/>
                <w:tab w:val="left" w:pos="5760"/>
                <w:tab w:val="left" w:pos="6210"/>
                <w:tab w:val="left" w:pos="6778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5" w:lineRule="auto"/>
              <w:ind w:left="0"/>
              <w:rPr>
                <w:rFonts w:ascii="Times New Roman" w:hAnsi="Times New Roman"/>
                <w:sz w:val="20"/>
                <w:szCs w:val="20"/>
                <w:lang w:val="fr-CA"/>
              </w:rPr>
            </w:pPr>
            <w:r w:rsidRPr="00924A1F">
              <w:rPr>
                <w:rFonts w:ascii="Times New Roman" w:hAnsi="Times New Roman"/>
                <w:sz w:val="20"/>
                <w:szCs w:val="20"/>
                <w:lang w:val="fr-CA"/>
              </w:rPr>
              <w:t>(1</w:t>
            </w:r>
            <w:r w:rsidRPr="00924A1F">
              <w:rPr>
                <w:rFonts w:ascii="Times New Roman" w:hAnsi="Times New Roman"/>
                <w:sz w:val="20"/>
                <w:szCs w:val="20"/>
                <w:vertAlign w:val="superscript"/>
                <w:lang w:val="fr-CA"/>
              </w:rPr>
              <w:t>re</w:t>
            </w:r>
            <w:r w:rsidRPr="00924A1F">
              <w:rPr>
                <w:rFonts w:ascii="Times New Roman" w:hAnsi="Times New Roman"/>
                <w:sz w:val="20"/>
                <w:szCs w:val="20"/>
                <w:lang w:val="fr-CA"/>
              </w:rPr>
              <w:t xml:space="preserve"> année, 2</w:t>
            </w:r>
            <w:r w:rsidRPr="00924A1F">
              <w:rPr>
                <w:rFonts w:ascii="Times New Roman" w:hAnsi="Times New Roman"/>
                <w:sz w:val="20"/>
                <w:szCs w:val="20"/>
                <w:vertAlign w:val="superscript"/>
                <w:lang w:val="fr-CA"/>
              </w:rPr>
              <w:t>e</w:t>
            </w:r>
            <w:r w:rsidRPr="00924A1F">
              <w:rPr>
                <w:rFonts w:ascii="Times New Roman" w:hAnsi="Times New Roman"/>
                <w:sz w:val="20"/>
                <w:szCs w:val="20"/>
                <w:lang w:val="fr-CA"/>
              </w:rPr>
              <w:t xml:space="preserve"> cycle)</w:t>
            </w:r>
          </w:p>
        </w:tc>
        <w:tc>
          <w:tcPr>
            <w:tcW w:w="655" w:type="dxa"/>
            <w:shd w:val="clear" w:color="auto" w:fill="D6E3BC" w:themeFill="accent3" w:themeFillTint="66"/>
            <w:vAlign w:val="center"/>
          </w:tcPr>
          <w:p w:rsidR="00265585" w:rsidRPr="00EE4582" w:rsidRDefault="00265585" w:rsidP="00265585">
            <w:pPr>
              <w:widowControl w:val="0"/>
              <w:tabs>
                <w:tab w:val="left" w:pos="-90"/>
                <w:tab w:val="left" w:pos="0"/>
                <w:tab w:val="left" w:pos="360"/>
                <w:tab w:val="left" w:pos="990"/>
                <w:tab w:val="left" w:pos="1440"/>
                <w:tab w:val="left" w:pos="2520"/>
                <w:tab w:val="left" w:pos="3600"/>
                <w:tab w:val="left" w:pos="4320"/>
                <w:tab w:val="left" w:pos="5040"/>
                <w:tab w:val="left" w:pos="5490"/>
                <w:tab w:val="left" w:pos="5760"/>
                <w:tab w:val="left" w:pos="6210"/>
                <w:tab w:val="left" w:pos="6778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5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fr-CA"/>
              </w:rPr>
            </w:pPr>
          </w:p>
        </w:tc>
        <w:tc>
          <w:tcPr>
            <w:tcW w:w="655" w:type="dxa"/>
            <w:shd w:val="clear" w:color="auto" w:fill="D6E3BC" w:themeFill="accent3" w:themeFillTint="66"/>
            <w:vAlign w:val="center"/>
          </w:tcPr>
          <w:p w:rsidR="00265585" w:rsidRPr="00EE4582" w:rsidRDefault="00265585" w:rsidP="00265585">
            <w:pPr>
              <w:widowControl w:val="0"/>
              <w:tabs>
                <w:tab w:val="left" w:pos="-90"/>
                <w:tab w:val="left" w:pos="0"/>
                <w:tab w:val="left" w:pos="360"/>
                <w:tab w:val="left" w:pos="990"/>
                <w:tab w:val="left" w:pos="1440"/>
                <w:tab w:val="left" w:pos="2520"/>
                <w:tab w:val="left" w:pos="3600"/>
                <w:tab w:val="left" w:pos="4320"/>
                <w:tab w:val="left" w:pos="5040"/>
                <w:tab w:val="left" w:pos="5490"/>
                <w:tab w:val="left" w:pos="5760"/>
                <w:tab w:val="left" w:pos="6210"/>
                <w:tab w:val="left" w:pos="6778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5" w:lineRule="auto"/>
              <w:ind w:left="33"/>
              <w:jc w:val="center"/>
              <w:rPr>
                <w:rFonts w:ascii="Times New Roman" w:hAnsi="Times New Roman"/>
                <w:sz w:val="18"/>
                <w:szCs w:val="18"/>
                <w:lang w:val="fr-CA"/>
              </w:rPr>
            </w:pPr>
          </w:p>
        </w:tc>
        <w:tc>
          <w:tcPr>
            <w:tcW w:w="655" w:type="dxa"/>
            <w:shd w:val="clear" w:color="auto" w:fill="D6E3BC" w:themeFill="accent3" w:themeFillTint="66"/>
            <w:vAlign w:val="center"/>
          </w:tcPr>
          <w:p w:rsidR="00265585" w:rsidRPr="00EE4582" w:rsidRDefault="00EE4582" w:rsidP="00265585">
            <w:pPr>
              <w:widowControl w:val="0"/>
              <w:tabs>
                <w:tab w:val="left" w:pos="-90"/>
                <w:tab w:val="left" w:pos="0"/>
                <w:tab w:val="left" w:pos="360"/>
                <w:tab w:val="left" w:pos="990"/>
                <w:tab w:val="left" w:pos="1440"/>
                <w:tab w:val="left" w:pos="2520"/>
                <w:tab w:val="left" w:pos="3600"/>
                <w:tab w:val="left" w:pos="4320"/>
                <w:tab w:val="left" w:pos="5040"/>
                <w:tab w:val="left" w:pos="5490"/>
                <w:tab w:val="left" w:pos="5760"/>
                <w:tab w:val="left" w:pos="6210"/>
                <w:tab w:val="left" w:pos="6778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5" w:lineRule="auto"/>
              <w:ind w:left="34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fr-CA"/>
              </w:rPr>
            </w:pPr>
            <w:r w:rsidRPr="00EE4582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fr-CA"/>
              </w:rPr>
              <w:t>19.50</w:t>
            </w:r>
          </w:p>
        </w:tc>
        <w:tc>
          <w:tcPr>
            <w:tcW w:w="655" w:type="dxa"/>
            <w:shd w:val="clear" w:color="auto" w:fill="D6E3BC" w:themeFill="accent3" w:themeFillTint="66"/>
            <w:vAlign w:val="center"/>
          </w:tcPr>
          <w:p w:rsidR="00265585" w:rsidRPr="00EE4582" w:rsidRDefault="00EE4582" w:rsidP="00EE4582">
            <w:pPr>
              <w:widowControl w:val="0"/>
              <w:tabs>
                <w:tab w:val="left" w:pos="-90"/>
                <w:tab w:val="left" w:pos="0"/>
                <w:tab w:val="left" w:pos="360"/>
                <w:tab w:val="left" w:pos="990"/>
                <w:tab w:val="left" w:pos="1440"/>
                <w:tab w:val="left" w:pos="2520"/>
                <w:tab w:val="left" w:pos="3600"/>
                <w:tab w:val="left" w:pos="4320"/>
                <w:tab w:val="left" w:pos="5040"/>
                <w:tab w:val="left" w:pos="5490"/>
                <w:tab w:val="left" w:pos="5760"/>
                <w:tab w:val="left" w:pos="6210"/>
                <w:tab w:val="left" w:pos="6778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5" w:lineRule="auto"/>
              <w:ind w:left="0"/>
              <w:rPr>
                <w:rFonts w:ascii="Times New Roman" w:hAnsi="Times New Roman"/>
                <w:b/>
                <w:sz w:val="18"/>
                <w:szCs w:val="18"/>
                <w:lang w:val="fr-CA"/>
              </w:rPr>
            </w:pPr>
            <w:r w:rsidRPr="00EE4582">
              <w:rPr>
                <w:rFonts w:ascii="Times New Roman" w:hAnsi="Times New Roman"/>
                <w:b/>
                <w:sz w:val="18"/>
                <w:szCs w:val="18"/>
                <w:lang w:val="fr-CA"/>
              </w:rPr>
              <w:t>19.50</w:t>
            </w:r>
          </w:p>
        </w:tc>
        <w:tc>
          <w:tcPr>
            <w:tcW w:w="655" w:type="dxa"/>
            <w:shd w:val="clear" w:color="auto" w:fill="76923C" w:themeFill="accent3" w:themeFillShade="BF"/>
            <w:vAlign w:val="center"/>
          </w:tcPr>
          <w:p w:rsidR="00265585" w:rsidRPr="00EE4582" w:rsidRDefault="00265585" w:rsidP="00265585">
            <w:pPr>
              <w:widowControl w:val="0"/>
              <w:tabs>
                <w:tab w:val="left" w:pos="-90"/>
                <w:tab w:val="left" w:pos="0"/>
                <w:tab w:val="left" w:pos="360"/>
                <w:tab w:val="left" w:pos="990"/>
                <w:tab w:val="left" w:pos="1440"/>
                <w:tab w:val="left" w:pos="2520"/>
                <w:tab w:val="left" w:pos="3600"/>
                <w:tab w:val="left" w:pos="4320"/>
                <w:tab w:val="left" w:pos="5040"/>
                <w:tab w:val="left" w:pos="5490"/>
                <w:tab w:val="left" w:pos="5760"/>
                <w:tab w:val="left" w:pos="6210"/>
                <w:tab w:val="left" w:pos="6778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5" w:lineRule="auto"/>
              <w:ind w:left="34"/>
              <w:rPr>
                <w:rFonts w:ascii="Times New Roman" w:hAnsi="Times New Roman"/>
                <w:b/>
                <w:sz w:val="18"/>
                <w:szCs w:val="18"/>
                <w:lang w:val="fr-CA"/>
              </w:rPr>
            </w:pPr>
          </w:p>
        </w:tc>
        <w:tc>
          <w:tcPr>
            <w:tcW w:w="655" w:type="dxa"/>
            <w:shd w:val="clear" w:color="auto" w:fill="76923C" w:themeFill="accent3" w:themeFillShade="BF"/>
            <w:vAlign w:val="center"/>
          </w:tcPr>
          <w:p w:rsidR="00265585" w:rsidRPr="00EE4582" w:rsidRDefault="00265585" w:rsidP="00265585">
            <w:pPr>
              <w:widowControl w:val="0"/>
              <w:tabs>
                <w:tab w:val="left" w:pos="-90"/>
                <w:tab w:val="left" w:pos="0"/>
                <w:tab w:val="left" w:pos="360"/>
                <w:tab w:val="left" w:pos="990"/>
                <w:tab w:val="left" w:pos="1440"/>
                <w:tab w:val="left" w:pos="2520"/>
                <w:tab w:val="left" w:pos="3600"/>
                <w:tab w:val="left" w:pos="4320"/>
                <w:tab w:val="left" w:pos="5040"/>
                <w:tab w:val="left" w:pos="5490"/>
                <w:tab w:val="left" w:pos="5760"/>
                <w:tab w:val="left" w:pos="6210"/>
                <w:tab w:val="left" w:pos="6778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5" w:lineRule="auto"/>
              <w:ind w:left="34"/>
              <w:jc w:val="center"/>
              <w:rPr>
                <w:rFonts w:ascii="Times New Roman" w:hAnsi="Times New Roman"/>
                <w:b/>
                <w:sz w:val="18"/>
                <w:szCs w:val="18"/>
                <w:lang w:val="fr-CA"/>
              </w:rPr>
            </w:pPr>
          </w:p>
        </w:tc>
        <w:tc>
          <w:tcPr>
            <w:tcW w:w="655" w:type="dxa"/>
            <w:shd w:val="clear" w:color="auto" w:fill="FBD4B4" w:themeFill="accent6" w:themeFillTint="66"/>
            <w:vAlign w:val="center"/>
          </w:tcPr>
          <w:p w:rsidR="00265585" w:rsidRPr="00EE4582" w:rsidRDefault="00265585" w:rsidP="00265585">
            <w:pPr>
              <w:widowControl w:val="0"/>
              <w:tabs>
                <w:tab w:val="left" w:pos="-90"/>
                <w:tab w:val="left" w:pos="0"/>
                <w:tab w:val="left" w:pos="360"/>
                <w:tab w:val="left" w:pos="990"/>
                <w:tab w:val="left" w:pos="1440"/>
                <w:tab w:val="left" w:pos="2520"/>
                <w:tab w:val="left" w:pos="3600"/>
                <w:tab w:val="left" w:pos="4320"/>
                <w:tab w:val="left" w:pos="5040"/>
                <w:tab w:val="left" w:pos="5490"/>
                <w:tab w:val="left" w:pos="5760"/>
                <w:tab w:val="left" w:pos="6210"/>
                <w:tab w:val="left" w:pos="6778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5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fr-CA"/>
              </w:rPr>
            </w:pPr>
          </w:p>
        </w:tc>
        <w:tc>
          <w:tcPr>
            <w:tcW w:w="655" w:type="dxa"/>
            <w:shd w:val="clear" w:color="auto" w:fill="FABF8F" w:themeFill="accent6" w:themeFillTint="99"/>
            <w:vAlign w:val="center"/>
          </w:tcPr>
          <w:p w:rsidR="00265585" w:rsidRPr="00EE4582" w:rsidRDefault="00265585" w:rsidP="00265585">
            <w:pPr>
              <w:widowControl w:val="0"/>
              <w:tabs>
                <w:tab w:val="left" w:pos="0"/>
                <w:tab w:val="left" w:pos="360"/>
                <w:tab w:val="left" w:pos="990"/>
                <w:tab w:val="left" w:pos="1440"/>
                <w:tab w:val="left" w:pos="2520"/>
                <w:tab w:val="left" w:pos="3600"/>
                <w:tab w:val="left" w:pos="4320"/>
                <w:tab w:val="left" w:pos="5040"/>
                <w:tab w:val="left" w:pos="5490"/>
                <w:tab w:val="left" w:pos="5760"/>
                <w:tab w:val="left" w:pos="6210"/>
                <w:tab w:val="left" w:pos="6778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5" w:lineRule="auto"/>
              <w:ind w:left="34"/>
              <w:rPr>
                <w:rFonts w:ascii="Times New Roman" w:hAnsi="Times New Roman"/>
                <w:b/>
                <w:sz w:val="18"/>
                <w:szCs w:val="18"/>
                <w:lang w:val="fr-CA"/>
              </w:rPr>
            </w:pPr>
          </w:p>
        </w:tc>
        <w:tc>
          <w:tcPr>
            <w:tcW w:w="655" w:type="dxa"/>
            <w:shd w:val="clear" w:color="auto" w:fill="FABF8F" w:themeFill="accent6" w:themeFillTint="99"/>
            <w:vAlign w:val="center"/>
          </w:tcPr>
          <w:p w:rsidR="00265585" w:rsidRPr="00EE4582" w:rsidRDefault="00265585" w:rsidP="00265585">
            <w:pPr>
              <w:widowControl w:val="0"/>
              <w:tabs>
                <w:tab w:val="left" w:pos="0"/>
                <w:tab w:val="left" w:pos="360"/>
                <w:tab w:val="left" w:pos="990"/>
                <w:tab w:val="left" w:pos="1440"/>
                <w:tab w:val="left" w:pos="2520"/>
                <w:tab w:val="left" w:pos="3600"/>
                <w:tab w:val="left" w:pos="4320"/>
                <w:tab w:val="left" w:pos="5040"/>
                <w:tab w:val="left" w:pos="5490"/>
                <w:tab w:val="left" w:pos="5760"/>
                <w:tab w:val="left" w:pos="6210"/>
                <w:tab w:val="left" w:pos="6778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5" w:lineRule="auto"/>
              <w:ind w:left="34"/>
              <w:rPr>
                <w:rFonts w:ascii="Times New Roman" w:hAnsi="Times New Roman"/>
                <w:b/>
                <w:sz w:val="18"/>
                <w:szCs w:val="18"/>
                <w:lang w:val="fr-CA"/>
              </w:rPr>
            </w:pPr>
          </w:p>
        </w:tc>
        <w:tc>
          <w:tcPr>
            <w:tcW w:w="655" w:type="dxa"/>
            <w:shd w:val="clear" w:color="auto" w:fill="E36C0A" w:themeFill="accent6" w:themeFillShade="BF"/>
            <w:vAlign w:val="center"/>
          </w:tcPr>
          <w:p w:rsidR="00265585" w:rsidRPr="00EE4582" w:rsidRDefault="00265585" w:rsidP="00265585">
            <w:pPr>
              <w:widowControl w:val="0"/>
              <w:tabs>
                <w:tab w:val="left" w:pos="0"/>
                <w:tab w:val="left" w:pos="360"/>
                <w:tab w:val="left" w:pos="990"/>
                <w:tab w:val="left" w:pos="1440"/>
                <w:tab w:val="left" w:pos="2520"/>
                <w:tab w:val="left" w:pos="3600"/>
                <w:tab w:val="left" w:pos="4320"/>
                <w:tab w:val="left" w:pos="5040"/>
                <w:tab w:val="left" w:pos="5490"/>
                <w:tab w:val="left" w:pos="5760"/>
                <w:tab w:val="left" w:pos="6210"/>
                <w:tab w:val="left" w:pos="6778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5" w:lineRule="auto"/>
              <w:ind w:left="34"/>
              <w:jc w:val="center"/>
              <w:rPr>
                <w:rFonts w:ascii="Times New Roman" w:hAnsi="Times New Roman"/>
                <w:b/>
                <w:sz w:val="18"/>
                <w:szCs w:val="18"/>
                <w:lang w:val="fr-CA"/>
              </w:rPr>
            </w:pPr>
          </w:p>
        </w:tc>
      </w:tr>
      <w:tr w:rsidR="00265585" w:rsidRPr="00265585" w:rsidTr="00EE4582">
        <w:trPr>
          <w:trHeight w:val="397"/>
          <w:jc w:val="center"/>
        </w:trPr>
        <w:tc>
          <w:tcPr>
            <w:tcW w:w="4365" w:type="dxa"/>
            <w:shd w:val="clear" w:color="auto" w:fill="FFFFFF" w:themeFill="background1"/>
            <w:vAlign w:val="center"/>
          </w:tcPr>
          <w:p w:rsidR="00265585" w:rsidRPr="00924A1F" w:rsidRDefault="00D5232C" w:rsidP="00265585">
            <w:pPr>
              <w:widowControl w:val="0"/>
              <w:tabs>
                <w:tab w:val="left" w:pos="-90"/>
                <w:tab w:val="left" w:pos="0"/>
                <w:tab w:val="left" w:pos="360"/>
                <w:tab w:val="left" w:pos="990"/>
                <w:tab w:val="left" w:pos="1440"/>
                <w:tab w:val="left" w:pos="2520"/>
                <w:tab w:val="left" w:pos="3600"/>
                <w:tab w:val="left" w:pos="4320"/>
                <w:tab w:val="left" w:pos="5040"/>
                <w:tab w:val="left" w:pos="5490"/>
                <w:tab w:val="left" w:pos="5760"/>
                <w:tab w:val="left" w:pos="6210"/>
                <w:tab w:val="left" w:pos="6778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5" w:lineRule="auto"/>
              <w:ind w:left="0"/>
              <w:rPr>
                <w:rFonts w:ascii="Times New Roman" w:hAnsi="Times New Roman"/>
                <w:sz w:val="20"/>
                <w:szCs w:val="20"/>
                <w:lang w:val="fr-CA"/>
              </w:rPr>
            </w:pPr>
            <w:r>
              <w:rPr>
                <w:rFonts w:ascii="Times New Roman" w:hAnsi="Times New Roman"/>
                <w:sz w:val="20"/>
                <w:szCs w:val="20"/>
                <w:lang w:val="fr-CA"/>
              </w:rPr>
              <w:t>Jazz</w:t>
            </w:r>
            <w:r w:rsidR="00720357">
              <w:rPr>
                <w:rFonts w:ascii="Times New Roman" w:hAnsi="Times New Roman"/>
                <w:sz w:val="20"/>
                <w:szCs w:val="20"/>
                <w:lang w:val="fr-CA"/>
              </w:rPr>
              <w:t xml:space="preserve"> (français) 3</w:t>
            </w:r>
            <w:r w:rsidR="00720357" w:rsidRPr="00720357">
              <w:rPr>
                <w:rFonts w:ascii="Times New Roman" w:hAnsi="Times New Roman"/>
                <w:sz w:val="20"/>
                <w:szCs w:val="20"/>
                <w:vertAlign w:val="superscript"/>
                <w:lang w:val="fr-CA"/>
              </w:rPr>
              <w:t>e</w:t>
            </w:r>
            <w:r w:rsidR="00720357">
              <w:rPr>
                <w:rFonts w:ascii="Times New Roman" w:hAnsi="Times New Roman"/>
                <w:sz w:val="20"/>
                <w:szCs w:val="20"/>
                <w:lang w:val="fr-CA"/>
              </w:rPr>
              <w:t xml:space="preserve"> année</w:t>
            </w:r>
          </w:p>
        </w:tc>
        <w:tc>
          <w:tcPr>
            <w:tcW w:w="655" w:type="dxa"/>
            <w:shd w:val="clear" w:color="auto" w:fill="D6E3BC" w:themeFill="accent3" w:themeFillTint="66"/>
            <w:vAlign w:val="center"/>
          </w:tcPr>
          <w:p w:rsidR="00265585" w:rsidRPr="00EE4582" w:rsidRDefault="00265585" w:rsidP="00265585">
            <w:pPr>
              <w:widowControl w:val="0"/>
              <w:tabs>
                <w:tab w:val="left" w:pos="-90"/>
                <w:tab w:val="left" w:pos="0"/>
                <w:tab w:val="left" w:pos="360"/>
                <w:tab w:val="left" w:pos="990"/>
                <w:tab w:val="left" w:pos="1440"/>
                <w:tab w:val="left" w:pos="2520"/>
                <w:tab w:val="left" w:pos="3600"/>
                <w:tab w:val="left" w:pos="4320"/>
                <w:tab w:val="left" w:pos="5040"/>
                <w:tab w:val="left" w:pos="5490"/>
                <w:tab w:val="left" w:pos="5760"/>
                <w:tab w:val="left" w:pos="6210"/>
                <w:tab w:val="left" w:pos="6778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5" w:lineRule="auto"/>
              <w:rPr>
                <w:b/>
                <w:sz w:val="18"/>
                <w:szCs w:val="18"/>
                <w:lang w:val="fr-CA"/>
              </w:rPr>
            </w:pPr>
          </w:p>
        </w:tc>
        <w:tc>
          <w:tcPr>
            <w:tcW w:w="655" w:type="dxa"/>
            <w:shd w:val="clear" w:color="auto" w:fill="D6E3BC" w:themeFill="accent3" w:themeFillTint="66"/>
            <w:vAlign w:val="center"/>
          </w:tcPr>
          <w:p w:rsidR="00265585" w:rsidRPr="00EE4582" w:rsidRDefault="00265585" w:rsidP="00265585">
            <w:pPr>
              <w:widowControl w:val="0"/>
              <w:tabs>
                <w:tab w:val="left" w:pos="-90"/>
                <w:tab w:val="left" w:pos="0"/>
                <w:tab w:val="left" w:pos="360"/>
                <w:tab w:val="left" w:pos="990"/>
                <w:tab w:val="left" w:pos="1440"/>
                <w:tab w:val="left" w:pos="2520"/>
                <w:tab w:val="left" w:pos="3600"/>
                <w:tab w:val="left" w:pos="4320"/>
                <w:tab w:val="left" w:pos="5040"/>
                <w:tab w:val="left" w:pos="5490"/>
                <w:tab w:val="left" w:pos="5760"/>
                <w:tab w:val="left" w:pos="6210"/>
                <w:tab w:val="left" w:pos="6778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5" w:lineRule="auto"/>
              <w:ind w:left="33"/>
              <w:rPr>
                <w:sz w:val="18"/>
                <w:szCs w:val="18"/>
                <w:lang w:val="fr-CA"/>
              </w:rPr>
            </w:pPr>
          </w:p>
        </w:tc>
        <w:tc>
          <w:tcPr>
            <w:tcW w:w="655" w:type="dxa"/>
            <w:shd w:val="clear" w:color="auto" w:fill="D6E3BC" w:themeFill="accent3" w:themeFillTint="66"/>
            <w:vAlign w:val="center"/>
          </w:tcPr>
          <w:p w:rsidR="00265585" w:rsidRPr="00EE4582" w:rsidRDefault="00EE4582" w:rsidP="00265585">
            <w:pPr>
              <w:widowControl w:val="0"/>
              <w:tabs>
                <w:tab w:val="left" w:pos="-90"/>
                <w:tab w:val="left" w:pos="0"/>
                <w:tab w:val="left" w:pos="360"/>
                <w:tab w:val="left" w:pos="990"/>
                <w:tab w:val="left" w:pos="1440"/>
                <w:tab w:val="left" w:pos="2520"/>
                <w:tab w:val="left" w:pos="3600"/>
                <w:tab w:val="left" w:pos="4320"/>
                <w:tab w:val="left" w:pos="5040"/>
                <w:tab w:val="left" w:pos="5490"/>
                <w:tab w:val="left" w:pos="5760"/>
                <w:tab w:val="left" w:pos="6210"/>
                <w:tab w:val="left" w:pos="6778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5" w:lineRule="auto"/>
              <w:ind w:left="34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fr-CA"/>
              </w:rPr>
            </w:pPr>
            <w:r w:rsidRPr="00EE4582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fr-CA"/>
              </w:rPr>
              <w:t>19.95</w:t>
            </w:r>
          </w:p>
        </w:tc>
        <w:tc>
          <w:tcPr>
            <w:tcW w:w="655" w:type="dxa"/>
            <w:shd w:val="clear" w:color="auto" w:fill="D6E3BC" w:themeFill="accent3" w:themeFillTint="66"/>
            <w:vAlign w:val="center"/>
          </w:tcPr>
          <w:p w:rsidR="00265585" w:rsidRPr="00EE4582" w:rsidRDefault="00EE4582" w:rsidP="00265585">
            <w:pPr>
              <w:widowControl w:val="0"/>
              <w:tabs>
                <w:tab w:val="left" w:pos="-90"/>
                <w:tab w:val="left" w:pos="0"/>
                <w:tab w:val="left" w:pos="360"/>
                <w:tab w:val="left" w:pos="990"/>
                <w:tab w:val="left" w:pos="1440"/>
                <w:tab w:val="left" w:pos="2520"/>
                <w:tab w:val="left" w:pos="3600"/>
                <w:tab w:val="left" w:pos="4320"/>
                <w:tab w:val="left" w:pos="5040"/>
                <w:tab w:val="left" w:pos="5490"/>
                <w:tab w:val="left" w:pos="5760"/>
                <w:tab w:val="left" w:pos="6210"/>
                <w:tab w:val="left" w:pos="6778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5" w:lineRule="auto"/>
              <w:ind w:left="34"/>
              <w:rPr>
                <w:rFonts w:ascii="Times New Roman" w:hAnsi="Times New Roman"/>
                <w:b/>
                <w:sz w:val="18"/>
                <w:szCs w:val="18"/>
                <w:lang w:val="fr-CA"/>
              </w:rPr>
            </w:pPr>
            <w:r w:rsidRPr="00EE4582">
              <w:rPr>
                <w:rFonts w:ascii="Times New Roman" w:hAnsi="Times New Roman"/>
                <w:b/>
                <w:sz w:val="18"/>
                <w:szCs w:val="18"/>
                <w:lang w:val="fr-CA"/>
              </w:rPr>
              <w:t>19.95</w:t>
            </w:r>
          </w:p>
        </w:tc>
        <w:tc>
          <w:tcPr>
            <w:tcW w:w="655" w:type="dxa"/>
            <w:shd w:val="clear" w:color="auto" w:fill="76923C" w:themeFill="accent3" w:themeFillShade="BF"/>
            <w:vAlign w:val="center"/>
          </w:tcPr>
          <w:p w:rsidR="00265585" w:rsidRPr="00EE4582" w:rsidRDefault="00265585" w:rsidP="00265585">
            <w:pPr>
              <w:widowControl w:val="0"/>
              <w:tabs>
                <w:tab w:val="left" w:pos="-90"/>
                <w:tab w:val="left" w:pos="0"/>
                <w:tab w:val="left" w:pos="360"/>
                <w:tab w:val="left" w:pos="990"/>
                <w:tab w:val="left" w:pos="1440"/>
                <w:tab w:val="left" w:pos="2520"/>
                <w:tab w:val="left" w:pos="3600"/>
                <w:tab w:val="left" w:pos="4320"/>
                <w:tab w:val="left" w:pos="5040"/>
                <w:tab w:val="left" w:pos="5490"/>
                <w:tab w:val="left" w:pos="5760"/>
                <w:tab w:val="left" w:pos="6210"/>
                <w:tab w:val="left" w:pos="6778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5" w:lineRule="auto"/>
              <w:ind w:left="34"/>
              <w:rPr>
                <w:rFonts w:ascii="Times New Roman" w:hAnsi="Times New Roman"/>
                <w:b/>
                <w:sz w:val="18"/>
                <w:szCs w:val="18"/>
                <w:lang w:val="fr-CA"/>
              </w:rPr>
            </w:pPr>
          </w:p>
        </w:tc>
        <w:tc>
          <w:tcPr>
            <w:tcW w:w="655" w:type="dxa"/>
            <w:shd w:val="clear" w:color="auto" w:fill="76923C" w:themeFill="accent3" w:themeFillShade="BF"/>
            <w:vAlign w:val="center"/>
          </w:tcPr>
          <w:p w:rsidR="00265585" w:rsidRPr="00EE4582" w:rsidRDefault="00265585" w:rsidP="00265585">
            <w:pPr>
              <w:widowControl w:val="0"/>
              <w:tabs>
                <w:tab w:val="left" w:pos="-90"/>
                <w:tab w:val="left" w:pos="0"/>
                <w:tab w:val="left" w:pos="360"/>
                <w:tab w:val="left" w:pos="990"/>
                <w:tab w:val="left" w:pos="1440"/>
                <w:tab w:val="left" w:pos="2520"/>
                <w:tab w:val="left" w:pos="3600"/>
                <w:tab w:val="left" w:pos="4320"/>
                <w:tab w:val="left" w:pos="5040"/>
                <w:tab w:val="left" w:pos="5490"/>
                <w:tab w:val="left" w:pos="5760"/>
                <w:tab w:val="left" w:pos="6210"/>
                <w:tab w:val="left" w:pos="6778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5" w:lineRule="auto"/>
              <w:ind w:left="34"/>
              <w:rPr>
                <w:rFonts w:ascii="Times New Roman" w:hAnsi="Times New Roman"/>
                <w:b/>
                <w:sz w:val="18"/>
                <w:szCs w:val="18"/>
                <w:lang w:val="fr-CA"/>
              </w:rPr>
            </w:pPr>
          </w:p>
        </w:tc>
        <w:tc>
          <w:tcPr>
            <w:tcW w:w="655" w:type="dxa"/>
            <w:shd w:val="clear" w:color="auto" w:fill="FBD4B4" w:themeFill="accent6" w:themeFillTint="66"/>
            <w:vAlign w:val="center"/>
          </w:tcPr>
          <w:p w:rsidR="00265585" w:rsidRPr="00EE4582" w:rsidRDefault="00265585" w:rsidP="00265585">
            <w:pPr>
              <w:widowControl w:val="0"/>
              <w:tabs>
                <w:tab w:val="left" w:pos="-90"/>
                <w:tab w:val="left" w:pos="0"/>
                <w:tab w:val="left" w:pos="360"/>
                <w:tab w:val="left" w:pos="990"/>
                <w:tab w:val="left" w:pos="1440"/>
                <w:tab w:val="left" w:pos="2520"/>
                <w:tab w:val="left" w:pos="3600"/>
                <w:tab w:val="left" w:pos="4320"/>
                <w:tab w:val="left" w:pos="5040"/>
                <w:tab w:val="left" w:pos="5490"/>
                <w:tab w:val="left" w:pos="5760"/>
                <w:tab w:val="left" w:pos="6210"/>
                <w:tab w:val="left" w:pos="6778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5" w:lineRule="auto"/>
              <w:rPr>
                <w:rFonts w:ascii="Times New Roman" w:hAnsi="Times New Roman"/>
                <w:b/>
                <w:sz w:val="18"/>
                <w:szCs w:val="18"/>
                <w:lang w:val="fr-CA"/>
              </w:rPr>
            </w:pPr>
          </w:p>
        </w:tc>
        <w:tc>
          <w:tcPr>
            <w:tcW w:w="655" w:type="dxa"/>
            <w:shd w:val="clear" w:color="auto" w:fill="FABF8F" w:themeFill="accent6" w:themeFillTint="99"/>
            <w:vAlign w:val="center"/>
          </w:tcPr>
          <w:p w:rsidR="00265585" w:rsidRPr="00EE4582" w:rsidRDefault="00265585" w:rsidP="00265585">
            <w:pPr>
              <w:widowControl w:val="0"/>
              <w:tabs>
                <w:tab w:val="left" w:pos="0"/>
                <w:tab w:val="left" w:pos="360"/>
                <w:tab w:val="left" w:pos="990"/>
                <w:tab w:val="left" w:pos="1440"/>
                <w:tab w:val="left" w:pos="2520"/>
                <w:tab w:val="left" w:pos="3600"/>
                <w:tab w:val="left" w:pos="4320"/>
                <w:tab w:val="left" w:pos="5040"/>
                <w:tab w:val="left" w:pos="5490"/>
                <w:tab w:val="left" w:pos="5760"/>
                <w:tab w:val="left" w:pos="6210"/>
                <w:tab w:val="left" w:pos="6778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5" w:lineRule="auto"/>
              <w:ind w:left="34"/>
              <w:rPr>
                <w:rFonts w:ascii="Times New Roman" w:hAnsi="Times New Roman"/>
                <w:b/>
                <w:sz w:val="18"/>
                <w:szCs w:val="18"/>
                <w:lang w:val="fr-CA"/>
              </w:rPr>
            </w:pPr>
          </w:p>
        </w:tc>
        <w:tc>
          <w:tcPr>
            <w:tcW w:w="655" w:type="dxa"/>
            <w:shd w:val="clear" w:color="auto" w:fill="FABF8F" w:themeFill="accent6" w:themeFillTint="99"/>
            <w:vAlign w:val="center"/>
          </w:tcPr>
          <w:p w:rsidR="00265585" w:rsidRPr="00EE4582" w:rsidRDefault="00265585" w:rsidP="00265585">
            <w:pPr>
              <w:widowControl w:val="0"/>
              <w:tabs>
                <w:tab w:val="left" w:pos="0"/>
                <w:tab w:val="left" w:pos="360"/>
                <w:tab w:val="left" w:pos="990"/>
                <w:tab w:val="left" w:pos="1440"/>
                <w:tab w:val="left" w:pos="2520"/>
                <w:tab w:val="left" w:pos="3600"/>
                <w:tab w:val="left" w:pos="4320"/>
                <w:tab w:val="left" w:pos="5040"/>
                <w:tab w:val="left" w:pos="5490"/>
                <w:tab w:val="left" w:pos="5760"/>
                <w:tab w:val="left" w:pos="6210"/>
                <w:tab w:val="left" w:pos="6778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5" w:lineRule="auto"/>
              <w:ind w:left="34"/>
              <w:rPr>
                <w:rFonts w:ascii="Times New Roman" w:hAnsi="Times New Roman"/>
                <w:b/>
                <w:sz w:val="18"/>
                <w:szCs w:val="18"/>
                <w:lang w:val="fr-CA"/>
              </w:rPr>
            </w:pPr>
          </w:p>
        </w:tc>
        <w:tc>
          <w:tcPr>
            <w:tcW w:w="655" w:type="dxa"/>
            <w:shd w:val="clear" w:color="auto" w:fill="E36C0A" w:themeFill="accent6" w:themeFillShade="BF"/>
            <w:vAlign w:val="center"/>
          </w:tcPr>
          <w:p w:rsidR="00265585" w:rsidRPr="00EE4582" w:rsidRDefault="00265585" w:rsidP="00265585">
            <w:pPr>
              <w:widowControl w:val="0"/>
              <w:tabs>
                <w:tab w:val="left" w:pos="0"/>
                <w:tab w:val="left" w:pos="360"/>
                <w:tab w:val="left" w:pos="990"/>
                <w:tab w:val="left" w:pos="1440"/>
                <w:tab w:val="left" w:pos="2520"/>
                <w:tab w:val="left" w:pos="3600"/>
                <w:tab w:val="left" w:pos="4320"/>
                <w:tab w:val="left" w:pos="5040"/>
                <w:tab w:val="left" w:pos="5490"/>
                <w:tab w:val="left" w:pos="5760"/>
                <w:tab w:val="left" w:pos="6210"/>
                <w:tab w:val="left" w:pos="6778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5" w:lineRule="auto"/>
              <w:ind w:left="34"/>
              <w:rPr>
                <w:rFonts w:ascii="Times New Roman" w:hAnsi="Times New Roman"/>
                <w:b/>
                <w:sz w:val="18"/>
                <w:szCs w:val="18"/>
                <w:lang w:val="fr-CA"/>
              </w:rPr>
            </w:pPr>
          </w:p>
        </w:tc>
      </w:tr>
      <w:tr w:rsidR="007E4D32" w:rsidRPr="00265585" w:rsidTr="00EE4582">
        <w:trPr>
          <w:trHeight w:val="397"/>
          <w:jc w:val="center"/>
        </w:trPr>
        <w:tc>
          <w:tcPr>
            <w:tcW w:w="4365" w:type="dxa"/>
            <w:shd w:val="clear" w:color="auto" w:fill="FFFFFF" w:themeFill="background1"/>
            <w:vAlign w:val="center"/>
          </w:tcPr>
          <w:p w:rsidR="007E4D32" w:rsidRDefault="007E4D32" w:rsidP="007E4D32">
            <w:pPr>
              <w:widowControl w:val="0"/>
              <w:tabs>
                <w:tab w:val="left" w:pos="-90"/>
                <w:tab w:val="left" w:pos="0"/>
                <w:tab w:val="left" w:pos="360"/>
                <w:tab w:val="left" w:pos="990"/>
                <w:tab w:val="left" w:pos="1440"/>
                <w:tab w:val="left" w:pos="2520"/>
                <w:tab w:val="left" w:pos="3600"/>
                <w:tab w:val="left" w:pos="4320"/>
                <w:tab w:val="left" w:pos="5040"/>
                <w:tab w:val="left" w:pos="5490"/>
                <w:tab w:val="left" w:pos="5760"/>
                <w:tab w:val="left" w:pos="6210"/>
                <w:tab w:val="left" w:pos="6778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5" w:lineRule="auto"/>
              <w:ind w:left="0"/>
              <w:rPr>
                <w:sz w:val="20"/>
                <w:lang w:val="fr-CA"/>
              </w:rPr>
            </w:pPr>
            <w:r>
              <w:rPr>
                <w:sz w:val="20"/>
                <w:lang w:val="fr-CA"/>
              </w:rPr>
              <w:t xml:space="preserve">Terminus </w:t>
            </w:r>
            <w:r w:rsidR="00720357">
              <w:rPr>
                <w:sz w:val="20"/>
                <w:lang w:val="fr-CA"/>
              </w:rPr>
              <w:t xml:space="preserve">(univers social) </w:t>
            </w:r>
            <w:r>
              <w:rPr>
                <w:sz w:val="20"/>
                <w:lang w:val="fr-CA"/>
              </w:rPr>
              <w:t>3</w:t>
            </w:r>
            <w:r w:rsidRPr="007E4D32">
              <w:rPr>
                <w:sz w:val="20"/>
                <w:vertAlign w:val="superscript"/>
                <w:lang w:val="fr-CA"/>
              </w:rPr>
              <w:t>e</w:t>
            </w:r>
            <w:r>
              <w:rPr>
                <w:sz w:val="20"/>
                <w:lang w:val="fr-CA"/>
              </w:rPr>
              <w:t xml:space="preserve"> année</w:t>
            </w:r>
          </w:p>
        </w:tc>
        <w:tc>
          <w:tcPr>
            <w:tcW w:w="655" w:type="dxa"/>
            <w:shd w:val="clear" w:color="auto" w:fill="D6E3BC" w:themeFill="accent3" w:themeFillTint="66"/>
            <w:vAlign w:val="center"/>
          </w:tcPr>
          <w:p w:rsidR="007E4D32" w:rsidRPr="00EE4582" w:rsidRDefault="007E4D32" w:rsidP="00265585">
            <w:pPr>
              <w:widowControl w:val="0"/>
              <w:tabs>
                <w:tab w:val="left" w:pos="-90"/>
                <w:tab w:val="left" w:pos="0"/>
                <w:tab w:val="left" w:pos="360"/>
                <w:tab w:val="left" w:pos="990"/>
                <w:tab w:val="left" w:pos="1440"/>
                <w:tab w:val="left" w:pos="2520"/>
                <w:tab w:val="left" w:pos="3600"/>
                <w:tab w:val="left" w:pos="4320"/>
                <w:tab w:val="left" w:pos="5040"/>
                <w:tab w:val="left" w:pos="5490"/>
                <w:tab w:val="left" w:pos="5760"/>
                <w:tab w:val="left" w:pos="6210"/>
                <w:tab w:val="left" w:pos="6778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5" w:lineRule="auto"/>
              <w:rPr>
                <w:b/>
                <w:sz w:val="18"/>
                <w:szCs w:val="18"/>
                <w:lang w:val="fr-CA"/>
              </w:rPr>
            </w:pPr>
          </w:p>
        </w:tc>
        <w:tc>
          <w:tcPr>
            <w:tcW w:w="655" w:type="dxa"/>
            <w:shd w:val="clear" w:color="auto" w:fill="D6E3BC" w:themeFill="accent3" w:themeFillTint="66"/>
            <w:vAlign w:val="center"/>
          </w:tcPr>
          <w:p w:rsidR="007E4D32" w:rsidRPr="00EE4582" w:rsidRDefault="007E4D32" w:rsidP="00265585">
            <w:pPr>
              <w:widowControl w:val="0"/>
              <w:tabs>
                <w:tab w:val="left" w:pos="-90"/>
                <w:tab w:val="left" w:pos="0"/>
                <w:tab w:val="left" w:pos="360"/>
                <w:tab w:val="left" w:pos="990"/>
                <w:tab w:val="left" w:pos="1440"/>
                <w:tab w:val="left" w:pos="2520"/>
                <w:tab w:val="left" w:pos="3600"/>
                <w:tab w:val="left" w:pos="4320"/>
                <w:tab w:val="left" w:pos="5040"/>
                <w:tab w:val="left" w:pos="5490"/>
                <w:tab w:val="left" w:pos="5760"/>
                <w:tab w:val="left" w:pos="6210"/>
                <w:tab w:val="left" w:pos="6778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5" w:lineRule="auto"/>
              <w:ind w:left="33"/>
              <w:rPr>
                <w:sz w:val="18"/>
                <w:szCs w:val="18"/>
                <w:lang w:val="fr-CA"/>
              </w:rPr>
            </w:pPr>
          </w:p>
        </w:tc>
        <w:tc>
          <w:tcPr>
            <w:tcW w:w="655" w:type="dxa"/>
            <w:shd w:val="clear" w:color="auto" w:fill="D6E3BC" w:themeFill="accent3" w:themeFillTint="66"/>
            <w:vAlign w:val="center"/>
          </w:tcPr>
          <w:p w:rsidR="007E4D32" w:rsidRPr="007E4D32" w:rsidRDefault="007E4D32" w:rsidP="00265585">
            <w:pPr>
              <w:widowControl w:val="0"/>
              <w:tabs>
                <w:tab w:val="left" w:pos="-90"/>
                <w:tab w:val="left" w:pos="0"/>
                <w:tab w:val="left" w:pos="360"/>
                <w:tab w:val="left" w:pos="990"/>
                <w:tab w:val="left" w:pos="1440"/>
                <w:tab w:val="left" w:pos="2520"/>
                <w:tab w:val="left" w:pos="3600"/>
                <w:tab w:val="left" w:pos="4320"/>
                <w:tab w:val="left" w:pos="5040"/>
                <w:tab w:val="left" w:pos="5490"/>
                <w:tab w:val="left" w:pos="5760"/>
                <w:tab w:val="left" w:pos="6210"/>
                <w:tab w:val="left" w:pos="6778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5" w:lineRule="auto"/>
              <w:ind w:left="34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fr-CA"/>
              </w:rPr>
            </w:pPr>
            <w:r w:rsidRPr="007E4D32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fr-CA"/>
              </w:rPr>
              <w:t>13.95</w:t>
            </w:r>
          </w:p>
        </w:tc>
        <w:tc>
          <w:tcPr>
            <w:tcW w:w="655" w:type="dxa"/>
            <w:shd w:val="clear" w:color="auto" w:fill="D6E3BC" w:themeFill="accent3" w:themeFillTint="66"/>
            <w:vAlign w:val="center"/>
          </w:tcPr>
          <w:p w:rsidR="007E4D32" w:rsidRPr="007E4D32" w:rsidRDefault="007E4D32" w:rsidP="00265585">
            <w:pPr>
              <w:widowControl w:val="0"/>
              <w:tabs>
                <w:tab w:val="left" w:pos="-90"/>
                <w:tab w:val="left" w:pos="0"/>
                <w:tab w:val="left" w:pos="360"/>
                <w:tab w:val="left" w:pos="990"/>
                <w:tab w:val="left" w:pos="1440"/>
                <w:tab w:val="left" w:pos="2520"/>
                <w:tab w:val="left" w:pos="3600"/>
                <w:tab w:val="left" w:pos="4320"/>
                <w:tab w:val="left" w:pos="5040"/>
                <w:tab w:val="left" w:pos="5490"/>
                <w:tab w:val="left" w:pos="5760"/>
                <w:tab w:val="left" w:pos="6210"/>
                <w:tab w:val="left" w:pos="6778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5" w:lineRule="auto"/>
              <w:ind w:left="34"/>
              <w:rPr>
                <w:rFonts w:ascii="Times New Roman" w:hAnsi="Times New Roman"/>
                <w:b/>
                <w:sz w:val="18"/>
                <w:szCs w:val="18"/>
                <w:lang w:val="fr-CA"/>
              </w:rPr>
            </w:pPr>
            <w:r w:rsidRPr="007E4D32">
              <w:rPr>
                <w:rFonts w:ascii="Times New Roman" w:hAnsi="Times New Roman"/>
                <w:b/>
                <w:sz w:val="18"/>
                <w:szCs w:val="18"/>
                <w:lang w:val="fr-CA"/>
              </w:rPr>
              <w:t>13.95</w:t>
            </w:r>
          </w:p>
        </w:tc>
        <w:tc>
          <w:tcPr>
            <w:tcW w:w="655" w:type="dxa"/>
            <w:shd w:val="clear" w:color="auto" w:fill="76923C" w:themeFill="accent3" w:themeFillShade="BF"/>
            <w:vAlign w:val="center"/>
          </w:tcPr>
          <w:p w:rsidR="007E4D32" w:rsidRPr="00EE4582" w:rsidRDefault="007E4D32" w:rsidP="00265585">
            <w:pPr>
              <w:widowControl w:val="0"/>
              <w:tabs>
                <w:tab w:val="left" w:pos="-90"/>
                <w:tab w:val="left" w:pos="0"/>
                <w:tab w:val="left" w:pos="360"/>
                <w:tab w:val="left" w:pos="990"/>
                <w:tab w:val="left" w:pos="1440"/>
                <w:tab w:val="left" w:pos="2520"/>
                <w:tab w:val="left" w:pos="3600"/>
                <w:tab w:val="left" w:pos="4320"/>
                <w:tab w:val="left" w:pos="5040"/>
                <w:tab w:val="left" w:pos="5490"/>
                <w:tab w:val="left" w:pos="5760"/>
                <w:tab w:val="left" w:pos="6210"/>
                <w:tab w:val="left" w:pos="6778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5" w:lineRule="auto"/>
              <w:ind w:left="34"/>
              <w:rPr>
                <w:b/>
                <w:sz w:val="18"/>
                <w:szCs w:val="18"/>
                <w:lang w:val="fr-CA"/>
              </w:rPr>
            </w:pPr>
          </w:p>
        </w:tc>
        <w:tc>
          <w:tcPr>
            <w:tcW w:w="655" w:type="dxa"/>
            <w:shd w:val="clear" w:color="auto" w:fill="76923C" w:themeFill="accent3" w:themeFillShade="BF"/>
            <w:vAlign w:val="center"/>
          </w:tcPr>
          <w:p w:rsidR="007E4D32" w:rsidRPr="00EE4582" w:rsidRDefault="007E4D32" w:rsidP="00265585">
            <w:pPr>
              <w:widowControl w:val="0"/>
              <w:tabs>
                <w:tab w:val="left" w:pos="-90"/>
                <w:tab w:val="left" w:pos="0"/>
                <w:tab w:val="left" w:pos="360"/>
                <w:tab w:val="left" w:pos="990"/>
                <w:tab w:val="left" w:pos="1440"/>
                <w:tab w:val="left" w:pos="2520"/>
                <w:tab w:val="left" w:pos="3600"/>
                <w:tab w:val="left" w:pos="4320"/>
                <w:tab w:val="left" w:pos="5040"/>
                <w:tab w:val="left" w:pos="5490"/>
                <w:tab w:val="left" w:pos="5760"/>
                <w:tab w:val="left" w:pos="6210"/>
                <w:tab w:val="left" w:pos="6778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5" w:lineRule="auto"/>
              <w:ind w:left="34"/>
              <w:rPr>
                <w:b/>
                <w:sz w:val="18"/>
                <w:szCs w:val="18"/>
                <w:lang w:val="fr-CA"/>
              </w:rPr>
            </w:pPr>
          </w:p>
        </w:tc>
        <w:tc>
          <w:tcPr>
            <w:tcW w:w="655" w:type="dxa"/>
            <w:shd w:val="clear" w:color="auto" w:fill="FBD4B4" w:themeFill="accent6" w:themeFillTint="66"/>
            <w:vAlign w:val="center"/>
          </w:tcPr>
          <w:p w:rsidR="007E4D32" w:rsidRPr="00EE4582" w:rsidRDefault="007E4D32" w:rsidP="00265585">
            <w:pPr>
              <w:widowControl w:val="0"/>
              <w:tabs>
                <w:tab w:val="left" w:pos="-90"/>
                <w:tab w:val="left" w:pos="0"/>
                <w:tab w:val="left" w:pos="360"/>
                <w:tab w:val="left" w:pos="990"/>
                <w:tab w:val="left" w:pos="1440"/>
                <w:tab w:val="left" w:pos="2520"/>
                <w:tab w:val="left" w:pos="3600"/>
                <w:tab w:val="left" w:pos="4320"/>
                <w:tab w:val="left" w:pos="5040"/>
                <w:tab w:val="left" w:pos="5490"/>
                <w:tab w:val="left" w:pos="5760"/>
                <w:tab w:val="left" w:pos="6210"/>
                <w:tab w:val="left" w:pos="6778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5" w:lineRule="auto"/>
              <w:rPr>
                <w:b/>
                <w:sz w:val="18"/>
                <w:szCs w:val="18"/>
                <w:lang w:val="fr-CA"/>
              </w:rPr>
            </w:pPr>
          </w:p>
        </w:tc>
        <w:tc>
          <w:tcPr>
            <w:tcW w:w="655" w:type="dxa"/>
            <w:shd w:val="clear" w:color="auto" w:fill="FABF8F" w:themeFill="accent6" w:themeFillTint="99"/>
            <w:vAlign w:val="center"/>
          </w:tcPr>
          <w:p w:rsidR="007E4D32" w:rsidRPr="00EE4582" w:rsidRDefault="007E4D32" w:rsidP="00265585">
            <w:pPr>
              <w:widowControl w:val="0"/>
              <w:tabs>
                <w:tab w:val="left" w:pos="0"/>
                <w:tab w:val="left" w:pos="360"/>
                <w:tab w:val="left" w:pos="990"/>
                <w:tab w:val="left" w:pos="1440"/>
                <w:tab w:val="left" w:pos="2520"/>
                <w:tab w:val="left" w:pos="3600"/>
                <w:tab w:val="left" w:pos="4320"/>
                <w:tab w:val="left" w:pos="5040"/>
                <w:tab w:val="left" w:pos="5490"/>
                <w:tab w:val="left" w:pos="5760"/>
                <w:tab w:val="left" w:pos="6210"/>
                <w:tab w:val="left" w:pos="6778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5" w:lineRule="auto"/>
              <w:ind w:left="34"/>
              <w:rPr>
                <w:b/>
                <w:sz w:val="18"/>
                <w:szCs w:val="18"/>
                <w:lang w:val="fr-CA"/>
              </w:rPr>
            </w:pPr>
          </w:p>
        </w:tc>
        <w:tc>
          <w:tcPr>
            <w:tcW w:w="655" w:type="dxa"/>
            <w:shd w:val="clear" w:color="auto" w:fill="FABF8F" w:themeFill="accent6" w:themeFillTint="99"/>
            <w:vAlign w:val="center"/>
          </w:tcPr>
          <w:p w:rsidR="007E4D32" w:rsidRPr="00EE4582" w:rsidRDefault="007E4D32" w:rsidP="00265585">
            <w:pPr>
              <w:widowControl w:val="0"/>
              <w:tabs>
                <w:tab w:val="left" w:pos="0"/>
                <w:tab w:val="left" w:pos="360"/>
                <w:tab w:val="left" w:pos="990"/>
                <w:tab w:val="left" w:pos="1440"/>
                <w:tab w:val="left" w:pos="2520"/>
                <w:tab w:val="left" w:pos="3600"/>
                <w:tab w:val="left" w:pos="4320"/>
                <w:tab w:val="left" w:pos="5040"/>
                <w:tab w:val="left" w:pos="5490"/>
                <w:tab w:val="left" w:pos="5760"/>
                <w:tab w:val="left" w:pos="6210"/>
                <w:tab w:val="left" w:pos="6778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5" w:lineRule="auto"/>
              <w:ind w:left="34"/>
              <w:rPr>
                <w:b/>
                <w:sz w:val="18"/>
                <w:szCs w:val="18"/>
                <w:lang w:val="fr-CA"/>
              </w:rPr>
            </w:pPr>
          </w:p>
        </w:tc>
        <w:tc>
          <w:tcPr>
            <w:tcW w:w="655" w:type="dxa"/>
            <w:shd w:val="clear" w:color="auto" w:fill="E36C0A" w:themeFill="accent6" w:themeFillShade="BF"/>
            <w:vAlign w:val="center"/>
          </w:tcPr>
          <w:p w:rsidR="007E4D32" w:rsidRPr="00EE4582" w:rsidRDefault="007E4D32" w:rsidP="00265585">
            <w:pPr>
              <w:widowControl w:val="0"/>
              <w:tabs>
                <w:tab w:val="left" w:pos="0"/>
                <w:tab w:val="left" w:pos="360"/>
                <w:tab w:val="left" w:pos="990"/>
                <w:tab w:val="left" w:pos="1440"/>
                <w:tab w:val="left" w:pos="2520"/>
                <w:tab w:val="left" w:pos="3600"/>
                <w:tab w:val="left" w:pos="4320"/>
                <w:tab w:val="left" w:pos="5040"/>
                <w:tab w:val="left" w:pos="5490"/>
                <w:tab w:val="left" w:pos="5760"/>
                <w:tab w:val="left" w:pos="6210"/>
                <w:tab w:val="left" w:pos="6778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5" w:lineRule="auto"/>
              <w:ind w:left="34"/>
              <w:rPr>
                <w:b/>
                <w:sz w:val="18"/>
                <w:szCs w:val="18"/>
                <w:lang w:val="fr-CA"/>
              </w:rPr>
            </w:pPr>
          </w:p>
        </w:tc>
      </w:tr>
      <w:tr w:rsidR="00265585" w:rsidRPr="00AF0B17" w:rsidTr="00EE4582">
        <w:trPr>
          <w:trHeight w:val="397"/>
          <w:jc w:val="center"/>
        </w:trPr>
        <w:tc>
          <w:tcPr>
            <w:tcW w:w="4365" w:type="dxa"/>
            <w:shd w:val="clear" w:color="auto" w:fill="FFFFFF" w:themeFill="background1"/>
            <w:vAlign w:val="center"/>
          </w:tcPr>
          <w:p w:rsidR="00720357" w:rsidRPr="00265585" w:rsidRDefault="00D5232C" w:rsidP="00720357">
            <w:pPr>
              <w:widowControl w:val="0"/>
              <w:tabs>
                <w:tab w:val="left" w:pos="-90"/>
                <w:tab w:val="left" w:pos="0"/>
                <w:tab w:val="left" w:pos="360"/>
                <w:tab w:val="left" w:pos="990"/>
                <w:tab w:val="left" w:pos="1440"/>
                <w:tab w:val="left" w:pos="2520"/>
                <w:tab w:val="left" w:pos="3600"/>
                <w:tab w:val="left" w:pos="4320"/>
                <w:tab w:val="left" w:pos="5040"/>
                <w:tab w:val="left" w:pos="5490"/>
                <w:tab w:val="left" w:pos="5760"/>
                <w:tab w:val="left" w:pos="6210"/>
                <w:tab w:val="left" w:pos="6778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5" w:lineRule="auto"/>
              <w:ind w:left="0"/>
              <w:jc w:val="left"/>
              <w:rPr>
                <w:rFonts w:ascii="Times New Roman" w:hAnsi="Times New Roman"/>
                <w:sz w:val="20"/>
                <w:szCs w:val="20"/>
                <w:lang w:val="fr-CA"/>
              </w:rPr>
            </w:pPr>
            <w:r>
              <w:rPr>
                <w:rFonts w:ascii="Times New Roman" w:hAnsi="Times New Roman"/>
                <w:sz w:val="20"/>
                <w:szCs w:val="20"/>
                <w:lang w:val="fr-CA"/>
              </w:rPr>
              <w:t xml:space="preserve">Jazz </w:t>
            </w:r>
            <w:r w:rsidR="00720357">
              <w:rPr>
                <w:rFonts w:ascii="Times New Roman" w:hAnsi="Times New Roman"/>
                <w:sz w:val="20"/>
                <w:szCs w:val="20"/>
                <w:lang w:val="fr-CA"/>
              </w:rPr>
              <w:t>(français) 4</w:t>
            </w:r>
            <w:r w:rsidR="00720357" w:rsidRPr="00720357">
              <w:rPr>
                <w:rFonts w:ascii="Times New Roman" w:hAnsi="Times New Roman"/>
                <w:sz w:val="20"/>
                <w:szCs w:val="20"/>
                <w:vertAlign w:val="superscript"/>
                <w:lang w:val="fr-CA"/>
              </w:rPr>
              <w:t>e</w:t>
            </w:r>
            <w:r w:rsidR="00720357">
              <w:rPr>
                <w:rFonts w:ascii="Times New Roman" w:hAnsi="Times New Roman"/>
                <w:sz w:val="20"/>
                <w:szCs w:val="20"/>
                <w:lang w:val="fr-CA"/>
              </w:rPr>
              <w:t xml:space="preserve"> année</w:t>
            </w:r>
          </w:p>
          <w:p w:rsidR="00265585" w:rsidRPr="00265585" w:rsidRDefault="00265585" w:rsidP="00265585">
            <w:pPr>
              <w:widowControl w:val="0"/>
              <w:tabs>
                <w:tab w:val="left" w:pos="-90"/>
                <w:tab w:val="left" w:pos="0"/>
                <w:tab w:val="left" w:pos="360"/>
                <w:tab w:val="left" w:pos="990"/>
                <w:tab w:val="left" w:pos="1440"/>
                <w:tab w:val="left" w:pos="2520"/>
                <w:tab w:val="left" w:pos="3600"/>
                <w:tab w:val="left" w:pos="4320"/>
                <w:tab w:val="left" w:pos="5040"/>
                <w:tab w:val="left" w:pos="5490"/>
                <w:tab w:val="left" w:pos="5760"/>
                <w:tab w:val="left" w:pos="6210"/>
                <w:tab w:val="left" w:pos="6778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5" w:lineRule="auto"/>
              <w:ind w:left="0"/>
              <w:jc w:val="left"/>
              <w:rPr>
                <w:rFonts w:ascii="Times New Roman" w:hAnsi="Times New Roman"/>
                <w:sz w:val="20"/>
                <w:szCs w:val="20"/>
                <w:lang w:val="fr-CA"/>
              </w:rPr>
            </w:pPr>
          </w:p>
        </w:tc>
        <w:tc>
          <w:tcPr>
            <w:tcW w:w="655" w:type="dxa"/>
            <w:shd w:val="clear" w:color="auto" w:fill="76923C" w:themeFill="accent3" w:themeFillShade="BF"/>
            <w:vAlign w:val="center"/>
          </w:tcPr>
          <w:p w:rsidR="00265585" w:rsidRPr="00EE4582" w:rsidRDefault="00265585" w:rsidP="00265585">
            <w:pPr>
              <w:widowControl w:val="0"/>
              <w:tabs>
                <w:tab w:val="left" w:pos="-90"/>
                <w:tab w:val="left" w:pos="0"/>
                <w:tab w:val="left" w:pos="360"/>
                <w:tab w:val="left" w:pos="990"/>
                <w:tab w:val="left" w:pos="1440"/>
                <w:tab w:val="left" w:pos="2520"/>
                <w:tab w:val="left" w:pos="3600"/>
                <w:tab w:val="left" w:pos="4320"/>
                <w:tab w:val="left" w:pos="5040"/>
                <w:tab w:val="left" w:pos="5490"/>
                <w:tab w:val="left" w:pos="5760"/>
                <w:tab w:val="left" w:pos="6210"/>
                <w:tab w:val="left" w:pos="6778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5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fr-CA"/>
              </w:rPr>
            </w:pPr>
          </w:p>
        </w:tc>
        <w:tc>
          <w:tcPr>
            <w:tcW w:w="655" w:type="dxa"/>
            <w:shd w:val="clear" w:color="auto" w:fill="76923C" w:themeFill="accent3" w:themeFillShade="BF"/>
            <w:vAlign w:val="center"/>
          </w:tcPr>
          <w:p w:rsidR="00265585" w:rsidRPr="00EE4582" w:rsidRDefault="00265585" w:rsidP="00265585">
            <w:pPr>
              <w:widowControl w:val="0"/>
              <w:tabs>
                <w:tab w:val="left" w:pos="-90"/>
                <w:tab w:val="left" w:pos="0"/>
                <w:tab w:val="left" w:pos="360"/>
                <w:tab w:val="left" w:pos="990"/>
                <w:tab w:val="left" w:pos="1440"/>
                <w:tab w:val="left" w:pos="2520"/>
                <w:tab w:val="left" w:pos="3600"/>
                <w:tab w:val="left" w:pos="4320"/>
                <w:tab w:val="left" w:pos="5040"/>
                <w:tab w:val="left" w:pos="5490"/>
                <w:tab w:val="left" w:pos="5760"/>
                <w:tab w:val="left" w:pos="6210"/>
                <w:tab w:val="left" w:pos="6778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5" w:lineRule="auto"/>
              <w:ind w:left="33"/>
              <w:jc w:val="center"/>
              <w:rPr>
                <w:rFonts w:ascii="Times New Roman" w:hAnsi="Times New Roman"/>
                <w:sz w:val="18"/>
                <w:szCs w:val="18"/>
                <w:lang w:val="fr-CA"/>
              </w:rPr>
            </w:pPr>
          </w:p>
        </w:tc>
        <w:tc>
          <w:tcPr>
            <w:tcW w:w="655" w:type="dxa"/>
            <w:shd w:val="clear" w:color="auto" w:fill="76923C" w:themeFill="accent3" w:themeFillShade="BF"/>
            <w:vAlign w:val="center"/>
          </w:tcPr>
          <w:p w:rsidR="00265585" w:rsidRPr="00EE4582" w:rsidRDefault="00265585" w:rsidP="00265585">
            <w:pPr>
              <w:widowControl w:val="0"/>
              <w:tabs>
                <w:tab w:val="left" w:pos="-90"/>
                <w:tab w:val="left" w:pos="0"/>
                <w:tab w:val="left" w:pos="360"/>
                <w:tab w:val="left" w:pos="990"/>
                <w:tab w:val="left" w:pos="1440"/>
                <w:tab w:val="left" w:pos="2520"/>
                <w:tab w:val="left" w:pos="3600"/>
                <w:tab w:val="left" w:pos="4320"/>
                <w:tab w:val="left" w:pos="5040"/>
                <w:tab w:val="left" w:pos="5490"/>
                <w:tab w:val="left" w:pos="5760"/>
                <w:tab w:val="left" w:pos="6210"/>
                <w:tab w:val="left" w:pos="6778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5" w:lineRule="auto"/>
              <w:ind w:left="34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fr-CA"/>
              </w:rPr>
            </w:pPr>
          </w:p>
        </w:tc>
        <w:tc>
          <w:tcPr>
            <w:tcW w:w="655" w:type="dxa"/>
            <w:shd w:val="clear" w:color="auto" w:fill="76923C" w:themeFill="accent3" w:themeFillShade="BF"/>
            <w:vAlign w:val="center"/>
          </w:tcPr>
          <w:p w:rsidR="00265585" w:rsidRPr="00EE4582" w:rsidRDefault="00265585" w:rsidP="00265585">
            <w:pPr>
              <w:widowControl w:val="0"/>
              <w:tabs>
                <w:tab w:val="left" w:pos="-90"/>
                <w:tab w:val="left" w:pos="0"/>
                <w:tab w:val="left" w:pos="360"/>
                <w:tab w:val="left" w:pos="990"/>
                <w:tab w:val="left" w:pos="1440"/>
                <w:tab w:val="left" w:pos="2520"/>
                <w:tab w:val="left" w:pos="3600"/>
                <w:tab w:val="left" w:pos="4320"/>
                <w:tab w:val="left" w:pos="5040"/>
                <w:tab w:val="left" w:pos="5490"/>
                <w:tab w:val="left" w:pos="5760"/>
                <w:tab w:val="left" w:pos="6210"/>
                <w:tab w:val="left" w:pos="6778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5" w:lineRule="auto"/>
              <w:ind w:left="34"/>
              <w:rPr>
                <w:rFonts w:ascii="Times New Roman" w:hAnsi="Times New Roman"/>
                <w:b/>
                <w:sz w:val="18"/>
                <w:szCs w:val="18"/>
                <w:lang w:val="fr-CA"/>
              </w:rPr>
            </w:pPr>
          </w:p>
        </w:tc>
        <w:tc>
          <w:tcPr>
            <w:tcW w:w="655" w:type="dxa"/>
            <w:shd w:val="clear" w:color="auto" w:fill="76923C" w:themeFill="accent3" w:themeFillShade="BF"/>
            <w:vAlign w:val="center"/>
          </w:tcPr>
          <w:p w:rsidR="00265585" w:rsidRPr="00EE4582" w:rsidRDefault="00EE4582" w:rsidP="00265585">
            <w:pPr>
              <w:widowControl w:val="0"/>
              <w:tabs>
                <w:tab w:val="left" w:pos="-90"/>
                <w:tab w:val="left" w:pos="0"/>
                <w:tab w:val="left" w:pos="360"/>
                <w:tab w:val="left" w:pos="990"/>
                <w:tab w:val="left" w:pos="1440"/>
                <w:tab w:val="left" w:pos="2520"/>
                <w:tab w:val="left" w:pos="3600"/>
                <w:tab w:val="left" w:pos="4320"/>
                <w:tab w:val="left" w:pos="5040"/>
                <w:tab w:val="left" w:pos="5490"/>
                <w:tab w:val="left" w:pos="5760"/>
                <w:tab w:val="left" w:pos="6210"/>
                <w:tab w:val="left" w:pos="6778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5" w:lineRule="auto"/>
              <w:ind w:left="34"/>
              <w:rPr>
                <w:rFonts w:ascii="Times New Roman" w:hAnsi="Times New Roman"/>
                <w:b/>
                <w:sz w:val="18"/>
                <w:szCs w:val="18"/>
                <w:lang w:val="en-CA"/>
              </w:rPr>
            </w:pPr>
            <w:r w:rsidRPr="00EE4582">
              <w:rPr>
                <w:rFonts w:ascii="Times New Roman" w:hAnsi="Times New Roman"/>
                <w:b/>
                <w:sz w:val="18"/>
                <w:szCs w:val="18"/>
                <w:lang w:val="en-CA"/>
              </w:rPr>
              <w:t>19.95</w:t>
            </w:r>
          </w:p>
        </w:tc>
        <w:tc>
          <w:tcPr>
            <w:tcW w:w="655" w:type="dxa"/>
            <w:shd w:val="clear" w:color="auto" w:fill="76923C" w:themeFill="accent3" w:themeFillShade="BF"/>
            <w:vAlign w:val="center"/>
          </w:tcPr>
          <w:p w:rsidR="00265585" w:rsidRPr="00EE4582" w:rsidRDefault="00EE4582" w:rsidP="00265585">
            <w:pPr>
              <w:widowControl w:val="0"/>
              <w:tabs>
                <w:tab w:val="left" w:pos="-90"/>
                <w:tab w:val="left" w:pos="0"/>
                <w:tab w:val="left" w:pos="360"/>
                <w:tab w:val="left" w:pos="990"/>
                <w:tab w:val="left" w:pos="1440"/>
                <w:tab w:val="left" w:pos="2520"/>
                <w:tab w:val="left" w:pos="3600"/>
                <w:tab w:val="left" w:pos="4320"/>
                <w:tab w:val="left" w:pos="5040"/>
                <w:tab w:val="left" w:pos="5490"/>
                <w:tab w:val="left" w:pos="5760"/>
                <w:tab w:val="left" w:pos="6210"/>
                <w:tab w:val="left" w:pos="6778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5" w:lineRule="auto"/>
              <w:ind w:left="34"/>
              <w:jc w:val="center"/>
              <w:rPr>
                <w:rFonts w:ascii="Times New Roman" w:hAnsi="Times New Roman"/>
                <w:b/>
                <w:sz w:val="18"/>
                <w:szCs w:val="18"/>
                <w:lang w:val="en-CA"/>
              </w:rPr>
            </w:pPr>
            <w:r w:rsidRPr="00EE4582">
              <w:rPr>
                <w:rFonts w:ascii="Times New Roman" w:hAnsi="Times New Roman"/>
                <w:b/>
                <w:sz w:val="18"/>
                <w:szCs w:val="18"/>
                <w:lang w:val="en-CA"/>
              </w:rPr>
              <w:t>19.95</w:t>
            </w:r>
          </w:p>
        </w:tc>
        <w:tc>
          <w:tcPr>
            <w:tcW w:w="655" w:type="dxa"/>
            <w:shd w:val="clear" w:color="auto" w:fill="FBD4B4" w:themeFill="accent6" w:themeFillTint="66"/>
            <w:vAlign w:val="center"/>
          </w:tcPr>
          <w:p w:rsidR="00265585" w:rsidRPr="00EE4582" w:rsidRDefault="00265585" w:rsidP="00265585">
            <w:pPr>
              <w:widowControl w:val="0"/>
              <w:tabs>
                <w:tab w:val="left" w:pos="-90"/>
                <w:tab w:val="left" w:pos="0"/>
                <w:tab w:val="left" w:pos="360"/>
                <w:tab w:val="left" w:pos="990"/>
                <w:tab w:val="left" w:pos="1440"/>
                <w:tab w:val="left" w:pos="2520"/>
                <w:tab w:val="left" w:pos="3600"/>
                <w:tab w:val="left" w:pos="4320"/>
                <w:tab w:val="left" w:pos="5040"/>
                <w:tab w:val="left" w:pos="5490"/>
                <w:tab w:val="left" w:pos="5760"/>
                <w:tab w:val="left" w:pos="6210"/>
                <w:tab w:val="left" w:pos="6778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5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CA"/>
              </w:rPr>
            </w:pPr>
          </w:p>
        </w:tc>
        <w:tc>
          <w:tcPr>
            <w:tcW w:w="655" w:type="dxa"/>
            <w:shd w:val="clear" w:color="auto" w:fill="FABF8F" w:themeFill="accent6" w:themeFillTint="99"/>
            <w:vAlign w:val="center"/>
          </w:tcPr>
          <w:p w:rsidR="00265585" w:rsidRPr="00EE4582" w:rsidRDefault="00265585" w:rsidP="00265585">
            <w:pPr>
              <w:widowControl w:val="0"/>
              <w:tabs>
                <w:tab w:val="left" w:pos="0"/>
                <w:tab w:val="left" w:pos="360"/>
                <w:tab w:val="left" w:pos="990"/>
                <w:tab w:val="left" w:pos="1440"/>
                <w:tab w:val="left" w:pos="2520"/>
                <w:tab w:val="left" w:pos="3600"/>
                <w:tab w:val="left" w:pos="4320"/>
                <w:tab w:val="left" w:pos="5040"/>
                <w:tab w:val="left" w:pos="5490"/>
                <w:tab w:val="left" w:pos="5760"/>
                <w:tab w:val="left" w:pos="6210"/>
                <w:tab w:val="left" w:pos="6778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5" w:lineRule="auto"/>
              <w:ind w:left="34"/>
              <w:rPr>
                <w:rFonts w:ascii="Times New Roman" w:hAnsi="Times New Roman"/>
                <w:b/>
                <w:sz w:val="18"/>
                <w:szCs w:val="18"/>
                <w:lang w:val="en-CA"/>
              </w:rPr>
            </w:pPr>
          </w:p>
        </w:tc>
        <w:tc>
          <w:tcPr>
            <w:tcW w:w="655" w:type="dxa"/>
            <w:shd w:val="clear" w:color="auto" w:fill="FABF8F" w:themeFill="accent6" w:themeFillTint="99"/>
            <w:vAlign w:val="center"/>
          </w:tcPr>
          <w:p w:rsidR="00265585" w:rsidRPr="00EE4582" w:rsidRDefault="00265585" w:rsidP="00265585">
            <w:pPr>
              <w:widowControl w:val="0"/>
              <w:tabs>
                <w:tab w:val="left" w:pos="0"/>
                <w:tab w:val="left" w:pos="360"/>
                <w:tab w:val="left" w:pos="990"/>
                <w:tab w:val="left" w:pos="1440"/>
                <w:tab w:val="left" w:pos="2520"/>
                <w:tab w:val="left" w:pos="3600"/>
                <w:tab w:val="left" w:pos="4320"/>
                <w:tab w:val="left" w:pos="5040"/>
                <w:tab w:val="left" w:pos="5490"/>
                <w:tab w:val="left" w:pos="5760"/>
                <w:tab w:val="left" w:pos="6210"/>
                <w:tab w:val="left" w:pos="6778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5" w:lineRule="auto"/>
              <w:ind w:left="34"/>
              <w:rPr>
                <w:rFonts w:ascii="Times New Roman" w:hAnsi="Times New Roman"/>
                <w:b/>
                <w:sz w:val="18"/>
                <w:szCs w:val="18"/>
                <w:lang w:val="en-CA"/>
              </w:rPr>
            </w:pPr>
          </w:p>
        </w:tc>
        <w:tc>
          <w:tcPr>
            <w:tcW w:w="655" w:type="dxa"/>
            <w:shd w:val="clear" w:color="auto" w:fill="E36C0A" w:themeFill="accent6" w:themeFillShade="BF"/>
            <w:vAlign w:val="center"/>
          </w:tcPr>
          <w:p w:rsidR="00265585" w:rsidRPr="00EE4582" w:rsidRDefault="00265585" w:rsidP="00265585">
            <w:pPr>
              <w:widowControl w:val="0"/>
              <w:tabs>
                <w:tab w:val="left" w:pos="0"/>
                <w:tab w:val="left" w:pos="360"/>
                <w:tab w:val="left" w:pos="990"/>
                <w:tab w:val="left" w:pos="1440"/>
                <w:tab w:val="left" w:pos="2520"/>
                <w:tab w:val="left" w:pos="3600"/>
                <w:tab w:val="left" w:pos="4320"/>
                <w:tab w:val="left" w:pos="5040"/>
                <w:tab w:val="left" w:pos="5490"/>
                <w:tab w:val="left" w:pos="5760"/>
                <w:tab w:val="left" w:pos="6210"/>
                <w:tab w:val="left" w:pos="6778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5" w:lineRule="auto"/>
              <w:ind w:left="34"/>
              <w:jc w:val="center"/>
              <w:rPr>
                <w:rFonts w:ascii="Times New Roman" w:hAnsi="Times New Roman"/>
                <w:b/>
                <w:sz w:val="18"/>
                <w:szCs w:val="18"/>
                <w:lang w:val="en-CA"/>
              </w:rPr>
            </w:pPr>
          </w:p>
        </w:tc>
      </w:tr>
      <w:tr w:rsidR="00265585" w:rsidRPr="005902EF" w:rsidTr="00EE4582">
        <w:trPr>
          <w:trHeight w:val="397"/>
          <w:jc w:val="center"/>
        </w:trPr>
        <w:tc>
          <w:tcPr>
            <w:tcW w:w="4365" w:type="dxa"/>
            <w:shd w:val="clear" w:color="auto" w:fill="FFFFFF" w:themeFill="background1"/>
            <w:vAlign w:val="center"/>
          </w:tcPr>
          <w:p w:rsidR="00720357" w:rsidRPr="00924A1F" w:rsidRDefault="00D5232C" w:rsidP="00720357">
            <w:pPr>
              <w:widowControl w:val="0"/>
              <w:tabs>
                <w:tab w:val="left" w:pos="-90"/>
                <w:tab w:val="left" w:pos="0"/>
                <w:tab w:val="left" w:pos="360"/>
                <w:tab w:val="left" w:pos="990"/>
                <w:tab w:val="left" w:pos="1440"/>
                <w:tab w:val="left" w:pos="2520"/>
                <w:tab w:val="left" w:pos="3600"/>
                <w:tab w:val="left" w:pos="4320"/>
                <w:tab w:val="left" w:pos="5040"/>
                <w:tab w:val="left" w:pos="5490"/>
                <w:tab w:val="left" w:pos="5760"/>
                <w:tab w:val="left" w:pos="6210"/>
                <w:tab w:val="left" w:pos="6778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5" w:lineRule="auto"/>
              <w:ind w:left="0"/>
              <w:rPr>
                <w:rFonts w:ascii="Times New Roman" w:hAnsi="Times New Roman"/>
                <w:sz w:val="20"/>
                <w:szCs w:val="20"/>
                <w:lang w:val="fr-CA"/>
              </w:rPr>
            </w:pPr>
            <w:r>
              <w:rPr>
                <w:rFonts w:ascii="Times New Roman" w:hAnsi="Times New Roman"/>
                <w:sz w:val="20"/>
                <w:szCs w:val="20"/>
                <w:lang w:val="fr-CA"/>
              </w:rPr>
              <w:t>Matc</w:t>
            </w:r>
            <w:r w:rsidR="00B06B67">
              <w:rPr>
                <w:rFonts w:ascii="Times New Roman" w:hAnsi="Times New Roman"/>
                <w:sz w:val="20"/>
                <w:szCs w:val="20"/>
                <w:lang w:val="fr-CA"/>
              </w:rPr>
              <w:t>h</w:t>
            </w:r>
            <w:r>
              <w:rPr>
                <w:rFonts w:ascii="Times New Roman" w:hAnsi="Times New Roman"/>
                <w:sz w:val="20"/>
                <w:szCs w:val="20"/>
                <w:lang w:val="fr-CA"/>
              </w:rPr>
              <w:t xml:space="preserve">a </w:t>
            </w:r>
            <w:r w:rsidR="00720357">
              <w:rPr>
                <w:rFonts w:ascii="Times New Roman" w:hAnsi="Times New Roman"/>
                <w:sz w:val="20"/>
                <w:szCs w:val="20"/>
                <w:lang w:val="fr-CA"/>
              </w:rPr>
              <w:t>(mathématique) 4</w:t>
            </w:r>
            <w:r w:rsidR="00720357" w:rsidRPr="00720357">
              <w:rPr>
                <w:rFonts w:ascii="Times New Roman" w:hAnsi="Times New Roman"/>
                <w:sz w:val="20"/>
                <w:szCs w:val="20"/>
                <w:vertAlign w:val="superscript"/>
                <w:lang w:val="fr-CA"/>
              </w:rPr>
              <w:t>e</w:t>
            </w:r>
            <w:r w:rsidR="00720357">
              <w:rPr>
                <w:rFonts w:ascii="Times New Roman" w:hAnsi="Times New Roman"/>
                <w:sz w:val="20"/>
                <w:szCs w:val="20"/>
                <w:lang w:val="fr-CA"/>
              </w:rPr>
              <w:t xml:space="preserve"> année</w:t>
            </w:r>
          </w:p>
          <w:p w:rsidR="00265585" w:rsidRPr="00924A1F" w:rsidRDefault="00265585" w:rsidP="00265585">
            <w:pPr>
              <w:widowControl w:val="0"/>
              <w:tabs>
                <w:tab w:val="left" w:pos="-90"/>
                <w:tab w:val="left" w:pos="0"/>
                <w:tab w:val="left" w:pos="360"/>
                <w:tab w:val="left" w:pos="990"/>
                <w:tab w:val="left" w:pos="1440"/>
                <w:tab w:val="left" w:pos="2520"/>
                <w:tab w:val="left" w:pos="3600"/>
                <w:tab w:val="left" w:pos="4320"/>
                <w:tab w:val="left" w:pos="5040"/>
                <w:tab w:val="left" w:pos="5490"/>
                <w:tab w:val="left" w:pos="5760"/>
                <w:tab w:val="left" w:pos="6210"/>
                <w:tab w:val="left" w:pos="6778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5" w:lineRule="auto"/>
              <w:ind w:left="0"/>
              <w:rPr>
                <w:rFonts w:ascii="Times New Roman" w:hAnsi="Times New Roman"/>
                <w:sz w:val="20"/>
                <w:szCs w:val="20"/>
                <w:lang w:val="fr-CA"/>
              </w:rPr>
            </w:pPr>
          </w:p>
        </w:tc>
        <w:tc>
          <w:tcPr>
            <w:tcW w:w="655" w:type="dxa"/>
            <w:shd w:val="clear" w:color="auto" w:fill="76923C" w:themeFill="accent3" w:themeFillShade="BF"/>
            <w:vAlign w:val="center"/>
          </w:tcPr>
          <w:p w:rsidR="00265585" w:rsidRPr="00EE4582" w:rsidRDefault="00265585" w:rsidP="00265585">
            <w:pPr>
              <w:widowControl w:val="0"/>
              <w:tabs>
                <w:tab w:val="left" w:pos="-90"/>
                <w:tab w:val="left" w:pos="0"/>
                <w:tab w:val="left" w:pos="360"/>
                <w:tab w:val="left" w:pos="990"/>
                <w:tab w:val="left" w:pos="1440"/>
                <w:tab w:val="left" w:pos="2520"/>
                <w:tab w:val="left" w:pos="3600"/>
                <w:tab w:val="left" w:pos="4320"/>
                <w:tab w:val="left" w:pos="5040"/>
                <w:tab w:val="left" w:pos="5490"/>
                <w:tab w:val="left" w:pos="5760"/>
                <w:tab w:val="left" w:pos="6210"/>
                <w:tab w:val="left" w:pos="6778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5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fr-CA"/>
              </w:rPr>
            </w:pPr>
          </w:p>
        </w:tc>
        <w:tc>
          <w:tcPr>
            <w:tcW w:w="655" w:type="dxa"/>
            <w:shd w:val="clear" w:color="auto" w:fill="76923C" w:themeFill="accent3" w:themeFillShade="BF"/>
            <w:vAlign w:val="center"/>
          </w:tcPr>
          <w:p w:rsidR="00265585" w:rsidRPr="00EE4582" w:rsidRDefault="00265585" w:rsidP="00265585">
            <w:pPr>
              <w:widowControl w:val="0"/>
              <w:tabs>
                <w:tab w:val="left" w:pos="-90"/>
                <w:tab w:val="left" w:pos="0"/>
                <w:tab w:val="left" w:pos="360"/>
                <w:tab w:val="left" w:pos="990"/>
                <w:tab w:val="left" w:pos="1440"/>
                <w:tab w:val="left" w:pos="2520"/>
                <w:tab w:val="left" w:pos="3600"/>
                <w:tab w:val="left" w:pos="4320"/>
                <w:tab w:val="left" w:pos="5040"/>
                <w:tab w:val="left" w:pos="5490"/>
                <w:tab w:val="left" w:pos="5760"/>
                <w:tab w:val="left" w:pos="6210"/>
                <w:tab w:val="left" w:pos="6778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5" w:lineRule="auto"/>
              <w:ind w:left="33"/>
              <w:jc w:val="center"/>
              <w:rPr>
                <w:rFonts w:ascii="Times New Roman" w:hAnsi="Times New Roman"/>
                <w:sz w:val="18"/>
                <w:szCs w:val="18"/>
                <w:lang w:val="fr-CA"/>
              </w:rPr>
            </w:pPr>
          </w:p>
        </w:tc>
        <w:tc>
          <w:tcPr>
            <w:tcW w:w="655" w:type="dxa"/>
            <w:shd w:val="clear" w:color="auto" w:fill="76923C" w:themeFill="accent3" w:themeFillShade="BF"/>
            <w:vAlign w:val="center"/>
          </w:tcPr>
          <w:p w:rsidR="00265585" w:rsidRPr="00EE4582" w:rsidRDefault="00265585" w:rsidP="00265585">
            <w:pPr>
              <w:widowControl w:val="0"/>
              <w:tabs>
                <w:tab w:val="left" w:pos="-90"/>
                <w:tab w:val="left" w:pos="0"/>
                <w:tab w:val="left" w:pos="360"/>
                <w:tab w:val="left" w:pos="990"/>
                <w:tab w:val="left" w:pos="1440"/>
                <w:tab w:val="left" w:pos="2520"/>
                <w:tab w:val="left" w:pos="3600"/>
                <w:tab w:val="left" w:pos="4320"/>
                <w:tab w:val="left" w:pos="5040"/>
                <w:tab w:val="left" w:pos="5490"/>
                <w:tab w:val="left" w:pos="5760"/>
                <w:tab w:val="left" w:pos="6210"/>
                <w:tab w:val="left" w:pos="6778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5" w:lineRule="auto"/>
              <w:ind w:left="34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fr-CA"/>
              </w:rPr>
            </w:pPr>
          </w:p>
        </w:tc>
        <w:tc>
          <w:tcPr>
            <w:tcW w:w="655" w:type="dxa"/>
            <w:shd w:val="clear" w:color="auto" w:fill="76923C" w:themeFill="accent3" w:themeFillShade="BF"/>
            <w:vAlign w:val="center"/>
          </w:tcPr>
          <w:p w:rsidR="00265585" w:rsidRPr="00EE4582" w:rsidRDefault="00265585" w:rsidP="00265585">
            <w:pPr>
              <w:widowControl w:val="0"/>
              <w:tabs>
                <w:tab w:val="left" w:pos="-90"/>
                <w:tab w:val="left" w:pos="0"/>
                <w:tab w:val="left" w:pos="360"/>
                <w:tab w:val="left" w:pos="990"/>
                <w:tab w:val="left" w:pos="1440"/>
                <w:tab w:val="left" w:pos="2520"/>
                <w:tab w:val="left" w:pos="3600"/>
                <w:tab w:val="left" w:pos="4320"/>
                <w:tab w:val="left" w:pos="5040"/>
                <w:tab w:val="left" w:pos="5490"/>
                <w:tab w:val="left" w:pos="5760"/>
                <w:tab w:val="left" w:pos="6210"/>
                <w:tab w:val="left" w:pos="6778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5" w:lineRule="auto"/>
              <w:ind w:left="34"/>
              <w:rPr>
                <w:rFonts w:ascii="Times New Roman" w:hAnsi="Times New Roman"/>
                <w:b/>
                <w:sz w:val="18"/>
                <w:szCs w:val="18"/>
                <w:lang w:val="fr-CA"/>
              </w:rPr>
            </w:pPr>
          </w:p>
        </w:tc>
        <w:tc>
          <w:tcPr>
            <w:tcW w:w="655" w:type="dxa"/>
            <w:shd w:val="clear" w:color="auto" w:fill="76923C" w:themeFill="accent3" w:themeFillShade="BF"/>
            <w:vAlign w:val="center"/>
          </w:tcPr>
          <w:p w:rsidR="00265585" w:rsidRPr="00EE4582" w:rsidRDefault="00EE4582" w:rsidP="00EE4582">
            <w:pPr>
              <w:widowControl w:val="0"/>
              <w:tabs>
                <w:tab w:val="left" w:pos="-90"/>
                <w:tab w:val="left" w:pos="0"/>
                <w:tab w:val="left" w:pos="360"/>
                <w:tab w:val="left" w:pos="990"/>
                <w:tab w:val="left" w:pos="1440"/>
                <w:tab w:val="left" w:pos="2520"/>
                <w:tab w:val="left" w:pos="3600"/>
                <w:tab w:val="left" w:pos="4320"/>
                <w:tab w:val="left" w:pos="5040"/>
                <w:tab w:val="left" w:pos="5490"/>
                <w:tab w:val="left" w:pos="5760"/>
                <w:tab w:val="left" w:pos="6210"/>
                <w:tab w:val="left" w:pos="6778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5" w:lineRule="auto"/>
              <w:ind w:left="0"/>
              <w:rPr>
                <w:rFonts w:ascii="Times New Roman" w:hAnsi="Times New Roman"/>
                <w:b/>
                <w:sz w:val="18"/>
                <w:szCs w:val="18"/>
                <w:lang w:val="fr-CA"/>
              </w:rPr>
            </w:pPr>
            <w:r w:rsidRPr="00EE4582">
              <w:rPr>
                <w:rFonts w:ascii="Times New Roman" w:hAnsi="Times New Roman"/>
                <w:b/>
                <w:sz w:val="18"/>
                <w:szCs w:val="18"/>
                <w:lang w:val="fr-CA"/>
              </w:rPr>
              <w:t>19.95</w:t>
            </w:r>
          </w:p>
        </w:tc>
        <w:tc>
          <w:tcPr>
            <w:tcW w:w="655" w:type="dxa"/>
            <w:shd w:val="clear" w:color="auto" w:fill="76923C" w:themeFill="accent3" w:themeFillShade="BF"/>
            <w:vAlign w:val="center"/>
          </w:tcPr>
          <w:p w:rsidR="00265585" w:rsidRPr="00EE4582" w:rsidRDefault="00EE4582" w:rsidP="00265585">
            <w:pPr>
              <w:widowControl w:val="0"/>
              <w:tabs>
                <w:tab w:val="left" w:pos="-90"/>
                <w:tab w:val="left" w:pos="0"/>
                <w:tab w:val="left" w:pos="360"/>
                <w:tab w:val="left" w:pos="990"/>
                <w:tab w:val="left" w:pos="1440"/>
                <w:tab w:val="left" w:pos="2520"/>
                <w:tab w:val="left" w:pos="3600"/>
                <w:tab w:val="left" w:pos="4320"/>
                <w:tab w:val="left" w:pos="5040"/>
                <w:tab w:val="left" w:pos="5490"/>
                <w:tab w:val="left" w:pos="5760"/>
                <w:tab w:val="left" w:pos="6210"/>
                <w:tab w:val="left" w:pos="6778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5" w:lineRule="auto"/>
              <w:ind w:left="34"/>
              <w:jc w:val="center"/>
              <w:rPr>
                <w:rFonts w:ascii="Times New Roman" w:hAnsi="Times New Roman"/>
                <w:b/>
                <w:sz w:val="18"/>
                <w:szCs w:val="18"/>
                <w:lang w:val="fr-CA"/>
              </w:rPr>
            </w:pPr>
            <w:r w:rsidRPr="00EE4582">
              <w:rPr>
                <w:rFonts w:ascii="Times New Roman" w:hAnsi="Times New Roman"/>
                <w:b/>
                <w:sz w:val="18"/>
                <w:szCs w:val="18"/>
                <w:lang w:val="fr-CA"/>
              </w:rPr>
              <w:t>19.95</w:t>
            </w:r>
          </w:p>
        </w:tc>
        <w:tc>
          <w:tcPr>
            <w:tcW w:w="655" w:type="dxa"/>
            <w:shd w:val="clear" w:color="auto" w:fill="FBD4B4" w:themeFill="accent6" w:themeFillTint="66"/>
            <w:vAlign w:val="center"/>
          </w:tcPr>
          <w:p w:rsidR="00265585" w:rsidRPr="00EE4582" w:rsidRDefault="00265585" w:rsidP="00265585">
            <w:pPr>
              <w:widowControl w:val="0"/>
              <w:tabs>
                <w:tab w:val="left" w:pos="-90"/>
                <w:tab w:val="left" w:pos="0"/>
                <w:tab w:val="left" w:pos="360"/>
                <w:tab w:val="left" w:pos="990"/>
                <w:tab w:val="left" w:pos="1440"/>
                <w:tab w:val="left" w:pos="2520"/>
                <w:tab w:val="left" w:pos="3600"/>
                <w:tab w:val="left" w:pos="4320"/>
                <w:tab w:val="left" w:pos="5040"/>
                <w:tab w:val="left" w:pos="5490"/>
                <w:tab w:val="left" w:pos="5760"/>
                <w:tab w:val="left" w:pos="6210"/>
                <w:tab w:val="left" w:pos="6778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5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fr-CA"/>
              </w:rPr>
            </w:pPr>
          </w:p>
        </w:tc>
        <w:tc>
          <w:tcPr>
            <w:tcW w:w="655" w:type="dxa"/>
            <w:shd w:val="clear" w:color="auto" w:fill="FABF8F" w:themeFill="accent6" w:themeFillTint="99"/>
            <w:vAlign w:val="center"/>
          </w:tcPr>
          <w:p w:rsidR="00265585" w:rsidRPr="00EE4582" w:rsidRDefault="00265585" w:rsidP="00265585">
            <w:pPr>
              <w:widowControl w:val="0"/>
              <w:tabs>
                <w:tab w:val="left" w:pos="0"/>
                <w:tab w:val="left" w:pos="360"/>
                <w:tab w:val="left" w:pos="990"/>
                <w:tab w:val="left" w:pos="1440"/>
                <w:tab w:val="left" w:pos="2520"/>
                <w:tab w:val="left" w:pos="3600"/>
                <w:tab w:val="left" w:pos="4320"/>
                <w:tab w:val="left" w:pos="5040"/>
                <w:tab w:val="left" w:pos="5490"/>
                <w:tab w:val="left" w:pos="5760"/>
                <w:tab w:val="left" w:pos="6210"/>
                <w:tab w:val="left" w:pos="6778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5" w:lineRule="auto"/>
              <w:ind w:left="34"/>
              <w:rPr>
                <w:rFonts w:ascii="Times New Roman" w:hAnsi="Times New Roman"/>
                <w:b/>
                <w:sz w:val="18"/>
                <w:szCs w:val="18"/>
                <w:lang w:val="fr-CA"/>
              </w:rPr>
            </w:pPr>
          </w:p>
        </w:tc>
        <w:tc>
          <w:tcPr>
            <w:tcW w:w="655" w:type="dxa"/>
            <w:shd w:val="clear" w:color="auto" w:fill="FABF8F" w:themeFill="accent6" w:themeFillTint="99"/>
            <w:vAlign w:val="center"/>
          </w:tcPr>
          <w:p w:rsidR="00265585" w:rsidRPr="00EE4582" w:rsidRDefault="00265585" w:rsidP="00265585">
            <w:pPr>
              <w:widowControl w:val="0"/>
              <w:tabs>
                <w:tab w:val="left" w:pos="0"/>
                <w:tab w:val="left" w:pos="360"/>
                <w:tab w:val="left" w:pos="990"/>
                <w:tab w:val="left" w:pos="1440"/>
                <w:tab w:val="left" w:pos="2520"/>
                <w:tab w:val="left" w:pos="3600"/>
                <w:tab w:val="left" w:pos="4320"/>
                <w:tab w:val="left" w:pos="5040"/>
                <w:tab w:val="left" w:pos="5490"/>
                <w:tab w:val="left" w:pos="5760"/>
                <w:tab w:val="left" w:pos="6210"/>
                <w:tab w:val="left" w:pos="6778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5" w:lineRule="auto"/>
              <w:ind w:left="34"/>
              <w:rPr>
                <w:rFonts w:ascii="Times New Roman" w:hAnsi="Times New Roman"/>
                <w:b/>
                <w:sz w:val="18"/>
                <w:szCs w:val="18"/>
                <w:lang w:val="fr-CA"/>
              </w:rPr>
            </w:pPr>
          </w:p>
        </w:tc>
        <w:tc>
          <w:tcPr>
            <w:tcW w:w="655" w:type="dxa"/>
            <w:shd w:val="clear" w:color="auto" w:fill="E36C0A" w:themeFill="accent6" w:themeFillShade="BF"/>
            <w:vAlign w:val="center"/>
          </w:tcPr>
          <w:p w:rsidR="00265585" w:rsidRPr="00EE4582" w:rsidRDefault="00265585" w:rsidP="00265585">
            <w:pPr>
              <w:widowControl w:val="0"/>
              <w:tabs>
                <w:tab w:val="left" w:pos="0"/>
                <w:tab w:val="left" w:pos="360"/>
                <w:tab w:val="left" w:pos="990"/>
                <w:tab w:val="left" w:pos="1440"/>
                <w:tab w:val="left" w:pos="2520"/>
                <w:tab w:val="left" w:pos="3600"/>
                <w:tab w:val="left" w:pos="4320"/>
                <w:tab w:val="left" w:pos="5040"/>
                <w:tab w:val="left" w:pos="5490"/>
                <w:tab w:val="left" w:pos="5760"/>
                <w:tab w:val="left" w:pos="6210"/>
                <w:tab w:val="left" w:pos="6778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5" w:lineRule="auto"/>
              <w:ind w:left="34"/>
              <w:jc w:val="center"/>
              <w:rPr>
                <w:rFonts w:ascii="Times New Roman" w:hAnsi="Times New Roman"/>
                <w:b/>
                <w:sz w:val="18"/>
                <w:szCs w:val="18"/>
                <w:lang w:val="fr-CA"/>
              </w:rPr>
            </w:pPr>
          </w:p>
        </w:tc>
      </w:tr>
      <w:tr w:rsidR="007E4D32" w:rsidRPr="005902EF" w:rsidTr="00EE4582">
        <w:trPr>
          <w:trHeight w:val="397"/>
          <w:jc w:val="center"/>
        </w:trPr>
        <w:tc>
          <w:tcPr>
            <w:tcW w:w="4365" w:type="dxa"/>
            <w:shd w:val="clear" w:color="auto" w:fill="FFFFFF" w:themeFill="background1"/>
            <w:vAlign w:val="center"/>
          </w:tcPr>
          <w:p w:rsidR="007E4D32" w:rsidRDefault="007E4D32" w:rsidP="007E4D32">
            <w:pPr>
              <w:widowControl w:val="0"/>
              <w:tabs>
                <w:tab w:val="left" w:pos="-90"/>
                <w:tab w:val="left" w:pos="0"/>
                <w:tab w:val="left" w:pos="360"/>
                <w:tab w:val="left" w:pos="990"/>
                <w:tab w:val="left" w:pos="1440"/>
                <w:tab w:val="left" w:pos="2520"/>
                <w:tab w:val="left" w:pos="3600"/>
                <w:tab w:val="left" w:pos="4320"/>
                <w:tab w:val="left" w:pos="5040"/>
                <w:tab w:val="left" w:pos="5490"/>
                <w:tab w:val="left" w:pos="5760"/>
                <w:tab w:val="left" w:pos="6210"/>
                <w:tab w:val="left" w:pos="6778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5" w:lineRule="auto"/>
              <w:ind w:left="0"/>
              <w:rPr>
                <w:sz w:val="20"/>
                <w:lang w:val="fr-CA"/>
              </w:rPr>
            </w:pPr>
            <w:r>
              <w:rPr>
                <w:sz w:val="20"/>
                <w:lang w:val="fr-CA"/>
              </w:rPr>
              <w:t>Terminus</w:t>
            </w:r>
            <w:r w:rsidR="00720357">
              <w:rPr>
                <w:sz w:val="20"/>
                <w:lang w:val="fr-CA"/>
              </w:rPr>
              <w:t xml:space="preserve"> (univers social)</w:t>
            </w:r>
            <w:r>
              <w:rPr>
                <w:sz w:val="20"/>
                <w:lang w:val="fr-CA"/>
              </w:rPr>
              <w:t xml:space="preserve"> 4</w:t>
            </w:r>
            <w:r w:rsidRPr="007E4D32">
              <w:rPr>
                <w:sz w:val="20"/>
                <w:vertAlign w:val="superscript"/>
                <w:lang w:val="fr-CA"/>
              </w:rPr>
              <w:t>e</w:t>
            </w:r>
            <w:r>
              <w:rPr>
                <w:sz w:val="20"/>
                <w:lang w:val="fr-CA"/>
              </w:rPr>
              <w:t xml:space="preserve"> année</w:t>
            </w:r>
          </w:p>
        </w:tc>
        <w:tc>
          <w:tcPr>
            <w:tcW w:w="655" w:type="dxa"/>
            <w:shd w:val="clear" w:color="auto" w:fill="76923C" w:themeFill="accent3" w:themeFillShade="BF"/>
            <w:vAlign w:val="center"/>
          </w:tcPr>
          <w:p w:rsidR="007E4D32" w:rsidRPr="00EE4582" w:rsidRDefault="007E4D32" w:rsidP="00265585">
            <w:pPr>
              <w:widowControl w:val="0"/>
              <w:tabs>
                <w:tab w:val="left" w:pos="-90"/>
                <w:tab w:val="left" w:pos="0"/>
                <w:tab w:val="left" w:pos="360"/>
                <w:tab w:val="left" w:pos="990"/>
                <w:tab w:val="left" w:pos="1440"/>
                <w:tab w:val="left" w:pos="2520"/>
                <w:tab w:val="left" w:pos="3600"/>
                <w:tab w:val="left" w:pos="4320"/>
                <w:tab w:val="left" w:pos="5040"/>
                <w:tab w:val="left" w:pos="5490"/>
                <w:tab w:val="left" w:pos="5760"/>
                <w:tab w:val="left" w:pos="6210"/>
                <w:tab w:val="left" w:pos="6778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5" w:lineRule="auto"/>
              <w:rPr>
                <w:b/>
                <w:sz w:val="18"/>
                <w:szCs w:val="18"/>
                <w:lang w:val="fr-CA"/>
              </w:rPr>
            </w:pPr>
          </w:p>
        </w:tc>
        <w:tc>
          <w:tcPr>
            <w:tcW w:w="655" w:type="dxa"/>
            <w:shd w:val="clear" w:color="auto" w:fill="76923C" w:themeFill="accent3" w:themeFillShade="BF"/>
            <w:vAlign w:val="center"/>
          </w:tcPr>
          <w:p w:rsidR="007E4D32" w:rsidRPr="00EE4582" w:rsidRDefault="007E4D32" w:rsidP="00265585">
            <w:pPr>
              <w:widowControl w:val="0"/>
              <w:tabs>
                <w:tab w:val="left" w:pos="-90"/>
                <w:tab w:val="left" w:pos="0"/>
                <w:tab w:val="left" w:pos="360"/>
                <w:tab w:val="left" w:pos="990"/>
                <w:tab w:val="left" w:pos="1440"/>
                <w:tab w:val="left" w:pos="2520"/>
                <w:tab w:val="left" w:pos="3600"/>
                <w:tab w:val="left" w:pos="4320"/>
                <w:tab w:val="left" w:pos="5040"/>
                <w:tab w:val="left" w:pos="5490"/>
                <w:tab w:val="left" w:pos="5760"/>
                <w:tab w:val="left" w:pos="6210"/>
                <w:tab w:val="left" w:pos="6778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5" w:lineRule="auto"/>
              <w:ind w:left="33"/>
              <w:rPr>
                <w:sz w:val="18"/>
                <w:szCs w:val="18"/>
                <w:lang w:val="fr-CA"/>
              </w:rPr>
            </w:pPr>
          </w:p>
        </w:tc>
        <w:tc>
          <w:tcPr>
            <w:tcW w:w="655" w:type="dxa"/>
            <w:shd w:val="clear" w:color="auto" w:fill="76923C" w:themeFill="accent3" w:themeFillShade="BF"/>
            <w:vAlign w:val="center"/>
          </w:tcPr>
          <w:p w:rsidR="007E4D32" w:rsidRPr="00EE4582" w:rsidRDefault="007E4D32" w:rsidP="00265585">
            <w:pPr>
              <w:widowControl w:val="0"/>
              <w:tabs>
                <w:tab w:val="left" w:pos="-90"/>
                <w:tab w:val="left" w:pos="0"/>
                <w:tab w:val="left" w:pos="360"/>
                <w:tab w:val="left" w:pos="990"/>
                <w:tab w:val="left" w:pos="1440"/>
                <w:tab w:val="left" w:pos="2520"/>
                <w:tab w:val="left" w:pos="3600"/>
                <w:tab w:val="left" w:pos="4320"/>
                <w:tab w:val="left" w:pos="5040"/>
                <w:tab w:val="left" w:pos="5490"/>
                <w:tab w:val="left" w:pos="5760"/>
                <w:tab w:val="left" w:pos="6210"/>
                <w:tab w:val="left" w:pos="6778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5" w:lineRule="auto"/>
              <w:ind w:left="34"/>
              <w:rPr>
                <w:b/>
                <w:color w:val="000000" w:themeColor="text1"/>
                <w:sz w:val="18"/>
                <w:szCs w:val="18"/>
                <w:lang w:val="fr-CA"/>
              </w:rPr>
            </w:pPr>
          </w:p>
        </w:tc>
        <w:tc>
          <w:tcPr>
            <w:tcW w:w="655" w:type="dxa"/>
            <w:shd w:val="clear" w:color="auto" w:fill="76923C" w:themeFill="accent3" w:themeFillShade="BF"/>
            <w:vAlign w:val="center"/>
          </w:tcPr>
          <w:p w:rsidR="007E4D32" w:rsidRPr="00EE4582" w:rsidRDefault="007E4D32" w:rsidP="00265585">
            <w:pPr>
              <w:widowControl w:val="0"/>
              <w:tabs>
                <w:tab w:val="left" w:pos="-90"/>
                <w:tab w:val="left" w:pos="0"/>
                <w:tab w:val="left" w:pos="360"/>
                <w:tab w:val="left" w:pos="990"/>
                <w:tab w:val="left" w:pos="1440"/>
                <w:tab w:val="left" w:pos="2520"/>
                <w:tab w:val="left" w:pos="3600"/>
                <w:tab w:val="left" w:pos="4320"/>
                <w:tab w:val="left" w:pos="5040"/>
                <w:tab w:val="left" w:pos="5490"/>
                <w:tab w:val="left" w:pos="5760"/>
                <w:tab w:val="left" w:pos="6210"/>
                <w:tab w:val="left" w:pos="6778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5" w:lineRule="auto"/>
              <w:ind w:left="34"/>
              <w:rPr>
                <w:b/>
                <w:sz w:val="18"/>
                <w:szCs w:val="18"/>
                <w:lang w:val="fr-CA"/>
              </w:rPr>
            </w:pPr>
          </w:p>
        </w:tc>
        <w:tc>
          <w:tcPr>
            <w:tcW w:w="655" w:type="dxa"/>
            <w:shd w:val="clear" w:color="auto" w:fill="76923C" w:themeFill="accent3" w:themeFillShade="BF"/>
            <w:vAlign w:val="center"/>
          </w:tcPr>
          <w:p w:rsidR="007E4D32" w:rsidRPr="007E4D32" w:rsidRDefault="007E4D32" w:rsidP="007E4D32">
            <w:pPr>
              <w:widowControl w:val="0"/>
              <w:tabs>
                <w:tab w:val="left" w:pos="-90"/>
                <w:tab w:val="left" w:pos="0"/>
                <w:tab w:val="left" w:pos="360"/>
                <w:tab w:val="left" w:pos="990"/>
                <w:tab w:val="left" w:pos="1440"/>
                <w:tab w:val="left" w:pos="2520"/>
                <w:tab w:val="left" w:pos="3600"/>
                <w:tab w:val="left" w:pos="4320"/>
                <w:tab w:val="left" w:pos="5040"/>
                <w:tab w:val="left" w:pos="5490"/>
                <w:tab w:val="left" w:pos="5760"/>
                <w:tab w:val="left" w:pos="6210"/>
                <w:tab w:val="left" w:pos="6778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5" w:lineRule="auto"/>
              <w:ind w:left="0"/>
              <w:rPr>
                <w:rFonts w:ascii="Times New Roman" w:hAnsi="Times New Roman"/>
                <w:b/>
                <w:sz w:val="18"/>
                <w:szCs w:val="18"/>
                <w:lang w:val="fr-CA"/>
              </w:rPr>
            </w:pPr>
            <w:r w:rsidRPr="007E4D32">
              <w:rPr>
                <w:rFonts w:ascii="Times New Roman" w:hAnsi="Times New Roman"/>
                <w:b/>
                <w:sz w:val="18"/>
                <w:szCs w:val="18"/>
                <w:lang w:val="fr-CA"/>
              </w:rPr>
              <w:t>13.95</w:t>
            </w:r>
          </w:p>
        </w:tc>
        <w:tc>
          <w:tcPr>
            <w:tcW w:w="655" w:type="dxa"/>
            <w:shd w:val="clear" w:color="auto" w:fill="76923C" w:themeFill="accent3" w:themeFillShade="BF"/>
            <w:vAlign w:val="center"/>
          </w:tcPr>
          <w:p w:rsidR="007E4D32" w:rsidRPr="007E4D32" w:rsidRDefault="007E4D32" w:rsidP="00265585">
            <w:pPr>
              <w:widowControl w:val="0"/>
              <w:tabs>
                <w:tab w:val="left" w:pos="-90"/>
                <w:tab w:val="left" w:pos="0"/>
                <w:tab w:val="left" w:pos="360"/>
                <w:tab w:val="left" w:pos="990"/>
                <w:tab w:val="left" w:pos="1440"/>
                <w:tab w:val="left" w:pos="2520"/>
                <w:tab w:val="left" w:pos="3600"/>
                <w:tab w:val="left" w:pos="4320"/>
                <w:tab w:val="left" w:pos="5040"/>
                <w:tab w:val="left" w:pos="5490"/>
                <w:tab w:val="left" w:pos="5760"/>
                <w:tab w:val="left" w:pos="6210"/>
                <w:tab w:val="left" w:pos="6778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5" w:lineRule="auto"/>
              <w:ind w:left="34"/>
              <w:rPr>
                <w:rFonts w:ascii="Times New Roman" w:hAnsi="Times New Roman"/>
                <w:b/>
                <w:sz w:val="18"/>
                <w:szCs w:val="18"/>
                <w:lang w:val="fr-CA"/>
              </w:rPr>
            </w:pPr>
            <w:r w:rsidRPr="007E4D32">
              <w:rPr>
                <w:rFonts w:ascii="Times New Roman" w:hAnsi="Times New Roman"/>
                <w:b/>
                <w:sz w:val="18"/>
                <w:szCs w:val="18"/>
                <w:lang w:val="fr-CA"/>
              </w:rPr>
              <w:t>13.95</w:t>
            </w:r>
          </w:p>
        </w:tc>
        <w:tc>
          <w:tcPr>
            <w:tcW w:w="655" w:type="dxa"/>
            <w:shd w:val="clear" w:color="auto" w:fill="FBD4B4" w:themeFill="accent6" w:themeFillTint="66"/>
            <w:vAlign w:val="center"/>
          </w:tcPr>
          <w:p w:rsidR="007E4D32" w:rsidRPr="00EE4582" w:rsidRDefault="007E4D32" w:rsidP="00265585">
            <w:pPr>
              <w:widowControl w:val="0"/>
              <w:tabs>
                <w:tab w:val="left" w:pos="-90"/>
                <w:tab w:val="left" w:pos="0"/>
                <w:tab w:val="left" w:pos="360"/>
                <w:tab w:val="left" w:pos="990"/>
                <w:tab w:val="left" w:pos="1440"/>
                <w:tab w:val="left" w:pos="2520"/>
                <w:tab w:val="left" w:pos="3600"/>
                <w:tab w:val="left" w:pos="4320"/>
                <w:tab w:val="left" w:pos="5040"/>
                <w:tab w:val="left" w:pos="5490"/>
                <w:tab w:val="left" w:pos="5760"/>
                <w:tab w:val="left" w:pos="6210"/>
                <w:tab w:val="left" w:pos="6778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5" w:lineRule="auto"/>
              <w:rPr>
                <w:b/>
                <w:sz w:val="18"/>
                <w:szCs w:val="18"/>
                <w:lang w:val="fr-CA"/>
              </w:rPr>
            </w:pPr>
          </w:p>
        </w:tc>
        <w:tc>
          <w:tcPr>
            <w:tcW w:w="655" w:type="dxa"/>
            <w:shd w:val="clear" w:color="auto" w:fill="FABF8F" w:themeFill="accent6" w:themeFillTint="99"/>
            <w:vAlign w:val="center"/>
          </w:tcPr>
          <w:p w:rsidR="007E4D32" w:rsidRPr="00EE4582" w:rsidRDefault="007E4D32" w:rsidP="00265585">
            <w:pPr>
              <w:widowControl w:val="0"/>
              <w:tabs>
                <w:tab w:val="left" w:pos="0"/>
                <w:tab w:val="left" w:pos="360"/>
                <w:tab w:val="left" w:pos="990"/>
                <w:tab w:val="left" w:pos="1440"/>
                <w:tab w:val="left" w:pos="2520"/>
                <w:tab w:val="left" w:pos="3600"/>
                <w:tab w:val="left" w:pos="4320"/>
                <w:tab w:val="left" w:pos="5040"/>
                <w:tab w:val="left" w:pos="5490"/>
                <w:tab w:val="left" w:pos="5760"/>
                <w:tab w:val="left" w:pos="6210"/>
                <w:tab w:val="left" w:pos="6778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5" w:lineRule="auto"/>
              <w:ind w:left="34"/>
              <w:rPr>
                <w:b/>
                <w:sz w:val="18"/>
                <w:szCs w:val="18"/>
                <w:lang w:val="fr-CA"/>
              </w:rPr>
            </w:pPr>
          </w:p>
        </w:tc>
        <w:tc>
          <w:tcPr>
            <w:tcW w:w="655" w:type="dxa"/>
            <w:shd w:val="clear" w:color="auto" w:fill="FABF8F" w:themeFill="accent6" w:themeFillTint="99"/>
            <w:vAlign w:val="center"/>
          </w:tcPr>
          <w:p w:rsidR="007E4D32" w:rsidRPr="00EE4582" w:rsidRDefault="007E4D32" w:rsidP="00265585">
            <w:pPr>
              <w:widowControl w:val="0"/>
              <w:tabs>
                <w:tab w:val="left" w:pos="0"/>
                <w:tab w:val="left" w:pos="360"/>
                <w:tab w:val="left" w:pos="990"/>
                <w:tab w:val="left" w:pos="1440"/>
                <w:tab w:val="left" w:pos="2520"/>
                <w:tab w:val="left" w:pos="3600"/>
                <w:tab w:val="left" w:pos="4320"/>
                <w:tab w:val="left" w:pos="5040"/>
                <w:tab w:val="left" w:pos="5490"/>
                <w:tab w:val="left" w:pos="5760"/>
                <w:tab w:val="left" w:pos="6210"/>
                <w:tab w:val="left" w:pos="6778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5" w:lineRule="auto"/>
              <w:ind w:left="34"/>
              <w:rPr>
                <w:b/>
                <w:sz w:val="18"/>
                <w:szCs w:val="18"/>
                <w:lang w:val="fr-CA"/>
              </w:rPr>
            </w:pPr>
          </w:p>
        </w:tc>
        <w:tc>
          <w:tcPr>
            <w:tcW w:w="655" w:type="dxa"/>
            <w:shd w:val="clear" w:color="auto" w:fill="E36C0A" w:themeFill="accent6" w:themeFillShade="BF"/>
            <w:vAlign w:val="center"/>
          </w:tcPr>
          <w:p w:rsidR="007E4D32" w:rsidRPr="00EE4582" w:rsidRDefault="007E4D32" w:rsidP="00265585">
            <w:pPr>
              <w:widowControl w:val="0"/>
              <w:tabs>
                <w:tab w:val="left" w:pos="0"/>
                <w:tab w:val="left" w:pos="360"/>
                <w:tab w:val="left" w:pos="990"/>
                <w:tab w:val="left" w:pos="1440"/>
                <w:tab w:val="left" w:pos="2520"/>
                <w:tab w:val="left" w:pos="3600"/>
                <w:tab w:val="left" w:pos="4320"/>
                <w:tab w:val="left" w:pos="5040"/>
                <w:tab w:val="left" w:pos="5490"/>
                <w:tab w:val="left" w:pos="5760"/>
                <w:tab w:val="left" w:pos="6210"/>
                <w:tab w:val="left" w:pos="6778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5" w:lineRule="auto"/>
              <w:ind w:left="34"/>
              <w:rPr>
                <w:b/>
                <w:sz w:val="18"/>
                <w:szCs w:val="18"/>
                <w:lang w:val="fr-CA"/>
              </w:rPr>
            </w:pPr>
          </w:p>
        </w:tc>
      </w:tr>
      <w:tr w:rsidR="00265585" w:rsidRPr="001A7963" w:rsidTr="00EE4582">
        <w:trPr>
          <w:trHeight w:val="397"/>
          <w:jc w:val="center"/>
        </w:trPr>
        <w:tc>
          <w:tcPr>
            <w:tcW w:w="4365" w:type="dxa"/>
            <w:shd w:val="clear" w:color="auto" w:fill="FFFFFF" w:themeFill="background1"/>
            <w:vAlign w:val="center"/>
          </w:tcPr>
          <w:p w:rsidR="00265585" w:rsidRDefault="00265585" w:rsidP="00265585">
            <w:pPr>
              <w:widowControl w:val="0"/>
              <w:tabs>
                <w:tab w:val="left" w:pos="-90"/>
                <w:tab w:val="left" w:pos="0"/>
                <w:tab w:val="left" w:pos="360"/>
                <w:tab w:val="left" w:pos="990"/>
                <w:tab w:val="left" w:pos="1440"/>
                <w:tab w:val="left" w:pos="2520"/>
                <w:tab w:val="left" w:pos="3600"/>
                <w:tab w:val="left" w:pos="4320"/>
                <w:tab w:val="left" w:pos="5040"/>
                <w:tab w:val="left" w:pos="5490"/>
                <w:tab w:val="left" w:pos="5760"/>
                <w:tab w:val="left" w:pos="6210"/>
                <w:tab w:val="left" w:pos="6778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5" w:lineRule="auto"/>
              <w:ind w:left="35"/>
              <w:jc w:val="left"/>
              <w:rPr>
                <w:sz w:val="20"/>
                <w:lang w:val="fr-CA"/>
              </w:rPr>
            </w:pPr>
            <w:r w:rsidRPr="00265585">
              <w:rPr>
                <w:sz w:val="20"/>
                <w:lang w:val="fr-CA"/>
              </w:rPr>
              <w:t xml:space="preserve">Tag </w:t>
            </w:r>
            <w:proofErr w:type="spellStart"/>
            <w:r w:rsidRPr="00265585">
              <w:rPr>
                <w:sz w:val="20"/>
                <w:lang w:val="fr-CA"/>
              </w:rPr>
              <w:t>student</w:t>
            </w:r>
            <w:proofErr w:type="spellEnd"/>
            <w:r w:rsidRPr="00265585">
              <w:rPr>
                <w:sz w:val="20"/>
                <w:lang w:val="fr-CA"/>
              </w:rPr>
              <w:t xml:space="preserve"> </w:t>
            </w:r>
            <w:proofErr w:type="spellStart"/>
            <w:r w:rsidRPr="00265585">
              <w:rPr>
                <w:sz w:val="20"/>
                <w:lang w:val="fr-CA"/>
              </w:rPr>
              <w:t>workbook</w:t>
            </w:r>
            <w:proofErr w:type="spellEnd"/>
            <w:r w:rsidRPr="00265585">
              <w:rPr>
                <w:sz w:val="20"/>
                <w:lang w:val="fr-CA"/>
              </w:rPr>
              <w:t xml:space="preserve"> 2e édition (2e année, 2e cycle)</w:t>
            </w:r>
          </w:p>
        </w:tc>
        <w:tc>
          <w:tcPr>
            <w:tcW w:w="655" w:type="dxa"/>
            <w:shd w:val="clear" w:color="auto" w:fill="76923C" w:themeFill="accent3" w:themeFillShade="BF"/>
            <w:vAlign w:val="center"/>
          </w:tcPr>
          <w:p w:rsidR="00265585" w:rsidRPr="00EE4582" w:rsidRDefault="00265585" w:rsidP="00265585">
            <w:pPr>
              <w:widowControl w:val="0"/>
              <w:tabs>
                <w:tab w:val="left" w:pos="-90"/>
                <w:tab w:val="left" w:pos="0"/>
                <w:tab w:val="left" w:pos="360"/>
                <w:tab w:val="left" w:pos="990"/>
                <w:tab w:val="left" w:pos="1440"/>
                <w:tab w:val="left" w:pos="2520"/>
                <w:tab w:val="left" w:pos="3600"/>
                <w:tab w:val="left" w:pos="4320"/>
                <w:tab w:val="left" w:pos="5040"/>
                <w:tab w:val="left" w:pos="5490"/>
                <w:tab w:val="left" w:pos="5760"/>
                <w:tab w:val="left" w:pos="6210"/>
                <w:tab w:val="left" w:pos="6778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5" w:lineRule="auto"/>
              <w:rPr>
                <w:b/>
                <w:sz w:val="18"/>
                <w:szCs w:val="18"/>
                <w:lang w:val="fr-CA"/>
              </w:rPr>
            </w:pPr>
          </w:p>
        </w:tc>
        <w:tc>
          <w:tcPr>
            <w:tcW w:w="655" w:type="dxa"/>
            <w:shd w:val="clear" w:color="auto" w:fill="76923C" w:themeFill="accent3" w:themeFillShade="BF"/>
            <w:vAlign w:val="center"/>
          </w:tcPr>
          <w:p w:rsidR="00265585" w:rsidRPr="00EE4582" w:rsidRDefault="00265585" w:rsidP="00265585">
            <w:pPr>
              <w:widowControl w:val="0"/>
              <w:tabs>
                <w:tab w:val="left" w:pos="-90"/>
                <w:tab w:val="left" w:pos="0"/>
                <w:tab w:val="left" w:pos="360"/>
                <w:tab w:val="left" w:pos="990"/>
                <w:tab w:val="left" w:pos="1440"/>
                <w:tab w:val="left" w:pos="2520"/>
                <w:tab w:val="left" w:pos="3600"/>
                <w:tab w:val="left" w:pos="4320"/>
                <w:tab w:val="left" w:pos="5040"/>
                <w:tab w:val="left" w:pos="5490"/>
                <w:tab w:val="left" w:pos="5760"/>
                <w:tab w:val="left" w:pos="6210"/>
                <w:tab w:val="left" w:pos="6778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5" w:lineRule="auto"/>
              <w:ind w:left="33"/>
              <w:rPr>
                <w:sz w:val="18"/>
                <w:szCs w:val="18"/>
                <w:lang w:val="fr-CA"/>
              </w:rPr>
            </w:pPr>
          </w:p>
        </w:tc>
        <w:tc>
          <w:tcPr>
            <w:tcW w:w="655" w:type="dxa"/>
            <w:shd w:val="clear" w:color="auto" w:fill="76923C" w:themeFill="accent3" w:themeFillShade="BF"/>
            <w:vAlign w:val="center"/>
          </w:tcPr>
          <w:p w:rsidR="00265585" w:rsidRPr="00EE4582" w:rsidRDefault="00265585" w:rsidP="00265585">
            <w:pPr>
              <w:widowControl w:val="0"/>
              <w:tabs>
                <w:tab w:val="left" w:pos="-90"/>
                <w:tab w:val="left" w:pos="0"/>
                <w:tab w:val="left" w:pos="360"/>
                <w:tab w:val="left" w:pos="990"/>
                <w:tab w:val="left" w:pos="1440"/>
                <w:tab w:val="left" w:pos="2520"/>
                <w:tab w:val="left" w:pos="3600"/>
                <w:tab w:val="left" w:pos="4320"/>
                <w:tab w:val="left" w:pos="5040"/>
                <w:tab w:val="left" w:pos="5490"/>
                <w:tab w:val="left" w:pos="5760"/>
                <w:tab w:val="left" w:pos="6210"/>
                <w:tab w:val="left" w:pos="6778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5" w:lineRule="auto"/>
              <w:ind w:left="34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fr-CA"/>
              </w:rPr>
            </w:pPr>
          </w:p>
        </w:tc>
        <w:tc>
          <w:tcPr>
            <w:tcW w:w="655" w:type="dxa"/>
            <w:shd w:val="clear" w:color="auto" w:fill="76923C" w:themeFill="accent3" w:themeFillShade="BF"/>
            <w:vAlign w:val="center"/>
          </w:tcPr>
          <w:p w:rsidR="00265585" w:rsidRPr="00EE4582" w:rsidRDefault="00265585" w:rsidP="00265585">
            <w:pPr>
              <w:widowControl w:val="0"/>
              <w:tabs>
                <w:tab w:val="left" w:pos="-90"/>
                <w:tab w:val="left" w:pos="0"/>
                <w:tab w:val="left" w:pos="360"/>
                <w:tab w:val="left" w:pos="990"/>
                <w:tab w:val="left" w:pos="1440"/>
                <w:tab w:val="left" w:pos="2520"/>
                <w:tab w:val="left" w:pos="3600"/>
                <w:tab w:val="left" w:pos="4320"/>
                <w:tab w:val="left" w:pos="5040"/>
                <w:tab w:val="left" w:pos="5490"/>
                <w:tab w:val="left" w:pos="5760"/>
                <w:tab w:val="left" w:pos="6210"/>
                <w:tab w:val="left" w:pos="6778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5" w:lineRule="auto"/>
              <w:ind w:left="34"/>
              <w:rPr>
                <w:rFonts w:ascii="Times New Roman" w:hAnsi="Times New Roman"/>
                <w:b/>
                <w:sz w:val="18"/>
                <w:szCs w:val="18"/>
                <w:lang w:val="fr-CA"/>
              </w:rPr>
            </w:pPr>
          </w:p>
        </w:tc>
        <w:tc>
          <w:tcPr>
            <w:tcW w:w="655" w:type="dxa"/>
            <w:shd w:val="clear" w:color="auto" w:fill="76923C" w:themeFill="accent3" w:themeFillShade="BF"/>
            <w:vAlign w:val="center"/>
          </w:tcPr>
          <w:p w:rsidR="00265585" w:rsidRPr="00EE4582" w:rsidRDefault="00EE4582" w:rsidP="00EE4582">
            <w:pPr>
              <w:widowControl w:val="0"/>
              <w:tabs>
                <w:tab w:val="left" w:pos="-90"/>
                <w:tab w:val="left" w:pos="0"/>
                <w:tab w:val="left" w:pos="360"/>
                <w:tab w:val="left" w:pos="990"/>
                <w:tab w:val="left" w:pos="1440"/>
                <w:tab w:val="left" w:pos="2520"/>
                <w:tab w:val="left" w:pos="3600"/>
                <w:tab w:val="left" w:pos="4320"/>
                <w:tab w:val="left" w:pos="5040"/>
                <w:tab w:val="left" w:pos="5490"/>
                <w:tab w:val="left" w:pos="5760"/>
                <w:tab w:val="left" w:pos="6210"/>
                <w:tab w:val="left" w:pos="6778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5" w:lineRule="auto"/>
              <w:ind w:left="0"/>
              <w:rPr>
                <w:rFonts w:ascii="Times New Roman" w:hAnsi="Times New Roman"/>
                <w:b/>
                <w:sz w:val="18"/>
                <w:szCs w:val="18"/>
                <w:lang w:val="fr-CA"/>
              </w:rPr>
            </w:pPr>
            <w:r w:rsidRPr="00EE4582">
              <w:rPr>
                <w:rFonts w:ascii="Times New Roman" w:hAnsi="Times New Roman"/>
                <w:b/>
                <w:sz w:val="18"/>
                <w:szCs w:val="18"/>
                <w:lang w:val="fr-CA"/>
              </w:rPr>
              <w:t>19.50</w:t>
            </w:r>
          </w:p>
        </w:tc>
        <w:tc>
          <w:tcPr>
            <w:tcW w:w="655" w:type="dxa"/>
            <w:shd w:val="clear" w:color="auto" w:fill="76923C" w:themeFill="accent3" w:themeFillShade="BF"/>
            <w:vAlign w:val="center"/>
          </w:tcPr>
          <w:p w:rsidR="00265585" w:rsidRPr="00EE4582" w:rsidRDefault="00EE4582" w:rsidP="00EE4582">
            <w:pPr>
              <w:widowControl w:val="0"/>
              <w:tabs>
                <w:tab w:val="left" w:pos="-90"/>
                <w:tab w:val="left" w:pos="0"/>
                <w:tab w:val="left" w:pos="360"/>
                <w:tab w:val="left" w:pos="990"/>
                <w:tab w:val="left" w:pos="1440"/>
                <w:tab w:val="left" w:pos="2520"/>
                <w:tab w:val="left" w:pos="3600"/>
                <w:tab w:val="left" w:pos="4320"/>
                <w:tab w:val="left" w:pos="5040"/>
                <w:tab w:val="left" w:pos="5490"/>
                <w:tab w:val="left" w:pos="5760"/>
                <w:tab w:val="left" w:pos="6210"/>
                <w:tab w:val="left" w:pos="6778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5" w:lineRule="auto"/>
              <w:ind w:left="0"/>
              <w:rPr>
                <w:rFonts w:ascii="Times New Roman" w:hAnsi="Times New Roman"/>
                <w:b/>
                <w:sz w:val="18"/>
                <w:szCs w:val="18"/>
                <w:lang w:val="fr-CA"/>
              </w:rPr>
            </w:pPr>
            <w:r w:rsidRPr="00EE4582">
              <w:rPr>
                <w:rFonts w:ascii="Times New Roman" w:hAnsi="Times New Roman"/>
                <w:b/>
                <w:sz w:val="18"/>
                <w:szCs w:val="18"/>
                <w:lang w:val="fr-CA"/>
              </w:rPr>
              <w:t>19.50</w:t>
            </w:r>
          </w:p>
        </w:tc>
        <w:tc>
          <w:tcPr>
            <w:tcW w:w="655" w:type="dxa"/>
            <w:shd w:val="clear" w:color="auto" w:fill="FBD4B4" w:themeFill="accent6" w:themeFillTint="66"/>
            <w:vAlign w:val="center"/>
          </w:tcPr>
          <w:p w:rsidR="00265585" w:rsidRPr="00EE4582" w:rsidRDefault="00265585" w:rsidP="00265585">
            <w:pPr>
              <w:widowControl w:val="0"/>
              <w:tabs>
                <w:tab w:val="left" w:pos="-90"/>
                <w:tab w:val="left" w:pos="0"/>
                <w:tab w:val="left" w:pos="360"/>
                <w:tab w:val="left" w:pos="990"/>
                <w:tab w:val="left" w:pos="1440"/>
                <w:tab w:val="left" w:pos="2520"/>
                <w:tab w:val="left" w:pos="3600"/>
                <w:tab w:val="left" w:pos="4320"/>
                <w:tab w:val="left" w:pos="5040"/>
                <w:tab w:val="left" w:pos="5490"/>
                <w:tab w:val="left" w:pos="5760"/>
                <w:tab w:val="left" w:pos="6210"/>
                <w:tab w:val="left" w:pos="6778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5" w:lineRule="auto"/>
              <w:rPr>
                <w:rFonts w:ascii="Times New Roman" w:hAnsi="Times New Roman"/>
                <w:b/>
                <w:sz w:val="18"/>
                <w:szCs w:val="18"/>
                <w:lang w:val="fr-CA"/>
              </w:rPr>
            </w:pPr>
          </w:p>
        </w:tc>
        <w:tc>
          <w:tcPr>
            <w:tcW w:w="655" w:type="dxa"/>
            <w:shd w:val="clear" w:color="auto" w:fill="FABF8F" w:themeFill="accent6" w:themeFillTint="99"/>
            <w:vAlign w:val="center"/>
          </w:tcPr>
          <w:p w:rsidR="00265585" w:rsidRPr="00EE4582" w:rsidRDefault="00265585" w:rsidP="00265585">
            <w:pPr>
              <w:widowControl w:val="0"/>
              <w:tabs>
                <w:tab w:val="left" w:pos="0"/>
                <w:tab w:val="left" w:pos="360"/>
                <w:tab w:val="left" w:pos="990"/>
                <w:tab w:val="left" w:pos="1440"/>
                <w:tab w:val="left" w:pos="2520"/>
                <w:tab w:val="left" w:pos="3600"/>
                <w:tab w:val="left" w:pos="4320"/>
                <w:tab w:val="left" w:pos="5040"/>
                <w:tab w:val="left" w:pos="5490"/>
                <w:tab w:val="left" w:pos="5760"/>
                <w:tab w:val="left" w:pos="6210"/>
                <w:tab w:val="left" w:pos="6778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5" w:lineRule="auto"/>
              <w:ind w:left="34"/>
              <w:rPr>
                <w:rFonts w:ascii="Times New Roman" w:hAnsi="Times New Roman"/>
                <w:b/>
                <w:sz w:val="18"/>
                <w:szCs w:val="18"/>
                <w:lang w:val="fr-CA"/>
              </w:rPr>
            </w:pPr>
          </w:p>
        </w:tc>
        <w:tc>
          <w:tcPr>
            <w:tcW w:w="655" w:type="dxa"/>
            <w:shd w:val="clear" w:color="auto" w:fill="FABF8F" w:themeFill="accent6" w:themeFillTint="99"/>
            <w:vAlign w:val="center"/>
          </w:tcPr>
          <w:p w:rsidR="00265585" w:rsidRPr="00EE4582" w:rsidRDefault="00265585" w:rsidP="00265585">
            <w:pPr>
              <w:widowControl w:val="0"/>
              <w:tabs>
                <w:tab w:val="left" w:pos="0"/>
                <w:tab w:val="left" w:pos="360"/>
                <w:tab w:val="left" w:pos="990"/>
                <w:tab w:val="left" w:pos="1440"/>
                <w:tab w:val="left" w:pos="2520"/>
                <w:tab w:val="left" w:pos="3600"/>
                <w:tab w:val="left" w:pos="4320"/>
                <w:tab w:val="left" w:pos="5040"/>
                <w:tab w:val="left" w:pos="5490"/>
                <w:tab w:val="left" w:pos="5760"/>
                <w:tab w:val="left" w:pos="6210"/>
                <w:tab w:val="left" w:pos="6778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5" w:lineRule="auto"/>
              <w:ind w:left="34"/>
              <w:rPr>
                <w:rFonts w:ascii="Times New Roman" w:hAnsi="Times New Roman"/>
                <w:b/>
                <w:sz w:val="18"/>
                <w:szCs w:val="18"/>
                <w:lang w:val="fr-CA"/>
              </w:rPr>
            </w:pPr>
          </w:p>
        </w:tc>
        <w:tc>
          <w:tcPr>
            <w:tcW w:w="655" w:type="dxa"/>
            <w:shd w:val="clear" w:color="auto" w:fill="E36C0A" w:themeFill="accent6" w:themeFillShade="BF"/>
            <w:vAlign w:val="center"/>
          </w:tcPr>
          <w:p w:rsidR="00265585" w:rsidRPr="00EE4582" w:rsidRDefault="00265585" w:rsidP="00265585">
            <w:pPr>
              <w:widowControl w:val="0"/>
              <w:tabs>
                <w:tab w:val="left" w:pos="0"/>
                <w:tab w:val="left" w:pos="360"/>
                <w:tab w:val="left" w:pos="990"/>
                <w:tab w:val="left" w:pos="1440"/>
                <w:tab w:val="left" w:pos="2520"/>
                <w:tab w:val="left" w:pos="3600"/>
                <w:tab w:val="left" w:pos="4320"/>
                <w:tab w:val="left" w:pos="5040"/>
                <w:tab w:val="left" w:pos="5490"/>
                <w:tab w:val="left" w:pos="5760"/>
                <w:tab w:val="left" w:pos="6210"/>
                <w:tab w:val="left" w:pos="6778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5" w:lineRule="auto"/>
              <w:ind w:left="34"/>
              <w:rPr>
                <w:rFonts w:ascii="Times New Roman" w:hAnsi="Times New Roman"/>
                <w:b/>
                <w:sz w:val="18"/>
                <w:szCs w:val="18"/>
                <w:lang w:val="fr-CA"/>
              </w:rPr>
            </w:pPr>
          </w:p>
        </w:tc>
      </w:tr>
      <w:tr w:rsidR="00265585" w:rsidRPr="00135F45" w:rsidTr="00EE4582">
        <w:trPr>
          <w:trHeight w:val="397"/>
          <w:jc w:val="center"/>
        </w:trPr>
        <w:tc>
          <w:tcPr>
            <w:tcW w:w="4365" w:type="dxa"/>
            <w:shd w:val="clear" w:color="auto" w:fill="FFFFFF" w:themeFill="background1"/>
            <w:vAlign w:val="center"/>
          </w:tcPr>
          <w:p w:rsidR="00265585" w:rsidRPr="00EE328E" w:rsidRDefault="00265585" w:rsidP="00265585">
            <w:pPr>
              <w:widowControl w:val="0"/>
              <w:tabs>
                <w:tab w:val="left" w:pos="-90"/>
                <w:tab w:val="left" w:pos="0"/>
                <w:tab w:val="left" w:pos="360"/>
                <w:tab w:val="left" w:pos="990"/>
                <w:tab w:val="left" w:pos="1440"/>
                <w:tab w:val="left" w:pos="2520"/>
                <w:tab w:val="left" w:pos="3600"/>
                <w:tab w:val="left" w:pos="4320"/>
                <w:tab w:val="left" w:pos="5040"/>
                <w:tab w:val="left" w:pos="5490"/>
                <w:tab w:val="left" w:pos="5760"/>
                <w:tab w:val="left" w:pos="6210"/>
                <w:tab w:val="left" w:pos="6778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5" w:lineRule="auto"/>
              <w:ind w:left="0"/>
              <w:jc w:val="left"/>
              <w:rPr>
                <w:rFonts w:ascii="Times New Roman" w:hAnsi="Times New Roman"/>
                <w:sz w:val="20"/>
                <w:szCs w:val="20"/>
                <w:lang w:val="fr-CA"/>
              </w:rPr>
            </w:pPr>
            <w:r w:rsidRPr="00EE328E">
              <w:rPr>
                <w:rFonts w:ascii="Times New Roman" w:hAnsi="Times New Roman"/>
                <w:sz w:val="20"/>
                <w:szCs w:val="20"/>
                <w:lang w:val="fr-CA"/>
              </w:rPr>
              <w:t xml:space="preserve">Les irréductibles  </w:t>
            </w:r>
          </w:p>
          <w:p w:rsidR="00265585" w:rsidRPr="00EE328E" w:rsidRDefault="00265585" w:rsidP="00265585">
            <w:pPr>
              <w:widowControl w:val="0"/>
              <w:tabs>
                <w:tab w:val="left" w:pos="-90"/>
                <w:tab w:val="left" w:pos="0"/>
                <w:tab w:val="left" w:pos="360"/>
                <w:tab w:val="left" w:pos="990"/>
                <w:tab w:val="left" w:pos="1440"/>
                <w:tab w:val="left" w:pos="2520"/>
                <w:tab w:val="left" w:pos="3600"/>
                <w:tab w:val="left" w:pos="4320"/>
                <w:tab w:val="left" w:pos="5040"/>
                <w:tab w:val="left" w:pos="5490"/>
                <w:tab w:val="left" w:pos="5760"/>
                <w:tab w:val="left" w:pos="6210"/>
                <w:tab w:val="left" w:pos="6778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5" w:lineRule="auto"/>
              <w:ind w:left="0"/>
              <w:jc w:val="left"/>
              <w:rPr>
                <w:rFonts w:ascii="Times New Roman" w:hAnsi="Times New Roman"/>
                <w:sz w:val="20"/>
                <w:szCs w:val="20"/>
                <w:lang w:val="fr-CA"/>
              </w:rPr>
            </w:pPr>
            <w:r w:rsidRPr="00EE328E">
              <w:rPr>
                <w:rFonts w:ascii="Times New Roman" w:hAnsi="Times New Roman"/>
                <w:sz w:val="20"/>
                <w:szCs w:val="20"/>
                <w:lang w:val="fr-CA"/>
              </w:rPr>
              <w:t>(1</w:t>
            </w:r>
            <w:r w:rsidRPr="00EE328E">
              <w:rPr>
                <w:rFonts w:ascii="Times New Roman" w:hAnsi="Times New Roman"/>
                <w:sz w:val="20"/>
                <w:szCs w:val="20"/>
                <w:vertAlign w:val="superscript"/>
                <w:lang w:val="fr-CA"/>
              </w:rPr>
              <w:t>ère</w:t>
            </w:r>
            <w:r w:rsidRPr="00EE328E">
              <w:rPr>
                <w:rFonts w:ascii="Times New Roman" w:hAnsi="Times New Roman"/>
                <w:sz w:val="20"/>
                <w:szCs w:val="20"/>
                <w:lang w:val="fr-CA"/>
              </w:rPr>
              <w:t xml:space="preserve"> année, 3</w:t>
            </w:r>
            <w:r w:rsidRPr="00EE328E">
              <w:rPr>
                <w:rFonts w:ascii="Times New Roman" w:hAnsi="Times New Roman"/>
                <w:sz w:val="20"/>
                <w:szCs w:val="20"/>
                <w:vertAlign w:val="superscript"/>
                <w:lang w:val="fr-CA"/>
              </w:rPr>
              <w:t>e</w:t>
            </w:r>
            <w:r w:rsidRPr="00EE328E">
              <w:rPr>
                <w:rFonts w:ascii="Times New Roman" w:hAnsi="Times New Roman"/>
                <w:sz w:val="20"/>
                <w:szCs w:val="20"/>
                <w:lang w:val="fr-CA"/>
              </w:rPr>
              <w:t xml:space="preserve"> cycle) </w:t>
            </w:r>
          </w:p>
        </w:tc>
        <w:tc>
          <w:tcPr>
            <w:tcW w:w="655" w:type="dxa"/>
            <w:shd w:val="clear" w:color="auto" w:fill="FBD4B4" w:themeFill="accent6" w:themeFillTint="66"/>
            <w:vAlign w:val="center"/>
          </w:tcPr>
          <w:p w:rsidR="00265585" w:rsidRPr="00EE4582" w:rsidRDefault="00265585" w:rsidP="00265585">
            <w:pPr>
              <w:widowControl w:val="0"/>
              <w:tabs>
                <w:tab w:val="left" w:pos="-90"/>
                <w:tab w:val="left" w:pos="0"/>
                <w:tab w:val="left" w:pos="360"/>
                <w:tab w:val="left" w:pos="990"/>
                <w:tab w:val="left" w:pos="1440"/>
                <w:tab w:val="left" w:pos="2520"/>
                <w:tab w:val="left" w:pos="3600"/>
                <w:tab w:val="left" w:pos="4320"/>
                <w:tab w:val="left" w:pos="5040"/>
                <w:tab w:val="left" w:pos="5490"/>
                <w:tab w:val="left" w:pos="5760"/>
                <w:tab w:val="left" w:pos="6210"/>
                <w:tab w:val="left" w:pos="6778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5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fr-CA"/>
              </w:rPr>
            </w:pPr>
          </w:p>
        </w:tc>
        <w:tc>
          <w:tcPr>
            <w:tcW w:w="655" w:type="dxa"/>
            <w:shd w:val="clear" w:color="auto" w:fill="FBD4B4" w:themeFill="accent6" w:themeFillTint="66"/>
            <w:vAlign w:val="center"/>
          </w:tcPr>
          <w:p w:rsidR="00265585" w:rsidRPr="00EE4582" w:rsidRDefault="00265585" w:rsidP="00265585">
            <w:pPr>
              <w:widowControl w:val="0"/>
              <w:tabs>
                <w:tab w:val="left" w:pos="-90"/>
                <w:tab w:val="left" w:pos="0"/>
                <w:tab w:val="left" w:pos="360"/>
                <w:tab w:val="left" w:pos="990"/>
                <w:tab w:val="left" w:pos="1440"/>
                <w:tab w:val="left" w:pos="2520"/>
                <w:tab w:val="left" w:pos="3600"/>
                <w:tab w:val="left" w:pos="4320"/>
                <w:tab w:val="left" w:pos="5040"/>
                <w:tab w:val="left" w:pos="5490"/>
                <w:tab w:val="left" w:pos="5760"/>
                <w:tab w:val="left" w:pos="6210"/>
                <w:tab w:val="left" w:pos="6778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5" w:lineRule="auto"/>
              <w:ind w:left="33"/>
              <w:jc w:val="center"/>
              <w:rPr>
                <w:rFonts w:ascii="Times New Roman" w:hAnsi="Times New Roman"/>
                <w:sz w:val="18"/>
                <w:szCs w:val="18"/>
                <w:lang w:val="fr-CA"/>
              </w:rPr>
            </w:pPr>
          </w:p>
        </w:tc>
        <w:tc>
          <w:tcPr>
            <w:tcW w:w="655" w:type="dxa"/>
            <w:shd w:val="clear" w:color="auto" w:fill="FBD4B4" w:themeFill="accent6" w:themeFillTint="66"/>
            <w:vAlign w:val="center"/>
          </w:tcPr>
          <w:p w:rsidR="00265585" w:rsidRPr="00EE4582" w:rsidRDefault="00265585" w:rsidP="00265585">
            <w:pPr>
              <w:widowControl w:val="0"/>
              <w:tabs>
                <w:tab w:val="left" w:pos="-90"/>
                <w:tab w:val="left" w:pos="0"/>
                <w:tab w:val="left" w:pos="360"/>
                <w:tab w:val="left" w:pos="990"/>
                <w:tab w:val="left" w:pos="1440"/>
                <w:tab w:val="left" w:pos="2520"/>
                <w:tab w:val="left" w:pos="3600"/>
                <w:tab w:val="left" w:pos="4320"/>
                <w:tab w:val="left" w:pos="5040"/>
                <w:tab w:val="left" w:pos="5490"/>
                <w:tab w:val="left" w:pos="5760"/>
                <w:tab w:val="left" w:pos="6210"/>
                <w:tab w:val="left" w:pos="6778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5" w:lineRule="auto"/>
              <w:ind w:left="34"/>
              <w:rPr>
                <w:rFonts w:ascii="Times New Roman" w:hAnsi="Times New Roman"/>
                <w:b/>
                <w:sz w:val="18"/>
                <w:szCs w:val="18"/>
                <w:lang w:val="fr-CA"/>
              </w:rPr>
            </w:pPr>
          </w:p>
        </w:tc>
        <w:tc>
          <w:tcPr>
            <w:tcW w:w="655" w:type="dxa"/>
            <w:shd w:val="clear" w:color="auto" w:fill="FBD4B4" w:themeFill="accent6" w:themeFillTint="66"/>
            <w:vAlign w:val="center"/>
          </w:tcPr>
          <w:p w:rsidR="00265585" w:rsidRPr="00EE4582" w:rsidRDefault="00265585" w:rsidP="00265585">
            <w:pPr>
              <w:widowControl w:val="0"/>
              <w:tabs>
                <w:tab w:val="left" w:pos="-90"/>
                <w:tab w:val="left" w:pos="0"/>
                <w:tab w:val="left" w:pos="360"/>
                <w:tab w:val="left" w:pos="990"/>
                <w:tab w:val="left" w:pos="1440"/>
                <w:tab w:val="left" w:pos="2520"/>
                <w:tab w:val="left" w:pos="3600"/>
                <w:tab w:val="left" w:pos="4320"/>
                <w:tab w:val="left" w:pos="5040"/>
                <w:tab w:val="left" w:pos="5490"/>
                <w:tab w:val="left" w:pos="5760"/>
                <w:tab w:val="left" w:pos="6210"/>
                <w:tab w:val="left" w:pos="6778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5" w:lineRule="auto"/>
              <w:ind w:left="34"/>
              <w:rPr>
                <w:rFonts w:ascii="Times New Roman" w:hAnsi="Times New Roman"/>
                <w:b/>
                <w:sz w:val="18"/>
                <w:szCs w:val="18"/>
                <w:lang w:val="fr-CA"/>
              </w:rPr>
            </w:pPr>
          </w:p>
        </w:tc>
        <w:tc>
          <w:tcPr>
            <w:tcW w:w="655" w:type="dxa"/>
            <w:shd w:val="clear" w:color="auto" w:fill="FBD4B4" w:themeFill="accent6" w:themeFillTint="66"/>
            <w:vAlign w:val="center"/>
          </w:tcPr>
          <w:p w:rsidR="00265585" w:rsidRPr="00EE4582" w:rsidRDefault="00265585" w:rsidP="00265585">
            <w:pPr>
              <w:widowControl w:val="0"/>
              <w:tabs>
                <w:tab w:val="left" w:pos="-90"/>
                <w:tab w:val="left" w:pos="0"/>
                <w:tab w:val="left" w:pos="360"/>
                <w:tab w:val="left" w:pos="990"/>
                <w:tab w:val="left" w:pos="1440"/>
                <w:tab w:val="left" w:pos="2520"/>
                <w:tab w:val="left" w:pos="3600"/>
                <w:tab w:val="left" w:pos="4320"/>
                <w:tab w:val="left" w:pos="5040"/>
                <w:tab w:val="left" w:pos="5490"/>
                <w:tab w:val="left" w:pos="5760"/>
                <w:tab w:val="left" w:pos="6210"/>
                <w:tab w:val="left" w:pos="6778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5" w:lineRule="auto"/>
              <w:ind w:left="34"/>
              <w:rPr>
                <w:rFonts w:ascii="Times New Roman" w:hAnsi="Times New Roman"/>
                <w:b/>
                <w:sz w:val="18"/>
                <w:szCs w:val="18"/>
                <w:lang w:val="fr-CA"/>
              </w:rPr>
            </w:pPr>
          </w:p>
        </w:tc>
        <w:tc>
          <w:tcPr>
            <w:tcW w:w="655" w:type="dxa"/>
            <w:shd w:val="clear" w:color="auto" w:fill="FBD4B4" w:themeFill="accent6" w:themeFillTint="66"/>
            <w:vAlign w:val="center"/>
          </w:tcPr>
          <w:p w:rsidR="00265585" w:rsidRPr="00EE4582" w:rsidRDefault="00265585" w:rsidP="00265585">
            <w:pPr>
              <w:widowControl w:val="0"/>
              <w:tabs>
                <w:tab w:val="left" w:pos="-90"/>
                <w:tab w:val="left" w:pos="0"/>
                <w:tab w:val="left" w:pos="360"/>
                <w:tab w:val="left" w:pos="990"/>
                <w:tab w:val="left" w:pos="1440"/>
                <w:tab w:val="left" w:pos="2520"/>
                <w:tab w:val="left" w:pos="3600"/>
                <w:tab w:val="left" w:pos="4320"/>
                <w:tab w:val="left" w:pos="5040"/>
                <w:tab w:val="left" w:pos="5490"/>
                <w:tab w:val="left" w:pos="5760"/>
                <w:tab w:val="left" w:pos="6210"/>
                <w:tab w:val="left" w:pos="6778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5" w:lineRule="auto"/>
              <w:ind w:left="34"/>
              <w:jc w:val="center"/>
              <w:rPr>
                <w:rFonts w:ascii="Times New Roman" w:hAnsi="Times New Roman"/>
                <w:b/>
                <w:sz w:val="18"/>
                <w:szCs w:val="18"/>
                <w:lang w:val="fr-CA"/>
              </w:rPr>
            </w:pPr>
          </w:p>
        </w:tc>
        <w:tc>
          <w:tcPr>
            <w:tcW w:w="655" w:type="dxa"/>
            <w:shd w:val="clear" w:color="auto" w:fill="FBD4B4" w:themeFill="accent6" w:themeFillTint="66"/>
            <w:vAlign w:val="center"/>
          </w:tcPr>
          <w:p w:rsidR="00265585" w:rsidRPr="00EE4582" w:rsidRDefault="00EE4582" w:rsidP="00EE4582">
            <w:pPr>
              <w:widowControl w:val="0"/>
              <w:tabs>
                <w:tab w:val="left" w:pos="-90"/>
                <w:tab w:val="left" w:pos="0"/>
                <w:tab w:val="left" w:pos="360"/>
                <w:tab w:val="left" w:pos="990"/>
                <w:tab w:val="left" w:pos="1440"/>
                <w:tab w:val="left" w:pos="2520"/>
                <w:tab w:val="left" w:pos="3600"/>
                <w:tab w:val="left" w:pos="4320"/>
                <w:tab w:val="left" w:pos="5040"/>
                <w:tab w:val="left" w:pos="5490"/>
                <w:tab w:val="left" w:pos="5760"/>
                <w:tab w:val="left" w:pos="6210"/>
                <w:tab w:val="left" w:pos="6778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5" w:lineRule="auto"/>
              <w:ind w:left="0"/>
              <w:rPr>
                <w:rFonts w:ascii="Times New Roman" w:hAnsi="Times New Roman"/>
                <w:b/>
                <w:sz w:val="18"/>
                <w:szCs w:val="18"/>
                <w:lang w:val="fr-CA"/>
              </w:rPr>
            </w:pPr>
            <w:r w:rsidRPr="00EE4582">
              <w:rPr>
                <w:rFonts w:ascii="Times New Roman" w:hAnsi="Times New Roman"/>
                <w:b/>
                <w:sz w:val="18"/>
                <w:szCs w:val="18"/>
                <w:lang w:val="fr-CA"/>
              </w:rPr>
              <w:t>20.50</w:t>
            </w:r>
          </w:p>
        </w:tc>
        <w:tc>
          <w:tcPr>
            <w:tcW w:w="655" w:type="dxa"/>
            <w:shd w:val="clear" w:color="auto" w:fill="FABF8F" w:themeFill="accent6" w:themeFillTint="99"/>
            <w:vAlign w:val="center"/>
          </w:tcPr>
          <w:p w:rsidR="00265585" w:rsidRPr="00EE4582" w:rsidRDefault="00EE4582" w:rsidP="00EE4582">
            <w:pPr>
              <w:widowControl w:val="0"/>
              <w:tabs>
                <w:tab w:val="left" w:pos="-90"/>
                <w:tab w:val="left" w:pos="0"/>
                <w:tab w:val="left" w:pos="360"/>
                <w:tab w:val="left" w:pos="990"/>
                <w:tab w:val="left" w:pos="1440"/>
                <w:tab w:val="left" w:pos="2520"/>
                <w:tab w:val="left" w:pos="3600"/>
                <w:tab w:val="left" w:pos="4320"/>
                <w:tab w:val="left" w:pos="5040"/>
                <w:tab w:val="left" w:pos="5490"/>
                <w:tab w:val="left" w:pos="5760"/>
                <w:tab w:val="left" w:pos="6210"/>
                <w:tab w:val="left" w:pos="6778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5" w:lineRule="auto"/>
              <w:ind w:left="0"/>
              <w:rPr>
                <w:rFonts w:ascii="Times New Roman" w:hAnsi="Times New Roman"/>
                <w:b/>
                <w:sz w:val="18"/>
                <w:szCs w:val="18"/>
                <w:lang w:val="fr-CA"/>
              </w:rPr>
            </w:pPr>
            <w:r w:rsidRPr="00EE4582">
              <w:rPr>
                <w:rFonts w:ascii="Times New Roman" w:hAnsi="Times New Roman"/>
                <w:b/>
                <w:sz w:val="18"/>
                <w:szCs w:val="18"/>
                <w:lang w:val="fr-CA"/>
              </w:rPr>
              <w:t>20.50</w:t>
            </w:r>
          </w:p>
          <w:p w:rsidR="00265585" w:rsidRPr="00EE4582" w:rsidRDefault="00265585" w:rsidP="00265585">
            <w:pPr>
              <w:widowControl w:val="0"/>
              <w:tabs>
                <w:tab w:val="left" w:pos="-90"/>
                <w:tab w:val="left" w:pos="0"/>
                <w:tab w:val="left" w:pos="360"/>
                <w:tab w:val="left" w:pos="990"/>
                <w:tab w:val="left" w:pos="1440"/>
                <w:tab w:val="left" w:pos="2520"/>
                <w:tab w:val="left" w:pos="3600"/>
                <w:tab w:val="left" w:pos="4320"/>
                <w:tab w:val="left" w:pos="5040"/>
                <w:tab w:val="left" w:pos="5490"/>
                <w:tab w:val="left" w:pos="5760"/>
                <w:tab w:val="left" w:pos="6210"/>
                <w:tab w:val="left" w:pos="6778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5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fr-CA"/>
              </w:rPr>
            </w:pPr>
          </w:p>
        </w:tc>
        <w:tc>
          <w:tcPr>
            <w:tcW w:w="655" w:type="dxa"/>
            <w:shd w:val="clear" w:color="auto" w:fill="FABF8F" w:themeFill="accent6" w:themeFillTint="99"/>
            <w:vAlign w:val="center"/>
          </w:tcPr>
          <w:p w:rsidR="00265585" w:rsidRPr="00EE4582" w:rsidRDefault="00265585" w:rsidP="00265585">
            <w:pPr>
              <w:widowControl w:val="0"/>
              <w:tabs>
                <w:tab w:val="left" w:pos="0"/>
                <w:tab w:val="left" w:pos="360"/>
                <w:tab w:val="left" w:pos="610"/>
                <w:tab w:val="left" w:pos="1440"/>
                <w:tab w:val="left" w:pos="2520"/>
                <w:tab w:val="left" w:pos="3600"/>
                <w:tab w:val="left" w:pos="4320"/>
                <w:tab w:val="left" w:pos="5040"/>
                <w:tab w:val="left" w:pos="5490"/>
                <w:tab w:val="left" w:pos="5760"/>
                <w:tab w:val="left" w:pos="6210"/>
                <w:tab w:val="left" w:pos="6778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6" w:lineRule="auto"/>
              <w:rPr>
                <w:rFonts w:ascii="Times New Roman" w:hAnsi="Times New Roman"/>
                <w:b/>
                <w:sz w:val="18"/>
                <w:szCs w:val="18"/>
                <w:lang w:val="fr-CA"/>
              </w:rPr>
            </w:pPr>
          </w:p>
        </w:tc>
        <w:tc>
          <w:tcPr>
            <w:tcW w:w="655" w:type="dxa"/>
            <w:shd w:val="clear" w:color="auto" w:fill="E36C0A" w:themeFill="accent6" w:themeFillShade="BF"/>
            <w:vAlign w:val="center"/>
          </w:tcPr>
          <w:p w:rsidR="00265585" w:rsidRPr="00EE4582" w:rsidRDefault="00265585" w:rsidP="00265585">
            <w:pPr>
              <w:widowControl w:val="0"/>
              <w:tabs>
                <w:tab w:val="left" w:pos="0"/>
                <w:tab w:val="left" w:pos="360"/>
                <w:tab w:val="left" w:pos="610"/>
                <w:tab w:val="left" w:pos="1440"/>
                <w:tab w:val="left" w:pos="2520"/>
                <w:tab w:val="left" w:pos="3600"/>
                <w:tab w:val="left" w:pos="4320"/>
                <w:tab w:val="left" w:pos="5040"/>
                <w:tab w:val="left" w:pos="5490"/>
                <w:tab w:val="left" w:pos="5760"/>
                <w:tab w:val="left" w:pos="6210"/>
                <w:tab w:val="left" w:pos="6778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fr-CA"/>
              </w:rPr>
            </w:pPr>
          </w:p>
        </w:tc>
      </w:tr>
      <w:tr w:rsidR="00265585" w:rsidRPr="00AF0B17" w:rsidTr="00EE4582">
        <w:trPr>
          <w:trHeight w:val="397"/>
          <w:jc w:val="center"/>
        </w:trPr>
        <w:tc>
          <w:tcPr>
            <w:tcW w:w="4365" w:type="dxa"/>
            <w:shd w:val="clear" w:color="auto" w:fill="FFFFFF" w:themeFill="background1"/>
            <w:vAlign w:val="center"/>
          </w:tcPr>
          <w:p w:rsidR="00265585" w:rsidRPr="00EE328E" w:rsidRDefault="00265585" w:rsidP="00265585">
            <w:pPr>
              <w:widowControl w:val="0"/>
              <w:tabs>
                <w:tab w:val="left" w:pos="-90"/>
                <w:tab w:val="left" w:pos="0"/>
                <w:tab w:val="left" w:pos="360"/>
                <w:tab w:val="left" w:pos="990"/>
                <w:tab w:val="left" w:pos="1440"/>
                <w:tab w:val="left" w:pos="2520"/>
                <w:tab w:val="left" w:pos="3600"/>
                <w:tab w:val="left" w:pos="4320"/>
                <w:tab w:val="left" w:pos="5040"/>
                <w:tab w:val="left" w:pos="5490"/>
                <w:tab w:val="left" w:pos="5760"/>
                <w:tab w:val="left" w:pos="6210"/>
                <w:tab w:val="left" w:pos="6778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5" w:lineRule="auto"/>
              <w:ind w:left="0"/>
              <w:rPr>
                <w:rFonts w:ascii="Times New Roman" w:hAnsi="Times New Roman"/>
                <w:sz w:val="20"/>
                <w:szCs w:val="20"/>
                <w:lang w:val="fr-CA"/>
              </w:rPr>
            </w:pPr>
            <w:r w:rsidRPr="00EE328E">
              <w:rPr>
                <w:rFonts w:ascii="Times New Roman" w:hAnsi="Times New Roman"/>
                <w:sz w:val="20"/>
                <w:szCs w:val="20"/>
                <w:lang w:val="fr-CA"/>
              </w:rPr>
              <w:t xml:space="preserve">Cahier Arobas </w:t>
            </w:r>
          </w:p>
          <w:p w:rsidR="00265585" w:rsidRPr="00EE328E" w:rsidRDefault="00265585" w:rsidP="00265585">
            <w:pPr>
              <w:widowControl w:val="0"/>
              <w:tabs>
                <w:tab w:val="left" w:pos="-90"/>
                <w:tab w:val="left" w:pos="0"/>
                <w:tab w:val="left" w:pos="360"/>
                <w:tab w:val="left" w:pos="990"/>
                <w:tab w:val="left" w:pos="1440"/>
                <w:tab w:val="left" w:pos="2520"/>
                <w:tab w:val="left" w:pos="3600"/>
                <w:tab w:val="left" w:pos="4320"/>
                <w:tab w:val="left" w:pos="5040"/>
                <w:tab w:val="left" w:pos="5490"/>
                <w:tab w:val="left" w:pos="5760"/>
                <w:tab w:val="left" w:pos="6210"/>
                <w:tab w:val="left" w:pos="6778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5" w:lineRule="auto"/>
              <w:ind w:left="0"/>
              <w:rPr>
                <w:rFonts w:ascii="Times New Roman" w:hAnsi="Times New Roman"/>
                <w:sz w:val="20"/>
                <w:szCs w:val="20"/>
                <w:lang w:val="fr-CA"/>
              </w:rPr>
            </w:pPr>
            <w:r w:rsidRPr="00EE328E">
              <w:rPr>
                <w:rFonts w:ascii="Times New Roman" w:hAnsi="Times New Roman"/>
                <w:sz w:val="20"/>
                <w:szCs w:val="20"/>
                <w:lang w:val="fr-CA"/>
              </w:rPr>
              <w:t>(1</w:t>
            </w:r>
            <w:r w:rsidRPr="00EE328E">
              <w:rPr>
                <w:rFonts w:ascii="Times New Roman" w:hAnsi="Times New Roman"/>
                <w:sz w:val="20"/>
                <w:szCs w:val="20"/>
                <w:vertAlign w:val="superscript"/>
                <w:lang w:val="fr-CA"/>
              </w:rPr>
              <w:t>ère</w:t>
            </w:r>
            <w:r w:rsidRPr="00EE328E">
              <w:rPr>
                <w:rFonts w:ascii="Times New Roman" w:hAnsi="Times New Roman"/>
                <w:sz w:val="20"/>
                <w:szCs w:val="20"/>
                <w:lang w:val="fr-CA"/>
              </w:rPr>
              <w:t xml:space="preserve"> année, 3</w:t>
            </w:r>
            <w:r w:rsidRPr="00EE328E">
              <w:rPr>
                <w:rFonts w:ascii="Times New Roman" w:hAnsi="Times New Roman"/>
                <w:sz w:val="20"/>
                <w:szCs w:val="20"/>
                <w:vertAlign w:val="superscript"/>
                <w:lang w:val="fr-CA"/>
              </w:rPr>
              <w:t>e</w:t>
            </w:r>
            <w:r w:rsidRPr="00EE328E">
              <w:rPr>
                <w:rFonts w:ascii="Times New Roman" w:hAnsi="Times New Roman"/>
                <w:sz w:val="20"/>
                <w:szCs w:val="20"/>
                <w:lang w:val="fr-CA"/>
              </w:rPr>
              <w:t xml:space="preserve"> cycle) cahier A+B</w:t>
            </w:r>
          </w:p>
        </w:tc>
        <w:tc>
          <w:tcPr>
            <w:tcW w:w="655" w:type="dxa"/>
            <w:shd w:val="clear" w:color="auto" w:fill="FBD4B4" w:themeFill="accent6" w:themeFillTint="66"/>
            <w:vAlign w:val="center"/>
          </w:tcPr>
          <w:p w:rsidR="00265585" w:rsidRPr="00EE4582" w:rsidRDefault="00265585" w:rsidP="00265585">
            <w:pPr>
              <w:widowControl w:val="0"/>
              <w:tabs>
                <w:tab w:val="left" w:pos="-90"/>
                <w:tab w:val="left" w:pos="0"/>
                <w:tab w:val="left" w:pos="360"/>
                <w:tab w:val="left" w:pos="990"/>
                <w:tab w:val="left" w:pos="1440"/>
                <w:tab w:val="left" w:pos="2520"/>
                <w:tab w:val="left" w:pos="3600"/>
                <w:tab w:val="left" w:pos="4320"/>
                <w:tab w:val="left" w:pos="5040"/>
                <w:tab w:val="left" w:pos="5490"/>
                <w:tab w:val="left" w:pos="5760"/>
                <w:tab w:val="left" w:pos="6210"/>
                <w:tab w:val="left" w:pos="6778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5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fr-CA"/>
              </w:rPr>
            </w:pPr>
          </w:p>
        </w:tc>
        <w:tc>
          <w:tcPr>
            <w:tcW w:w="655" w:type="dxa"/>
            <w:shd w:val="clear" w:color="auto" w:fill="FBD4B4" w:themeFill="accent6" w:themeFillTint="66"/>
            <w:vAlign w:val="center"/>
          </w:tcPr>
          <w:p w:rsidR="00265585" w:rsidRPr="00EE4582" w:rsidRDefault="00265585" w:rsidP="00265585">
            <w:pPr>
              <w:widowControl w:val="0"/>
              <w:tabs>
                <w:tab w:val="left" w:pos="-90"/>
                <w:tab w:val="left" w:pos="0"/>
                <w:tab w:val="left" w:pos="360"/>
                <w:tab w:val="left" w:pos="990"/>
                <w:tab w:val="left" w:pos="1440"/>
                <w:tab w:val="left" w:pos="2520"/>
                <w:tab w:val="left" w:pos="3600"/>
                <w:tab w:val="left" w:pos="4320"/>
                <w:tab w:val="left" w:pos="5040"/>
                <w:tab w:val="left" w:pos="5490"/>
                <w:tab w:val="left" w:pos="5760"/>
                <w:tab w:val="left" w:pos="6210"/>
                <w:tab w:val="left" w:pos="6778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5" w:lineRule="auto"/>
              <w:ind w:left="33"/>
              <w:jc w:val="center"/>
              <w:rPr>
                <w:rFonts w:ascii="Times New Roman" w:hAnsi="Times New Roman"/>
                <w:sz w:val="18"/>
                <w:szCs w:val="18"/>
                <w:lang w:val="fr-CA"/>
              </w:rPr>
            </w:pPr>
          </w:p>
        </w:tc>
        <w:tc>
          <w:tcPr>
            <w:tcW w:w="655" w:type="dxa"/>
            <w:shd w:val="clear" w:color="auto" w:fill="FBD4B4" w:themeFill="accent6" w:themeFillTint="66"/>
            <w:vAlign w:val="center"/>
          </w:tcPr>
          <w:p w:rsidR="00265585" w:rsidRPr="00EE4582" w:rsidRDefault="00265585" w:rsidP="00265585">
            <w:pPr>
              <w:widowControl w:val="0"/>
              <w:tabs>
                <w:tab w:val="left" w:pos="-90"/>
                <w:tab w:val="left" w:pos="0"/>
                <w:tab w:val="left" w:pos="360"/>
                <w:tab w:val="left" w:pos="990"/>
                <w:tab w:val="left" w:pos="1440"/>
                <w:tab w:val="left" w:pos="2520"/>
                <w:tab w:val="left" w:pos="3600"/>
                <w:tab w:val="left" w:pos="4320"/>
                <w:tab w:val="left" w:pos="5040"/>
                <w:tab w:val="left" w:pos="5490"/>
                <w:tab w:val="left" w:pos="5760"/>
                <w:tab w:val="left" w:pos="6210"/>
                <w:tab w:val="left" w:pos="6778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5" w:lineRule="auto"/>
              <w:ind w:left="34"/>
              <w:rPr>
                <w:rFonts w:ascii="Times New Roman" w:hAnsi="Times New Roman"/>
                <w:b/>
                <w:sz w:val="18"/>
                <w:szCs w:val="18"/>
                <w:lang w:val="fr-CA"/>
              </w:rPr>
            </w:pPr>
          </w:p>
        </w:tc>
        <w:tc>
          <w:tcPr>
            <w:tcW w:w="655" w:type="dxa"/>
            <w:shd w:val="clear" w:color="auto" w:fill="FBD4B4" w:themeFill="accent6" w:themeFillTint="66"/>
            <w:vAlign w:val="center"/>
          </w:tcPr>
          <w:p w:rsidR="00265585" w:rsidRPr="00EE4582" w:rsidRDefault="00265585" w:rsidP="00265585">
            <w:pPr>
              <w:widowControl w:val="0"/>
              <w:tabs>
                <w:tab w:val="left" w:pos="-90"/>
                <w:tab w:val="left" w:pos="0"/>
                <w:tab w:val="left" w:pos="360"/>
                <w:tab w:val="left" w:pos="990"/>
                <w:tab w:val="left" w:pos="1440"/>
                <w:tab w:val="left" w:pos="2520"/>
                <w:tab w:val="left" w:pos="3600"/>
                <w:tab w:val="left" w:pos="4320"/>
                <w:tab w:val="left" w:pos="5040"/>
                <w:tab w:val="left" w:pos="5490"/>
                <w:tab w:val="left" w:pos="5760"/>
                <w:tab w:val="left" w:pos="6210"/>
                <w:tab w:val="left" w:pos="6778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5" w:lineRule="auto"/>
              <w:ind w:left="34"/>
              <w:rPr>
                <w:rFonts w:ascii="Times New Roman" w:hAnsi="Times New Roman"/>
                <w:b/>
                <w:sz w:val="18"/>
                <w:szCs w:val="18"/>
                <w:lang w:val="fr-CA"/>
              </w:rPr>
            </w:pPr>
          </w:p>
        </w:tc>
        <w:tc>
          <w:tcPr>
            <w:tcW w:w="655" w:type="dxa"/>
            <w:shd w:val="clear" w:color="auto" w:fill="FBD4B4" w:themeFill="accent6" w:themeFillTint="66"/>
            <w:vAlign w:val="center"/>
          </w:tcPr>
          <w:p w:rsidR="00265585" w:rsidRPr="00EE4582" w:rsidRDefault="00265585" w:rsidP="00265585">
            <w:pPr>
              <w:widowControl w:val="0"/>
              <w:tabs>
                <w:tab w:val="left" w:pos="-90"/>
                <w:tab w:val="left" w:pos="0"/>
                <w:tab w:val="left" w:pos="360"/>
                <w:tab w:val="left" w:pos="990"/>
                <w:tab w:val="left" w:pos="1440"/>
                <w:tab w:val="left" w:pos="2520"/>
                <w:tab w:val="left" w:pos="3600"/>
                <w:tab w:val="left" w:pos="4320"/>
                <w:tab w:val="left" w:pos="5040"/>
                <w:tab w:val="left" w:pos="5490"/>
                <w:tab w:val="left" w:pos="5760"/>
                <w:tab w:val="left" w:pos="6210"/>
                <w:tab w:val="left" w:pos="6778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5" w:lineRule="auto"/>
              <w:ind w:left="34"/>
              <w:rPr>
                <w:rFonts w:ascii="Times New Roman" w:hAnsi="Times New Roman"/>
                <w:b/>
                <w:sz w:val="18"/>
                <w:szCs w:val="18"/>
                <w:lang w:val="fr-CA"/>
              </w:rPr>
            </w:pPr>
          </w:p>
        </w:tc>
        <w:tc>
          <w:tcPr>
            <w:tcW w:w="655" w:type="dxa"/>
            <w:shd w:val="clear" w:color="auto" w:fill="FBD4B4" w:themeFill="accent6" w:themeFillTint="66"/>
            <w:vAlign w:val="center"/>
          </w:tcPr>
          <w:p w:rsidR="00265585" w:rsidRPr="00EE4582" w:rsidRDefault="00265585" w:rsidP="00265585">
            <w:pPr>
              <w:widowControl w:val="0"/>
              <w:tabs>
                <w:tab w:val="left" w:pos="-90"/>
                <w:tab w:val="left" w:pos="0"/>
                <w:tab w:val="left" w:pos="360"/>
                <w:tab w:val="left" w:pos="990"/>
                <w:tab w:val="left" w:pos="1440"/>
                <w:tab w:val="left" w:pos="2520"/>
                <w:tab w:val="left" w:pos="3600"/>
                <w:tab w:val="left" w:pos="4320"/>
                <w:tab w:val="left" w:pos="5040"/>
                <w:tab w:val="left" w:pos="5490"/>
                <w:tab w:val="left" w:pos="5760"/>
                <w:tab w:val="left" w:pos="6210"/>
                <w:tab w:val="left" w:pos="6778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5" w:lineRule="auto"/>
              <w:ind w:left="34"/>
              <w:jc w:val="center"/>
              <w:rPr>
                <w:rFonts w:ascii="Times New Roman" w:hAnsi="Times New Roman"/>
                <w:b/>
                <w:sz w:val="18"/>
                <w:szCs w:val="18"/>
                <w:lang w:val="fr-CA"/>
              </w:rPr>
            </w:pPr>
          </w:p>
        </w:tc>
        <w:tc>
          <w:tcPr>
            <w:tcW w:w="655" w:type="dxa"/>
            <w:shd w:val="clear" w:color="auto" w:fill="FBD4B4" w:themeFill="accent6" w:themeFillTint="66"/>
            <w:vAlign w:val="center"/>
          </w:tcPr>
          <w:p w:rsidR="00265585" w:rsidRPr="00EE4582" w:rsidRDefault="00EE4582" w:rsidP="00EE4582">
            <w:pPr>
              <w:widowControl w:val="0"/>
              <w:tabs>
                <w:tab w:val="left" w:pos="-90"/>
                <w:tab w:val="left" w:pos="0"/>
                <w:tab w:val="left" w:pos="360"/>
                <w:tab w:val="left" w:pos="740"/>
                <w:tab w:val="left" w:pos="1440"/>
                <w:tab w:val="left" w:pos="2520"/>
                <w:tab w:val="left" w:pos="3600"/>
                <w:tab w:val="left" w:pos="4320"/>
                <w:tab w:val="left" w:pos="5040"/>
                <w:tab w:val="left" w:pos="5490"/>
                <w:tab w:val="left" w:pos="5760"/>
                <w:tab w:val="left" w:pos="6210"/>
                <w:tab w:val="left" w:pos="6778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5" w:lineRule="auto"/>
              <w:ind w:left="31"/>
              <w:rPr>
                <w:rFonts w:ascii="Times New Roman" w:hAnsi="Times New Roman"/>
                <w:b/>
                <w:sz w:val="18"/>
                <w:szCs w:val="18"/>
                <w:lang w:val="fr-CA"/>
              </w:rPr>
            </w:pPr>
            <w:r w:rsidRPr="00EE4582">
              <w:rPr>
                <w:rFonts w:ascii="Times New Roman" w:hAnsi="Times New Roman"/>
                <w:b/>
                <w:sz w:val="18"/>
                <w:szCs w:val="18"/>
                <w:lang w:val="fr-CA"/>
              </w:rPr>
              <w:t>20.50</w:t>
            </w:r>
          </w:p>
        </w:tc>
        <w:tc>
          <w:tcPr>
            <w:tcW w:w="655" w:type="dxa"/>
            <w:shd w:val="clear" w:color="auto" w:fill="FABF8F" w:themeFill="accent6" w:themeFillTint="99"/>
            <w:vAlign w:val="center"/>
          </w:tcPr>
          <w:p w:rsidR="00265585" w:rsidRPr="00EE4582" w:rsidRDefault="00265585" w:rsidP="00265585">
            <w:pPr>
              <w:widowControl w:val="0"/>
              <w:tabs>
                <w:tab w:val="left" w:pos="0"/>
                <w:tab w:val="left" w:pos="360"/>
                <w:tab w:val="left" w:pos="1440"/>
                <w:tab w:val="left" w:pos="2520"/>
                <w:tab w:val="left" w:pos="3600"/>
                <w:tab w:val="left" w:pos="4320"/>
                <w:tab w:val="left" w:pos="5040"/>
                <w:tab w:val="left" w:pos="5490"/>
                <w:tab w:val="left" w:pos="5760"/>
                <w:tab w:val="left" w:pos="6210"/>
                <w:tab w:val="left" w:pos="6778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6" w:lineRule="auto"/>
              <w:ind w:left="34"/>
              <w:rPr>
                <w:rFonts w:ascii="Times New Roman" w:hAnsi="Times New Roman"/>
                <w:b/>
                <w:sz w:val="18"/>
                <w:szCs w:val="18"/>
                <w:lang w:val="fr-CA"/>
              </w:rPr>
            </w:pPr>
          </w:p>
        </w:tc>
        <w:tc>
          <w:tcPr>
            <w:tcW w:w="655" w:type="dxa"/>
            <w:shd w:val="clear" w:color="auto" w:fill="FABF8F" w:themeFill="accent6" w:themeFillTint="99"/>
            <w:vAlign w:val="center"/>
          </w:tcPr>
          <w:p w:rsidR="00265585" w:rsidRPr="00EE4582" w:rsidRDefault="00265585" w:rsidP="00265585">
            <w:pPr>
              <w:widowControl w:val="0"/>
              <w:tabs>
                <w:tab w:val="left" w:pos="0"/>
                <w:tab w:val="left" w:pos="360"/>
                <w:tab w:val="left" w:pos="1440"/>
                <w:tab w:val="left" w:pos="2520"/>
                <w:tab w:val="left" w:pos="3600"/>
                <w:tab w:val="left" w:pos="4320"/>
                <w:tab w:val="left" w:pos="5040"/>
                <w:tab w:val="left" w:pos="5490"/>
                <w:tab w:val="left" w:pos="5760"/>
                <w:tab w:val="left" w:pos="6210"/>
                <w:tab w:val="left" w:pos="6778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6" w:lineRule="auto"/>
              <w:ind w:left="34"/>
              <w:rPr>
                <w:rFonts w:ascii="Times New Roman" w:hAnsi="Times New Roman"/>
                <w:b/>
                <w:sz w:val="18"/>
                <w:szCs w:val="18"/>
                <w:lang w:val="fr-CA"/>
              </w:rPr>
            </w:pPr>
          </w:p>
        </w:tc>
        <w:tc>
          <w:tcPr>
            <w:tcW w:w="655" w:type="dxa"/>
            <w:shd w:val="clear" w:color="auto" w:fill="E36C0A" w:themeFill="accent6" w:themeFillShade="BF"/>
            <w:vAlign w:val="center"/>
          </w:tcPr>
          <w:p w:rsidR="00265585" w:rsidRPr="00EE4582" w:rsidRDefault="00265585" w:rsidP="00265585">
            <w:pPr>
              <w:widowControl w:val="0"/>
              <w:tabs>
                <w:tab w:val="left" w:pos="0"/>
                <w:tab w:val="left" w:pos="360"/>
                <w:tab w:val="left" w:pos="1440"/>
                <w:tab w:val="left" w:pos="2520"/>
                <w:tab w:val="left" w:pos="3600"/>
                <w:tab w:val="left" w:pos="4320"/>
                <w:tab w:val="left" w:pos="5040"/>
                <w:tab w:val="left" w:pos="5490"/>
                <w:tab w:val="left" w:pos="5760"/>
                <w:tab w:val="left" w:pos="6210"/>
                <w:tab w:val="left" w:pos="6778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6" w:lineRule="auto"/>
              <w:ind w:left="34"/>
              <w:jc w:val="center"/>
              <w:rPr>
                <w:rFonts w:ascii="Times New Roman" w:hAnsi="Times New Roman"/>
                <w:b/>
                <w:sz w:val="18"/>
                <w:szCs w:val="18"/>
                <w:lang w:val="fr-CA"/>
              </w:rPr>
            </w:pPr>
          </w:p>
        </w:tc>
      </w:tr>
      <w:tr w:rsidR="00720357" w:rsidRPr="00135F45" w:rsidTr="00EE4582">
        <w:trPr>
          <w:trHeight w:val="397"/>
          <w:jc w:val="center"/>
        </w:trPr>
        <w:tc>
          <w:tcPr>
            <w:tcW w:w="4365" w:type="dxa"/>
            <w:shd w:val="clear" w:color="auto" w:fill="FFFFFF" w:themeFill="background1"/>
            <w:vAlign w:val="center"/>
          </w:tcPr>
          <w:p w:rsidR="00720357" w:rsidRPr="00EE328E" w:rsidRDefault="00720357" w:rsidP="00720357">
            <w:pPr>
              <w:widowControl w:val="0"/>
              <w:tabs>
                <w:tab w:val="left" w:pos="-90"/>
                <w:tab w:val="left" w:pos="0"/>
                <w:tab w:val="left" w:pos="360"/>
                <w:tab w:val="left" w:pos="990"/>
                <w:tab w:val="left" w:pos="1440"/>
                <w:tab w:val="left" w:pos="2520"/>
                <w:tab w:val="left" w:pos="3600"/>
                <w:tab w:val="left" w:pos="4320"/>
                <w:tab w:val="left" w:pos="5040"/>
                <w:tab w:val="left" w:pos="5490"/>
                <w:tab w:val="left" w:pos="5760"/>
                <w:tab w:val="left" w:pos="6210"/>
                <w:tab w:val="left" w:pos="6778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5" w:lineRule="auto"/>
              <w:ind w:left="0"/>
              <w:jc w:val="left"/>
              <w:rPr>
                <w:sz w:val="20"/>
                <w:lang w:val="fr-CA"/>
              </w:rPr>
            </w:pPr>
            <w:r>
              <w:rPr>
                <w:sz w:val="20"/>
                <w:lang w:val="fr-CA"/>
              </w:rPr>
              <w:t>Au fil des temps 5</w:t>
            </w:r>
            <w:r w:rsidRPr="007E4D32">
              <w:rPr>
                <w:sz w:val="20"/>
                <w:vertAlign w:val="superscript"/>
                <w:lang w:val="fr-CA"/>
              </w:rPr>
              <w:t>e</w:t>
            </w:r>
            <w:r>
              <w:rPr>
                <w:sz w:val="20"/>
                <w:lang w:val="fr-CA"/>
              </w:rPr>
              <w:t xml:space="preserve"> année</w:t>
            </w:r>
          </w:p>
        </w:tc>
        <w:tc>
          <w:tcPr>
            <w:tcW w:w="655" w:type="dxa"/>
            <w:shd w:val="clear" w:color="auto" w:fill="FABF8F" w:themeFill="accent6" w:themeFillTint="99"/>
            <w:vAlign w:val="center"/>
          </w:tcPr>
          <w:p w:rsidR="00720357" w:rsidRPr="00EE4582" w:rsidRDefault="00720357" w:rsidP="00720357">
            <w:pPr>
              <w:widowControl w:val="0"/>
              <w:tabs>
                <w:tab w:val="left" w:pos="-90"/>
                <w:tab w:val="left" w:pos="0"/>
                <w:tab w:val="left" w:pos="360"/>
                <w:tab w:val="left" w:pos="990"/>
                <w:tab w:val="left" w:pos="1440"/>
                <w:tab w:val="left" w:pos="2520"/>
                <w:tab w:val="left" w:pos="3600"/>
                <w:tab w:val="left" w:pos="4320"/>
                <w:tab w:val="left" w:pos="5040"/>
                <w:tab w:val="left" w:pos="5490"/>
                <w:tab w:val="left" w:pos="5760"/>
                <w:tab w:val="left" w:pos="6210"/>
                <w:tab w:val="left" w:pos="6778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5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fr-CA"/>
              </w:rPr>
            </w:pPr>
          </w:p>
        </w:tc>
        <w:tc>
          <w:tcPr>
            <w:tcW w:w="655" w:type="dxa"/>
            <w:shd w:val="clear" w:color="auto" w:fill="FABF8F" w:themeFill="accent6" w:themeFillTint="99"/>
            <w:vAlign w:val="center"/>
          </w:tcPr>
          <w:p w:rsidR="00720357" w:rsidRPr="00EE4582" w:rsidRDefault="00720357" w:rsidP="00720357">
            <w:pPr>
              <w:widowControl w:val="0"/>
              <w:tabs>
                <w:tab w:val="left" w:pos="-90"/>
                <w:tab w:val="left" w:pos="0"/>
                <w:tab w:val="left" w:pos="360"/>
                <w:tab w:val="left" w:pos="990"/>
                <w:tab w:val="left" w:pos="1440"/>
                <w:tab w:val="left" w:pos="2520"/>
                <w:tab w:val="left" w:pos="3600"/>
                <w:tab w:val="left" w:pos="4320"/>
                <w:tab w:val="left" w:pos="5040"/>
                <w:tab w:val="left" w:pos="5490"/>
                <w:tab w:val="left" w:pos="5760"/>
                <w:tab w:val="left" w:pos="6210"/>
                <w:tab w:val="left" w:pos="6778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5" w:lineRule="auto"/>
              <w:ind w:left="33"/>
              <w:jc w:val="center"/>
              <w:rPr>
                <w:rFonts w:ascii="Times New Roman" w:hAnsi="Times New Roman"/>
                <w:sz w:val="18"/>
                <w:szCs w:val="18"/>
                <w:lang w:val="fr-CA"/>
              </w:rPr>
            </w:pPr>
          </w:p>
        </w:tc>
        <w:tc>
          <w:tcPr>
            <w:tcW w:w="655" w:type="dxa"/>
            <w:shd w:val="clear" w:color="auto" w:fill="FABF8F" w:themeFill="accent6" w:themeFillTint="99"/>
            <w:vAlign w:val="center"/>
          </w:tcPr>
          <w:p w:rsidR="00720357" w:rsidRPr="00EE4582" w:rsidRDefault="00720357" w:rsidP="00720357">
            <w:pPr>
              <w:widowControl w:val="0"/>
              <w:tabs>
                <w:tab w:val="left" w:pos="-90"/>
                <w:tab w:val="left" w:pos="0"/>
                <w:tab w:val="left" w:pos="360"/>
                <w:tab w:val="left" w:pos="990"/>
                <w:tab w:val="left" w:pos="1440"/>
                <w:tab w:val="left" w:pos="2520"/>
                <w:tab w:val="left" w:pos="3600"/>
                <w:tab w:val="left" w:pos="4320"/>
                <w:tab w:val="left" w:pos="5040"/>
                <w:tab w:val="left" w:pos="5490"/>
                <w:tab w:val="left" w:pos="5760"/>
                <w:tab w:val="left" w:pos="6210"/>
                <w:tab w:val="left" w:pos="6778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5" w:lineRule="auto"/>
              <w:ind w:left="34"/>
              <w:rPr>
                <w:rFonts w:ascii="Times New Roman" w:hAnsi="Times New Roman"/>
                <w:b/>
                <w:sz w:val="18"/>
                <w:szCs w:val="18"/>
                <w:lang w:val="fr-CA"/>
              </w:rPr>
            </w:pPr>
          </w:p>
        </w:tc>
        <w:tc>
          <w:tcPr>
            <w:tcW w:w="655" w:type="dxa"/>
            <w:shd w:val="clear" w:color="auto" w:fill="FABF8F" w:themeFill="accent6" w:themeFillTint="99"/>
            <w:vAlign w:val="center"/>
          </w:tcPr>
          <w:p w:rsidR="00720357" w:rsidRPr="00EE4582" w:rsidRDefault="00720357" w:rsidP="00720357">
            <w:pPr>
              <w:widowControl w:val="0"/>
              <w:tabs>
                <w:tab w:val="left" w:pos="-90"/>
                <w:tab w:val="left" w:pos="0"/>
                <w:tab w:val="left" w:pos="360"/>
                <w:tab w:val="left" w:pos="990"/>
                <w:tab w:val="left" w:pos="1440"/>
                <w:tab w:val="left" w:pos="2520"/>
                <w:tab w:val="left" w:pos="3600"/>
                <w:tab w:val="left" w:pos="4320"/>
                <w:tab w:val="left" w:pos="5040"/>
                <w:tab w:val="left" w:pos="5490"/>
                <w:tab w:val="left" w:pos="5760"/>
                <w:tab w:val="left" w:pos="6210"/>
                <w:tab w:val="left" w:pos="6778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5" w:lineRule="auto"/>
              <w:ind w:left="34"/>
              <w:rPr>
                <w:rFonts w:ascii="Times New Roman" w:hAnsi="Times New Roman"/>
                <w:b/>
                <w:sz w:val="18"/>
                <w:szCs w:val="18"/>
                <w:lang w:val="fr-CA"/>
              </w:rPr>
            </w:pPr>
          </w:p>
        </w:tc>
        <w:tc>
          <w:tcPr>
            <w:tcW w:w="655" w:type="dxa"/>
            <w:shd w:val="clear" w:color="auto" w:fill="FABF8F" w:themeFill="accent6" w:themeFillTint="99"/>
            <w:vAlign w:val="center"/>
          </w:tcPr>
          <w:p w:rsidR="00720357" w:rsidRPr="00EE4582" w:rsidRDefault="00720357" w:rsidP="00720357">
            <w:pPr>
              <w:widowControl w:val="0"/>
              <w:tabs>
                <w:tab w:val="left" w:pos="-90"/>
                <w:tab w:val="left" w:pos="0"/>
                <w:tab w:val="left" w:pos="360"/>
                <w:tab w:val="left" w:pos="990"/>
                <w:tab w:val="left" w:pos="1440"/>
                <w:tab w:val="left" w:pos="2520"/>
                <w:tab w:val="left" w:pos="3600"/>
                <w:tab w:val="left" w:pos="4320"/>
                <w:tab w:val="left" w:pos="5040"/>
                <w:tab w:val="left" w:pos="5490"/>
                <w:tab w:val="left" w:pos="5760"/>
                <w:tab w:val="left" w:pos="6210"/>
                <w:tab w:val="left" w:pos="6778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5" w:lineRule="auto"/>
              <w:ind w:left="34"/>
              <w:rPr>
                <w:rFonts w:ascii="Times New Roman" w:hAnsi="Times New Roman"/>
                <w:b/>
                <w:sz w:val="18"/>
                <w:szCs w:val="18"/>
                <w:lang w:val="fr-CA"/>
              </w:rPr>
            </w:pPr>
          </w:p>
        </w:tc>
        <w:tc>
          <w:tcPr>
            <w:tcW w:w="655" w:type="dxa"/>
            <w:shd w:val="clear" w:color="auto" w:fill="FABF8F" w:themeFill="accent6" w:themeFillTint="99"/>
            <w:vAlign w:val="center"/>
          </w:tcPr>
          <w:p w:rsidR="00720357" w:rsidRPr="00EE4582" w:rsidRDefault="00720357" w:rsidP="00720357">
            <w:pPr>
              <w:widowControl w:val="0"/>
              <w:tabs>
                <w:tab w:val="left" w:pos="-90"/>
                <w:tab w:val="left" w:pos="0"/>
                <w:tab w:val="left" w:pos="360"/>
                <w:tab w:val="left" w:pos="990"/>
                <w:tab w:val="left" w:pos="1440"/>
                <w:tab w:val="left" w:pos="2520"/>
                <w:tab w:val="left" w:pos="3600"/>
                <w:tab w:val="left" w:pos="4320"/>
                <w:tab w:val="left" w:pos="5040"/>
                <w:tab w:val="left" w:pos="5490"/>
                <w:tab w:val="left" w:pos="5760"/>
                <w:tab w:val="left" w:pos="6210"/>
                <w:tab w:val="left" w:pos="6778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5" w:lineRule="auto"/>
              <w:ind w:left="34"/>
              <w:jc w:val="center"/>
              <w:rPr>
                <w:rFonts w:ascii="Times New Roman" w:hAnsi="Times New Roman"/>
                <w:b/>
                <w:sz w:val="18"/>
                <w:szCs w:val="18"/>
                <w:lang w:val="fr-CA"/>
              </w:rPr>
            </w:pPr>
          </w:p>
        </w:tc>
        <w:tc>
          <w:tcPr>
            <w:tcW w:w="655" w:type="dxa"/>
            <w:shd w:val="clear" w:color="auto" w:fill="FABF8F" w:themeFill="accent6" w:themeFillTint="99"/>
            <w:vAlign w:val="center"/>
          </w:tcPr>
          <w:p w:rsidR="00720357" w:rsidRPr="00EE4582" w:rsidRDefault="00720357" w:rsidP="00720357">
            <w:pPr>
              <w:widowControl w:val="0"/>
              <w:tabs>
                <w:tab w:val="left" w:pos="-90"/>
                <w:tab w:val="left" w:pos="0"/>
                <w:tab w:val="left" w:pos="360"/>
                <w:tab w:val="left" w:pos="990"/>
                <w:tab w:val="left" w:pos="1440"/>
                <w:tab w:val="left" w:pos="2520"/>
                <w:tab w:val="left" w:pos="3600"/>
                <w:tab w:val="left" w:pos="4320"/>
                <w:tab w:val="left" w:pos="5040"/>
                <w:tab w:val="left" w:pos="5490"/>
                <w:tab w:val="left" w:pos="5760"/>
                <w:tab w:val="left" w:pos="6210"/>
                <w:tab w:val="left" w:pos="6778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5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fr-C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fr-CA"/>
              </w:rPr>
              <w:t>17.95</w:t>
            </w:r>
          </w:p>
        </w:tc>
        <w:tc>
          <w:tcPr>
            <w:tcW w:w="655" w:type="dxa"/>
            <w:shd w:val="clear" w:color="auto" w:fill="FABF8F" w:themeFill="accent6" w:themeFillTint="99"/>
            <w:vAlign w:val="center"/>
          </w:tcPr>
          <w:p w:rsidR="00720357" w:rsidRPr="00EE4582" w:rsidRDefault="00720357" w:rsidP="00720357">
            <w:pPr>
              <w:widowControl w:val="0"/>
              <w:tabs>
                <w:tab w:val="left" w:pos="0"/>
                <w:tab w:val="left" w:pos="360"/>
                <w:tab w:val="left" w:pos="1440"/>
                <w:tab w:val="left" w:pos="2520"/>
                <w:tab w:val="left" w:pos="3600"/>
                <w:tab w:val="left" w:pos="4320"/>
                <w:tab w:val="left" w:pos="5040"/>
                <w:tab w:val="left" w:pos="5490"/>
                <w:tab w:val="left" w:pos="5760"/>
                <w:tab w:val="left" w:pos="6210"/>
                <w:tab w:val="left" w:pos="6778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6" w:lineRule="auto"/>
              <w:ind w:left="34"/>
              <w:rPr>
                <w:rFonts w:ascii="Times New Roman" w:hAnsi="Times New Roman"/>
                <w:b/>
                <w:sz w:val="18"/>
                <w:szCs w:val="18"/>
                <w:lang w:val="fr-CA"/>
              </w:rPr>
            </w:pPr>
          </w:p>
        </w:tc>
        <w:tc>
          <w:tcPr>
            <w:tcW w:w="655" w:type="dxa"/>
            <w:shd w:val="clear" w:color="auto" w:fill="FABF8F" w:themeFill="accent6" w:themeFillTint="99"/>
            <w:vAlign w:val="center"/>
          </w:tcPr>
          <w:p w:rsidR="00720357" w:rsidRPr="00EE4582" w:rsidRDefault="00720357" w:rsidP="00720357">
            <w:pPr>
              <w:widowControl w:val="0"/>
              <w:tabs>
                <w:tab w:val="left" w:pos="0"/>
                <w:tab w:val="left" w:pos="360"/>
                <w:tab w:val="left" w:pos="1440"/>
                <w:tab w:val="left" w:pos="2520"/>
                <w:tab w:val="left" w:pos="3600"/>
                <w:tab w:val="left" w:pos="4320"/>
                <w:tab w:val="left" w:pos="5040"/>
                <w:tab w:val="left" w:pos="5490"/>
                <w:tab w:val="left" w:pos="5760"/>
                <w:tab w:val="left" w:pos="6210"/>
                <w:tab w:val="left" w:pos="6778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6" w:lineRule="auto"/>
              <w:ind w:left="34"/>
              <w:rPr>
                <w:rFonts w:ascii="Times New Roman" w:hAnsi="Times New Roman"/>
                <w:b/>
                <w:sz w:val="18"/>
                <w:szCs w:val="18"/>
                <w:lang w:val="fr-CA"/>
              </w:rPr>
            </w:pPr>
          </w:p>
        </w:tc>
        <w:tc>
          <w:tcPr>
            <w:tcW w:w="655" w:type="dxa"/>
            <w:shd w:val="clear" w:color="auto" w:fill="E36C0A" w:themeFill="accent6" w:themeFillShade="BF"/>
            <w:vAlign w:val="center"/>
          </w:tcPr>
          <w:p w:rsidR="00720357" w:rsidRPr="00EE4582" w:rsidRDefault="00720357" w:rsidP="00720357">
            <w:pPr>
              <w:widowControl w:val="0"/>
              <w:tabs>
                <w:tab w:val="left" w:pos="0"/>
                <w:tab w:val="left" w:pos="360"/>
                <w:tab w:val="left" w:pos="1440"/>
                <w:tab w:val="left" w:pos="2520"/>
                <w:tab w:val="left" w:pos="3600"/>
                <w:tab w:val="left" w:pos="4320"/>
                <w:tab w:val="left" w:pos="5040"/>
                <w:tab w:val="left" w:pos="5490"/>
                <w:tab w:val="left" w:pos="5760"/>
                <w:tab w:val="left" w:pos="6210"/>
                <w:tab w:val="left" w:pos="6778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6" w:lineRule="auto"/>
              <w:ind w:left="34"/>
              <w:rPr>
                <w:rFonts w:ascii="Times New Roman" w:hAnsi="Times New Roman"/>
                <w:b/>
                <w:sz w:val="18"/>
                <w:szCs w:val="18"/>
                <w:lang w:val="fr-CA"/>
              </w:rPr>
            </w:pPr>
          </w:p>
        </w:tc>
      </w:tr>
      <w:tr w:rsidR="00720357" w:rsidRPr="007E4D32" w:rsidTr="00EE4582">
        <w:trPr>
          <w:trHeight w:val="397"/>
          <w:jc w:val="center"/>
        </w:trPr>
        <w:tc>
          <w:tcPr>
            <w:tcW w:w="4365" w:type="dxa"/>
            <w:shd w:val="clear" w:color="auto" w:fill="FFFFFF" w:themeFill="background1"/>
            <w:vAlign w:val="center"/>
          </w:tcPr>
          <w:p w:rsidR="00720357" w:rsidRPr="00EE328E" w:rsidRDefault="00720357" w:rsidP="00720357">
            <w:pPr>
              <w:widowControl w:val="0"/>
              <w:tabs>
                <w:tab w:val="left" w:pos="-90"/>
                <w:tab w:val="left" w:pos="0"/>
                <w:tab w:val="left" w:pos="360"/>
                <w:tab w:val="left" w:pos="990"/>
                <w:tab w:val="left" w:pos="1440"/>
                <w:tab w:val="left" w:pos="2520"/>
                <w:tab w:val="left" w:pos="3600"/>
                <w:tab w:val="left" w:pos="4320"/>
                <w:tab w:val="left" w:pos="5040"/>
                <w:tab w:val="left" w:pos="5490"/>
                <w:tab w:val="left" w:pos="5760"/>
                <w:tab w:val="left" w:pos="6210"/>
                <w:tab w:val="left" w:pos="6778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5" w:lineRule="auto"/>
              <w:ind w:left="0"/>
              <w:jc w:val="left"/>
              <w:rPr>
                <w:rFonts w:ascii="Times New Roman" w:hAnsi="Times New Roman"/>
                <w:sz w:val="20"/>
                <w:szCs w:val="20"/>
                <w:lang w:val="fr-CA"/>
              </w:rPr>
            </w:pPr>
            <w:r w:rsidRPr="00EE328E">
              <w:rPr>
                <w:rFonts w:ascii="Times New Roman" w:hAnsi="Times New Roman"/>
                <w:sz w:val="20"/>
                <w:szCs w:val="20"/>
                <w:lang w:val="fr-CA"/>
              </w:rPr>
              <w:t>Les irréductibles</w:t>
            </w:r>
          </w:p>
          <w:p w:rsidR="00720357" w:rsidRPr="00EE328E" w:rsidRDefault="00720357" w:rsidP="00720357">
            <w:pPr>
              <w:widowControl w:val="0"/>
              <w:tabs>
                <w:tab w:val="left" w:pos="-90"/>
                <w:tab w:val="left" w:pos="0"/>
                <w:tab w:val="left" w:pos="360"/>
                <w:tab w:val="left" w:pos="990"/>
                <w:tab w:val="left" w:pos="1440"/>
                <w:tab w:val="left" w:pos="2520"/>
                <w:tab w:val="left" w:pos="3600"/>
                <w:tab w:val="left" w:pos="4320"/>
                <w:tab w:val="left" w:pos="5040"/>
                <w:tab w:val="left" w:pos="5490"/>
                <w:tab w:val="left" w:pos="5760"/>
                <w:tab w:val="left" w:pos="6210"/>
                <w:tab w:val="left" w:pos="6778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5" w:lineRule="auto"/>
              <w:ind w:left="0"/>
              <w:jc w:val="left"/>
              <w:rPr>
                <w:sz w:val="20"/>
                <w:lang w:val="fr-CA"/>
              </w:rPr>
            </w:pPr>
            <w:r w:rsidRPr="00EE328E">
              <w:rPr>
                <w:rFonts w:ascii="Times New Roman" w:hAnsi="Times New Roman"/>
                <w:sz w:val="20"/>
                <w:szCs w:val="20"/>
                <w:lang w:val="fr-CA"/>
              </w:rPr>
              <w:t>(2</w:t>
            </w:r>
            <w:r w:rsidRPr="00EE328E">
              <w:rPr>
                <w:rFonts w:ascii="Times New Roman" w:hAnsi="Times New Roman"/>
                <w:sz w:val="20"/>
                <w:szCs w:val="20"/>
                <w:vertAlign w:val="superscript"/>
                <w:lang w:val="fr-CA"/>
              </w:rPr>
              <w:t>e</w:t>
            </w:r>
            <w:r w:rsidRPr="00EE328E">
              <w:rPr>
                <w:rFonts w:ascii="Times New Roman" w:hAnsi="Times New Roman"/>
                <w:sz w:val="20"/>
                <w:szCs w:val="20"/>
                <w:lang w:val="fr-CA"/>
              </w:rPr>
              <w:t xml:space="preserve"> année, 3</w:t>
            </w:r>
            <w:r w:rsidRPr="00EE328E">
              <w:rPr>
                <w:rFonts w:ascii="Times New Roman" w:hAnsi="Times New Roman"/>
                <w:sz w:val="20"/>
                <w:szCs w:val="20"/>
                <w:vertAlign w:val="superscript"/>
                <w:lang w:val="fr-CA"/>
              </w:rPr>
              <w:t>e</w:t>
            </w:r>
            <w:r w:rsidRPr="00EE328E">
              <w:rPr>
                <w:rFonts w:ascii="Times New Roman" w:hAnsi="Times New Roman"/>
                <w:sz w:val="20"/>
                <w:szCs w:val="20"/>
                <w:lang w:val="fr-CA"/>
              </w:rPr>
              <w:t xml:space="preserve"> cycle)</w:t>
            </w:r>
          </w:p>
        </w:tc>
        <w:tc>
          <w:tcPr>
            <w:tcW w:w="655" w:type="dxa"/>
            <w:shd w:val="clear" w:color="auto" w:fill="FABF8F" w:themeFill="accent6" w:themeFillTint="99"/>
            <w:vAlign w:val="center"/>
          </w:tcPr>
          <w:p w:rsidR="00720357" w:rsidRPr="00EE4582" w:rsidRDefault="00720357" w:rsidP="00720357">
            <w:pPr>
              <w:widowControl w:val="0"/>
              <w:tabs>
                <w:tab w:val="left" w:pos="-90"/>
                <w:tab w:val="left" w:pos="0"/>
                <w:tab w:val="left" w:pos="360"/>
                <w:tab w:val="left" w:pos="990"/>
                <w:tab w:val="left" w:pos="1440"/>
                <w:tab w:val="left" w:pos="2520"/>
                <w:tab w:val="left" w:pos="3600"/>
                <w:tab w:val="left" w:pos="4320"/>
                <w:tab w:val="left" w:pos="5040"/>
                <w:tab w:val="left" w:pos="5490"/>
                <w:tab w:val="left" w:pos="5760"/>
                <w:tab w:val="left" w:pos="6210"/>
                <w:tab w:val="left" w:pos="6778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5" w:lineRule="auto"/>
              <w:rPr>
                <w:b/>
                <w:sz w:val="18"/>
                <w:szCs w:val="18"/>
                <w:lang w:val="fr-CA"/>
              </w:rPr>
            </w:pPr>
          </w:p>
        </w:tc>
        <w:tc>
          <w:tcPr>
            <w:tcW w:w="655" w:type="dxa"/>
            <w:shd w:val="clear" w:color="auto" w:fill="FABF8F" w:themeFill="accent6" w:themeFillTint="99"/>
            <w:vAlign w:val="center"/>
          </w:tcPr>
          <w:p w:rsidR="00720357" w:rsidRPr="00EE4582" w:rsidRDefault="00720357" w:rsidP="00720357">
            <w:pPr>
              <w:widowControl w:val="0"/>
              <w:tabs>
                <w:tab w:val="left" w:pos="-90"/>
                <w:tab w:val="left" w:pos="0"/>
                <w:tab w:val="left" w:pos="360"/>
                <w:tab w:val="left" w:pos="990"/>
                <w:tab w:val="left" w:pos="1440"/>
                <w:tab w:val="left" w:pos="2520"/>
                <w:tab w:val="left" w:pos="3600"/>
                <w:tab w:val="left" w:pos="4320"/>
                <w:tab w:val="left" w:pos="5040"/>
                <w:tab w:val="left" w:pos="5490"/>
                <w:tab w:val="left" w:pos="5760"/>
                <w:tab w:val="left" w:pos="6210"/>
                <w:tab w:val="left" w:pos="6778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5" w:lineRule="auto"/>
              <w:ind w:left="33"/>
              <w:rPr>
                <w:sz w:val="18"/>
                <w:szCs w:val="18"/>
                <w:lang w:val="fr-CA"/>
              </w:rPr>
            </w:pPr>
          </w:p>
        </w:tc>
        <w:tc>
          <w:tcPr>
            <w:tcW w:w="655" w:type="dxa"/>
            <w:shd w:val="clear" w:color="auto" w:fill="FABF8F" w:themeFill="accent6" w:themeFillTint="99"/>
            <w:vAlign w:val="center"/>
          </w:tcPr>
          <w:p w:rsidR="00720357" w:rsidRPr="00EE4582" w:rsidRDefault="00720357" w:rsidP="00720357">
            <w:pPr>
              <w:widowControl w:val="0"/>
              <w:tabs>
                <w:tab w:val="left" w:pos="-90"/>
                <w:tab w:val="left" w:pos="0"/>
                <w:tab w:val="left" w:pos="360"/>
                <w:tab w:val="left" w:pos="990"/>
                <w:tab w:val="left" w:pos="1440"/>
                <w:tab w:val="left" w:pos="2520"/>
                <w:tab w:val="left" w:pos="3600"/>
                <w:tab w:val="left" w:pos="4320"/>
                <w:tab w:val="left" w:pos="5040"/>
                <w:tab w:val="left" w:pos="5490"/>
                <w:tab w:val="left" w:pos="5760"/>
                <w:tab w:val="left" w:pos="6210"/>
                <w:tab w:val="left" w:pos="6778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5" w:lineRule="auto"/>
              <w:ind w:left="34"/>
              <w:rPr>
                <w:b/>
                <w:sz w:val="18"/>
                <w:szCs w:val="18"/>
                <w:lang w:val="fr-CA"/>
              </w:rPr>
            </w:pPr>
          </w:p>
        </w:tc>
        <w:tc>
          <w:tcPr>
            <w:tcW w:w="655" w:type="dxa"/>
            <w:shd w:val="clear" w:color="auto" w:fill="FABF8F" w:themeFill="accent6" w:themeFillTint="99"/>
            <w:vAlign w:val="center"/>
          </w:tcPr>
          <w:p w:rsidR="00720357" w:rsidRPr="00EE4582" w:rsidRDefault="00720357" w:rsidP="00720357">
            <w:pPr>
              <w:widowControl w:val="0"/>
              <w:tabs>
                <w:tab w:val="left" w:pos="-90"/>
                <w:tab w:val="left" w:pos="0"/>
                <w:tab w:val="left" w:pos="360"/>
                <w:tab w:val="left" w:pos="990"/>
                <w:tab w:val="left" w:pos="1440"/>
                <w:tab w:val="left" w:pos="2520"/>
                <w:tab w:val="left" w:pos="3600"/>
                <w:tab w:val="left" w:pos="4320"/>
                <w:tab w:val="left" w:pos="5040"/>
                <w:tab w:val="left" w:pos="5490"/>
                <w:tab w:val="left" w:pos="5760"/>
                <w:tab w:val="left" w:pos="6210"/>
                <w:tab w:val="left" w:pos="6778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5" w:lineRule="auto"/>
              <w:ind w:left="34"/>
              <w:rPr>
                <w:b/>
                <w:sz w:val="18"/>
                <w:szCs w:val="18"/>
                <w:lang w:val="fr-CA"/>
              </w:rPr>
            </w:pPr>
          </w:p>
        </w:tc>
        <w:tc>
          <w:tcPr>
            <w:tcW w:w="655" w:type="dxa"/>
            <w:shd w:val="clear" w:color="auto" w:fill="FABF8F" w:themeFill="accent6" w:themeFillTint="99"/>
            <w:vAlign w:val="center"/>
          </w:tcPr>
          <w:p w:rsidR="00720357" w:rsidRPr="00EE4582" w:rsidRDefault="00720357" w:rsidP="00720357">
            <w:pPr>
              <w:widowControl w:val="0"/>
              <w:tabs>
                <w:tab w:val="left" w:pos="-90"/>
                <w:tab w:val="left" w:pos="0"/>
                <w:tab w:val="left" w:pos="360"/>
                <w:tab w:val="left" w:pos="990"/>
                <w:tab w:val="left" w:pos="1440"/>
                <w:tab w:val="left" w:pos="2520"/>
                <w:tab w:val="left" w:pos="3600"/>
                <w:tab w:val="left" w:pos="4320"/>
                <w:tab w:val="left" w:pos="5040"/>
                <w:tab w:val="left" w:pos="5490"/>
                <w:tab w:val="left" w:pos="5760"/>
                <w:tab w:val="left" w:pos="6210"/>
                <w:tab w:val="left" w:pos="6778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5" w:lineRule="auto"/>
              <w:ind w:left="34"/>
              <w:rPr>
                <w:b/>
                <w:sz w:val="18"/>
                <w:szCs w:val="18"/>
                <w:lang w:val="fr-CA"/>
              </w:rPr>
            </w:pPr>
          </w:p>
        </w:tc>
        <w:tc>
          <w:tcPr>
            <w:tcW w:w="655" w:type="dxa"/>
            <w:shd w:val="clear" w:color="auto" w:fill="FABF8F" w:themeFill="accent6" w:themeFillTint="99"/>
            <w:vAlign w:val="center"/>
          </w:tcPr>
          <w:p w:rsidR="00720357" w:rsidRPr="00EE4582" w:rsidRDefault="00720357" w:rsidP="00720357">
            <w:pPr>
              <w:widowControl w:val="0"/>
              <w:tabs>
                <w:tab w:val="left" w:pos="-90"/>
                <w:tab w:val="left" w:pos="0"/>
                <w:tab w:val="left" w:pos="360"/>
                <w:tab w:val="left" w:pos="990"/>
                <w:tab w:val="left" w:pos="1440"/>
                <w:tab w:val="left" w:pos="2520"/>
                <w:tab w:val="left" w:pos="3600"/>
                <w:tab w:val="left" w:pos="4320"/>
                <w:tab w:val="left" w:pos="5040"/>
                <w:tab w:val="left" w:pos="5490"/>
                <w:tab w:val="left" w:pos="5760"/>
                <w:tab w:val="left" w:pos="6210"/>
                <w:tab w:val="left" w:pos="6778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5" w:lineRule="auto"/>
              <w:ind w:left="34"/>
              <w:rPr>
                <w:b/>
                <w:sz w:val="18"/>
                <w:szCs w:val="18"/>
                <w:lang w:val="fr-CA"/>
              </w:rPr>
            </w:pPr>
          </w:p>
        </w:tc>
        <w:tc>
          <w:tcPr>
            <w:tcW w:w="655" w:type="dxa"/>
            <w:shd w:val="clear" w:color="auto" w:fill="FABF8F" w:themeFill="accent6" w:themeFillTint="99"/>
            <w:vAlign w:val="center"/>
          </w:tcPr>
          <w:p w:rsidR="00720357" w:rsidRPr="00EE4582" w:rsidRDefault="00720357" w:rsidP="00720357">
            <w:pPr>
              <w:widowControl w:val="0"/>
              <w:tabs>
                <w:tab w:val="left" w:pos="-90"/>
                <w:tab w:val="left" w:pos="0"/>
                <w:tab w:val="left" w:pos="360"/>
                <w:tab w:val="left" w:pos="990"/>
                <w:tab w:val="left" w:pos="1440"/>
                <w:tab w:val="left" w:pos="2520"/>
                <w:tab w:val="left" w:pos="3600"/>
                <w:tab w:val="left" w:pos="4320"/>
                <w:tab w:val="left" w:pos="5040"/>
                <w:tab w:val="left" w:pos="5490"/>
                <w:tab w:val="left" w:pos="5760"/>
                <w:tab w:val="left" w:pos="6210"/>
                <w:tab w:val="left" w:pos="6778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5" w:lineRule="auto"/>
              <w:ind w:left="0"/>
              <w:rPr>
                <w:b/>
                <w:sz w:val="18"/>
                <w:szCs w:val="18"/>
                <w:lang w:val="fr-CA"/>
              </w:rPr>
            </w:pPr>
          </w:p>
        </w:tc>
        <w:tc>
          <w:tcPr>
            <w:tcW w:w="655" w:type="dxa"/>
            <w:shd w:val="clear" w:color="auto" w:fill="FABF8F" w:themeFill="accent6" w:themeFillTint="99"/>
            <w:vAlign w:val="center"/>
          </w:tcPr>
          <w:p w:rsidR="00720357" w:rsidRPr="00EE4582" w:rsidRDefault="00720357" w:rsidP="00720357">
            <w:pPr>
              <w:widowControl w:val="0"/>
              <w:tabs>
                <w:tab w:val="left" w:pos="0"/>
                <w:tab w:val="left" w:pos="360"/>
                <w:tab w:val="left" w:pos="1440"/>
                <w:tab w:val="left" w:pos="2520"/>
                <w:tab w:val="left" w:pos="3600"/>
                <w:tab w:val="left" w:pos="4320"/>
                <w:tab w:val="left" w:pos="5040"/>
                <w:tab w:val="left" w:pos="5490"/>
                <w:tab w:val="left" w:pos="5760"/>
                <w:tab w:val="left" w:pos="6210"/>
                <w:tab w:val="left" w:pos="6778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6" w:lineRule="auto"/>
              <w:ind w:left="34"/>
              <w:rPr>
                <w:b/>
                <w:sz w:val="18"/>
                <w:szCs w:val="18"/>
                <w:lang w:val="fr-CA"/>
              </w:rPr>
            </w:pPr>
          </w:p>
        </w:tc>
        <w:tc>
          <w:tcPr>
            <w:tcW w:w="655" w:type="dxa"/>
            <w:shd w:val="clear" w:color="auto" w:fill="FABF8F" w:themeFill="accent6" w:themeFillTint="99"/>
            <w:vAlign w:val="center"/>
          </w:tcPr>
          <w:p w:rsidR="00720357" w:rsidRPr="00EE4582" w:rsidRDefault="00720357" w:rsidP="00720357">
            <w:pPr>
              <w:widowControl w:val="0"/>
              <w:tabs>
                <w:tab w:val="left" w:pos="0"/>
                <w:tab w:val="left" w:pos="360"/>
                <w:tab w:val="left" w:pos="1440"/>
                <w:tab w:val="left" w:pos="2520"/>
                <w:tab w:val="left" w:pos="3600"/>
                <w:tab w:val="left" w:pos="4320"/>
                <w:tab w:val="left" w:pos="5040"/>
                <w:tab w:val="left" w:pos="5490"/>
                <w:tab w:val="left" w:pos="5760"/>
                <w:tab w:val="left" w:pos="6210"/>
                <w:tab w:val="left" w:pos="6778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6" w:lineRule="auto"/>
              <w:ind w:left="34"/>
              <w:rPr>
                <w:rFonts w:ascii="Times New Roman" w:hAnsi="Times New Roman"/>
                <w:b/>
                <w:sz w:val="18"/>
                <w:szCs w:val="18"/>
                <w:lang w:val="fr-CA"/>
              </w:rPr>
            </w:pPr>
            <w:r w:rsidRPr="00EE4582">
              <w:rPr>
                <w:rFonts w:ascii="Times New Roman" w:hAnsi="Times New Roman"/>
                <w:b/>
                <w:sz w:val="18"/>
                <w:szCs w:val="18"/>
                <w:lang w:val="fr-CA"/>
              </w:rPr>
              <w:t>20.50</w:t>
            </w:r>
          </w:p>
          <w:p w:rsidR="00720357" w:rsidRPr="00EE4582" w:rsidRDefault="00720357" w:rsidP="00720357">
            <w:pPr>
              <w:widowControl w:val="0"/>
              <w:tabs>
                <w:tab w:val="left" w:pos="0"/>
                <w:tab w:val="left" w:pos="360"/>
                <w:tab w:val="left" w:pos="1440"/>
                <w:tab w:val="left" w:pos="2520"/>
                <w:tab w:val="left" w:pos="3600"/>
                <w:tab w:val="left" w:pos="4320"/>
                <w:tab w:val="left" w:pos="5040"/>
                <w:tab w:val="left" w:pos="5490"/>
                <w:tab w:val="left" w:pos="5760"/>
                <w:tab w:val="left" w:pos="6210"/>
                <w:tab w:val="left" w:pos="6778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6" w:lineRule="auto"/>
              <w:ind w:left="34"/>
              <w:rPr>
                <w:b/>
                <w:sz w:val="18"/>
                <w:szCs w:val="18"/>
                <w:lang w:val="fr-CA"/>
              </w:rPr>
            </w:pPr>
          </w:p>
        </w:tc>
        <w:tc>
          <w:tcPr>
            <w:tcW w:w="655" w:type="dxa"/>
            <w:shd w:val="clear" w:color="auto" w:fill="E36C0A" w:themeFill="accent6" w:themeFillShade="BF"/>
            <w:vAlign w:val="center"/>
          </w:tcPr>
          <w:p w:rsidR="00720357" w:rsidRPr="00EE4582" w:rsidRDefault="00720357" w:rsidP="00720357">
            <w:pPr>
              <w:widowControl w:val="0"/>
              <w:tabs>
                <w:tab w:val="left" w:pos="0"/>
                <w:tab w:val="left" w:pos="360"/>
                <w:tab w:val="left" w:pos="1440"/>
                <w:tab w:val="left" w:pos="2520"/>
                <w:tab w:val="left" w:pos="3600"/>
                <w:tab w:val="left" w:pos="4320"/>
                <w:tab w:val="left" w:pos="5040"/>
                <w:tab w:val="left" w:pos="5490"/>
                <w:tab w:val="left" w:pos="5760"/>
                <w:tab w:val="left" w:pos="6210"/>
                <w:tab w:val="left" w:pos="6778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6" w:lineRule="auto"/>
              <w:ind w:left="34"/>
              <w:rPr>
                <w:b/>
                <w:sz w:val="18"/>
                <w:szCs w:val="18"/>
                <w:lang w:val="fr-CA"/>
              </w:rPr>
            </w:pPr>
          </w:p>
        </w:tc>
      </w:tr>
      <w:tr w:rsidR="00720357" w:rsidRPr="00EE328E" w:rsidTr="00EE4582">
        <w:trPr>
          <w:trHeight w:val="397"/>
          <w:jc w:val="center"/>
        </w:trPr>
        <w:tc>
          <w:tcPr>
            <w:tcW w:w="4365" w:type="dxa"/>
            <w:shd w:val="clear" w:color="auto" w:fill="FFFFFF" w:themeFill="background1"/>
            <w:vAlign w:val="center"/>
          </w:tcPr>
          <w:p w:rsidR="00720357" w:rsidRPr="00EE328E" w:rsidRDefault="00720357" w:rsidP="00720357">
            <w:pPr>
              <w:widowControl w:val="0"/>
              <w:tabs>
                <w:tab w:val="left" w:pos="-90"/>
                <w:tab w:val="left" w:pos="0"/>
                <w:tab w:val="left" w:pos="360"/>
                <w:tab w:val="left" w:pos="990"/>
                <w:tab w:val="left" w:pos="1440"/>
                <w:tab w:val="left" w:pos="2520"/>
                <w:tab w:val="left" w:pos="3600"/>
                <w:tab w:val="left" w:pos="4320"/>
                <w:tab w:val="left" w:pos="5040"/>
                <w:tab w:val="left" w:pos="5490"/>
                <w:tab w:val="left" w:pos="5760"/>
                <w:tab w:val="left" w:pos="6210"/>
                <w:tab w:val="left" w:pos="6778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5" w:lineRule="auto"/>
              <w:ind w:left="0"/>
              <w:rPr>
                <w:rFonts w:ascii="Times New Roman" w:hAnsi="Times New Roman"/>
                <w:sz w:val="20"/>
                <w:szCs w:val="20"/>
                <w:lang w:val="fr-CA"/>
              </w:rPr>
            </w:pPr>
            <w:r w:rsidRPr="00EE328E">
              <w:rPr>
                <w:rFonts w:ascii="Times New Roman" w:hAnsi="Times New Roman"/>
                <w:sz w:val="20"/>
                <w:szCs w:val="20"/>
                <w:lang w:val="fr-CA"/>
              </w:rPr>
              <w:t xml:space="preserve">Cahier Arobas </w:t>
            </w:r>
          </w:p>
          <w:p w:rsidR="00720357" w:rsidRPr="00EE328E" w:rsidRDefault="00720357" w:rsidP="00720357">
            <w:pPr>
              <w:widowControl w:val="0"/>
              <w:tabs>
                <w:tab w:val="left" w:pos="-90"/>
                <w:tab w:val="left" w:pos="0"/>
                <w:tab w:val="left" w:pos="360"/>
                <w:tab w:val="left" w:pos="990"/>
                <w:tab w:val="left" w:pos="1440"/>
                <w:tab w:val="left" w:pos="2520"/>
                <w:tab w:val="left" w:pos="3600"/>
                <w:tab w:val="left" w:pos="4320"/>
                <w:tab w:val="left" w:pos="5040"/>
                <w:tab w:val="left" w:pos="5490"/>
                <w:tab w:val="left" w:pos="5760"/>
                <w:tab w:val="left" w:pos="6210"/>
                <w:tab w:val="left" w:pos="6778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5" w:lineRule="auto"/>
              <w:ind w:left="0"/>
              <w:jc w:val="left"/>
              <w:rPr>
                <w:rFonts w:ascii="Times New Roman" w:hAnsi="Times New Roman"/>
                <w:sz w:val="20"/>
                <w:szCs w:val="20"/>
                <w:lang w:val="fr-CA"/>
              </w:rPr>
            </w:pPr>
            <w:r w:rsidRPr="00EE328E">
              <w:rPr>
                <w:rFonts w:ascii="Times New Roman" w:hAnsi="Times New Roman"/>
                <w:sz w:val="20"/>
                <w:szCs w:val="20"/>
                <w:lang w:val="fr-CA"/>
              </w:rPr>
              <w:t>(</w:t>
            </w:r>
            <w:r>
              <w:rPr>
                <w:rFonts w:ascii="Times New Roman" w:hAnsi="Times New Roman"/>
                <w:sz w:val="20"/>
                <w:szCs w:val="20"/>
                <w:lang w:val="fr-CA"/>
              </w:rPr>
              <w:t>2</w:t>
            </w:r>
            <w:proofErr w:type="gramStart"/>
            <w:r w:rsidRPr="00B06B67">
              <w:rPr>
                <w:rFonts w:ascii="Times New Roman" w:hAnsi="Times New Roman"/>
                <w:sz w:val="20"/>
                <w:szCs w:val="20"/>
                <w:vertAlign w:val="superscript"/>
                <w:lang w:val="fr-CA"/>
              </w:rPr>
              <w:t>e</w:t>
            </w:r>
            <w:r>
              <w:rPr>
                <w:rFonts w:ascii="Times New Roman" w:hAnsi="Times New Roman"/>
                <w:sz w:val="20"/>
                <w:szCs w:val="20"/>
                <w:lang w:val="fr-CA"/>
              </w:rPr>
              <w:t xml:space="preserve"> </w:t>
            </w:r>
            <w:r w:rsidRPr="00EE328E">
              <w:rPr>
                <w:rFonts w:ascii="Times New Roman" w:hAnsi="Times New Roman"/>
                <w:sz w:val="20"/>
                <w:szCs w:val="20"/>
                <w:lang w:val="fr-CA"/>
              </w:rPr>
              <w:t xml:space="preserve"> année</w:t>
            </w:r>
            <w:proofErr w:type="gramEnd"/>
            <w:r w:rsidRPr="00EE328E">
              <w:rPr>
                <w:rFonts w:ascii="Times New Roman" w:hAnsi="Times New Roman"/>
                <w:sz w:val="20"/>
                <w:szCs w:val="20"/>
                <w:lang w:val="fr-CA"/>
              </w:rPr>
              <w:t>, 3</w:t>
            </w:r>
            <w:r w:rsidRPr="00EE328E">
              <w:rPr>
                <w:rFonts w:ascii="Times New Roman" w:hAnsi="Times New Roman"/>
                <w:sz w:val="20"/>
                <w:szCs w:val="20"/>
                <w:vertAlign w:val="superscript"/>
                <w:lang w:val="fr-CA"/>
              </w:rPr>
              <w:t>e</w:t>
            </w:r>
            <w:r w:rsidRPr="00EE328E">
              <w:rPr>
                <w:rFonts w:ascii="Times New Roman" w:hAnsi="Times New Roman"/>
                <w:sz w:val="20"/>
                <w:szCs w:val="20"/>
                <w:lang w:val="fr-CA"/>
              </w:rPr>
              <w:t xml:space="preserve"> cycle) cahier A+B</w:t>
            </w:r>
          </w:p>
        </w:tc>
        <w:tc>
          <w:tcPr>
            <w:tcW w:w="655" w:type="dxa"/>
            <w:shd w:val="clear" w:color="auto" w:fill="E36C0A" w:themeFill="accent6" w:themeFillShade="BF"/>
            <w:vAlign w:val="center"/>
          </w:tcPr>
          <w:p w:rsidR="00720357" w:rsidRPr="00EE4582" w:rsidRDefault="00720357" w:rsidP="00720357">
            <w:pPr>
              <w:widowControl w:val="0"/>
              <w:tabs>
                <w:tab w:val="left" w:pos="-90"/>
                <w:tab w:val="left" w:pos="0"/>
                <w:tab w:val="left" w:pos="360"/>
                <w:tab w:val="left" w:pos="990"/>
                <w:tab w:val="left" w:pos="1440"/>
                <w:tab w:val="left" w:pos="2520"/>
                <w:tab w:val="left" w:pos="3600"/>
                <w:tab w:val="left" w:pos="4320"/>
                <w:tab w:val="left" w:pos="5040"/>
                <w:tab w:val="left" w:pos="5490"/>
                <w:tab w:val="left" w:pos="5760"/>
                <w:tab w:val="left" w:pos="6210"/>
                <w:tab w:val="left" w:pos="6778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5" w:lineRule="auto"/>
              <w:rPr>
                <w:b/>
                <w:sz w:val="18"/>
                <w:szCs w:val="18"/>
                <w:lang w:val="fr-CA"/>
              </w:rPr>
            </w:pPr>
          </w:p>
        </w:tc>
        <w:tc>
          <w:tcPr>
            <w:tcW w:w="655" w:type="dxa"/>
            <w:shd w:val="clear" w:color="auto" w:fill="E36C0A" w:themeFill="accent6" w:themeFillShade="BF"/>
            <w:vAlign w:val="center"/>
          </w:tcPr>
          <w:p w:rsidR="00720357" w:rsidRPr="00EE4582" w:rsidRDefault="00720357" w:rsidP="00720357">
            <w:pPr>
              <w:widowControl w:val="0"/>
              <w:tabs>
                <w:tab w:val="left" w:pos="-90"/>
                <w:tab w:val="left" w:pos="0"/>
                <w:tab w:val="left" w:pos="360"/>
                <w:tab w:val="left" w:pos="990"/>
                <w:tab w:val="left" w:pos="1440"/>
                <w:tab w:val="left" w:pos="2520"/>
                <w:tab w:val="left" w:pos="3600"/>
                <w:tab w:val="left" w:pos="4320"/>
                <w:tab w:val="left" w:pos="5040"/>
                <w:tab w:val="left" w:pos="5490"/>
                <w:tab w:val="left" w:pos="5760"/>
                <w:tab w:val="left" w:pos="6210"/>
                <w:tab w:val="left" w:pos="6778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5" w:lineRule="auto"/>
              <w:ind w:left="33"/>
              <w:rPr>
                <w:sz w:val="18"/>
                <w:szCs w:val="18"/>
                <w:lang w:val="fr-CA"/>
              </w:rPr>
            </w:pPr>
          </w:p>
        </w:tc>
        <w:tc>
          <w:tcPr>
            <w:tcW w:w="655" w:type="dxa"/>
            <w:shd w:val="clear" w:color="auto" w:fill="E36C0A" w:themeFill="accent6" w:themeFillShade="BF"/>
            <w:vAlign w:val="center"/>
          </w:tcPr>
          <w:p w:rsidR="00720357" w:rsidRPr="00EE4582" w:rsidRDefault="00720357" w:rsidP="00720357">
            <w:pPr>
              <w:widowControl w:val="0"/>
              <w:tabs>
                <w:tab w:val="left" w:pos="-90"/>
                <w:tab w:val="left" w:pos="0"/>
                <w:tab w:val="left" w:pos="360"/>
                <w:tab w:val="left" w:pos="990"/>
                <w:tab w:val="left" w:pos="1440"/>
                <w:tab w:val="left" w:pos="2520"/>
                <w:tab w:val="left" w:pos="3600"/>
                <w:tab w:val="left" w:pos="4320"/>
                <w:tab w:val="left" w:pos="5040"/>
                <w:tab w:val="left" w:pos="5490"/>
                <w:tab w:val="left" w:pos="5760"/>
                <w:tab w:val="left" w:pos="6210"/>
                <w:tab w:val="left" w:pos="6778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5" w:lineRule="auto"/>
              <w:ind w:left="34"/>
              <w:rPr>
                <w:rFonts w:ascii="Times New Roman" w:hAnsi="Times New Roman"/>
                <w:b/>
                <w:sz w:val="18"/>
                <w:szCs w:val="18"/>
                <w:lang w:val="fr-CA"/>
              </w:rPr>
            </w:pPr>
          </w:p>
        </w:tc>
        <w:tc>
          <w:tcPr>
            <w:tcW w:w="655" w:type="dxa"/>
            <w:shd w:val="clear" w:color="auto" w:fill="E36C0A" w:themeFill="accent6" w:themeFillShade="BF"/>
            <w:vAlign w:val="center"/>
          </w:tcPr>
          <w:p w:rsidR="00720357" w:rsidRPr="00EE4582" w:rsidRDefault="00720357" w:rsidP="00720357">
            <w:pPr>
              <w:widowControl w:val="0"/>
              <w:tabs>
                <w:tab w:val="left" w:pos="-90"/>
                <w:tab w:val="left" w:pos="0"/>
                <w:tab w:val="left" w:pos="360"/>
                <w:tab w:val="left" w:pos="990"/>
                <w:tab w:val="left" w:pos="1440"/>
                <w:tab w:val="left" w:pos="2520"/>
                <w:tab w:val="left" w:pos="3600"/>
                <w:tab w:val="left" w:pos="4320"/>
                <w:tab w:val="left" w:pos="5040"/>
                <w:tab w:val="left" w:pos="5490"/>
                <w:tab w:val="left" w:pos="5760"/>
                <w:tab w:val="left" w:pos="6210"/>
                <w:tab w:val="left" w:pos="6778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5" w:lineRule="auto"/>
              <w:ind w:left="34"/>
              <w:rPr>
                <w:rFonts w:ascii="Times New Roman" w:hAnsi="Times New Roman"/>
                <w:b/>
                <w:sz w:val="18"/>
                <w:szCs w:val="18"/>
                <w:lang w:val="fr-CA"/>
              </w:rPr>
            </w:pPr>
          </w:p>
        </w:tc>
        <w:tc>
          <w:tcPr>
            <w:tcW w:w="655" w:type="dxa"/>
            <w:shd w:val="clear" w:color="auto" w:fill="E36C0A" w:themeFill="accent6" w:themeFillShade="BF"/>
            <w:vAlign w:val="center"/>
          </w:tcPr>
          <w:p w:rsidR="00720357" w:rsidRPr="00EE4582" w:rsidRDefault="00720357" w:rsidP="00720357">
            <w:pPr>
              <w:widowControl w:val="0"/>
              <w:tabs>
                <w:tab w:val="left" w:pos="-90"/>
                <w:tab w:val="left" w:pos="0"/>
                <w:tab w:val="left" w:pos="360"/>
                <w:tab w:val="left" w:pos="990"/>
                <w:tab w:val="left" w:pos="1440"/>
                <w:tab w:val="left" w:pos="2520"/>
                <w:tab w:val="left" w:pos="3600"/>
                <w:tab w:val="left" w:pos="4320"/>
                <w:tab w:val="left" w:pos="5040"/>
                <w:tab w:val="left" w:pos="5490"/>
                <w:tab w:val="left" w:pos="5760"/>
                <w:tab w:val="left" w:pos="6210"/>
                <w:tab w:val="left" w:pos="6778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5" w:lineRule="auto"/>
              <w:ind w:left="34"/>
              <w:rPr>
                <w:rFonts w:ascii="Times New Roman" w:hAnsi="Times New Roman"/>
                <w:b/>
                <w:sz w:val="18"/>
                <w:szCs w:val="18"/>
                <w:lang w:val="fr-CA"/>
              </w:rPr>
            </w:pPr>
          </w:p>
        </w:tc>
        <w:tc>
          <w:tcPr>
            <w:tcW w:w="655" w:type="dxa"/>
            <w:shd w:val="clear" w:color="auto" w:fill="E36C0A" w:themeFill="accent6" w:themeFillShade="BF"/>
            <w:vAlign w:val="center"/>
          </w:tcPr>
          <w:p w:rsidR="00720357" w:rsidRPr="00EE4582" w:rsidRDefault="00720357" w:rsidP="00720357">
            <w:pPr>
              <w:widowControl w:val="0"/>
              <w:tabs>
                <w:tab w:val="left" w:pos="-90"/>
                <w:tab w:val="left" w:pos="0"/>
                <w:tab w:val="left" w:pos="360"/>
                <w:tab w:val="left" w:pos="990"/>
                <w:tab w:val="left" w:pos="1440"/>
                <w:tab w:val="left" w:pos="2520"/>
                <w:tab w:val="left" w:pos="3600"/>
                <w:tab w:val="left" w:pos="4320"/>
                <w:tab w:val="left" w:pos="5040"/>
                <w:tab w:val="left" w:pos="5490"/>
                <w:tab w:val="left" w:pos="5760"/>
                <w:tab w:val="left" w:pos="6210"/>
                <w:tab w:val="left" w:pos="6778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5" w:lineRule="auto"/>
              <w:ind w:left="34"/>
              <w:rPr>
                <w:rFonts w:ascii="Times New Roman" w:hAnsi="Times New Roman"/>
                <w:b/>
                <w:sz w:val="18"/>
                <w:szCs w:val="18"/>
                <w:lang w:val="fr-CA"/>
              </w:rPr>
            </w:pPr>
          </w:p>
        </w:tc>
        <w:tc>
          <w:tcPr>
            <w:tcW w:w="655" w:type="dxa"/>
            <w:shd w:val="clear" w:color="auto" w:fill="E36C0A" w:themeFill="accent6" w:themeFillShade="BF"/>
            <w:vAlign w:val="center"/>
          </w:tcPr>
          <w:p w:rsidR="00720357" w:rsidRPr="00EE4582" w:rsidRDefault="00720357" w:rsidP="00720357">
            <w:pPr>
              <w:widowControl w:val="0"/>
              <w:tabs>
                <w:tab w:val="left" w:pos="-90"/>
                <w:tab w:val="left" w:pos="0"/>
                <w:tab w:val="left" w:pos="360"/>
                <w:tab w:val="left" w:pos="990"/>
                <w:tab w:val="left" w:pos="1440"/>
                <w:tab w:val="left" w:pos="2520"/>
                <w:tab w:val="left" w:pos="3600"/>
                <w:tab w:val="left" w:pos="4320"/>
                <w:tab w:val="left" w:pos="5040"/>
                <w:tab w:val="left" w:pos="5490"/>
                <w:tab w:val="left" w:pos="5760"/>
                <w:tab w:val="left" w:pos="6210"/>
                <w:tab w:val="left" w:pos="6778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5" w:lineRule="auto"/>
              <w:rPr>
                <w:rFonts w:ascii="Times New Roman" w:hAnsi="Times New Roman"/>
                <w:b/>
                <w:sz w:val="18"/>
                <w:szCs w:val="18"/>
                <w:lang w:val="fr-CA"/>
              </w:rPr>
            </w:pPr>
          </w:p>
        </w:tc>
        <w:tc>
          <w:tcPr>
            <w:tcW w:w="655" w:type="dxa"/>
            <w:shd w:val="clear" w:color="auto" w:fill="E36C0A" w:themeFill="accent6" w:themeFillShade="BF"/>
            <w:vAlign w:val="center"/>
          </w:tcPr>
          <w:p w:rsidR="00720357" w:rsidRPr="00EE4582" w:rsidRDefault="00720357" w:rsidP="00720357">
            <w:pPr>
              <w:widowControl w:val="0"/>
              <w:tabs>
                <w:tab w:val="left" w:pos="0"/>
                <w:tab w:val="left" w:pos="360"/>
                <w:tab w:val="left" w:pos="1440"/>
                <w:tab w:val="left" w:pos="2520"/>
                <w:tab w:val="left" w:pos="3600"/>
                <w:tab w:val="left" w:pos="4320"/>
                <w:tab w:val="left" w:pos="5040"/>
                <w:tab w:val="left" w:pos="5490"/>
                <w:tab w:val="left" w:pos="5760"/>
                <w:tab w:val="left" w:pos="6210"/>
                <w:tab w:val="left" w:pos="6778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6" w:lineRule="auto"/>
              <w:ind w:left="34"/>
              <w:rPr>
                <w:rFonts w:ascii="Times New Roman" w:hAnsi="Times New Roman"/>
                <w:b/>
                <w:sz w:val="18"/>
                <w:szCs w:val="18"/>
                <w:lang w:val="fr-CA"/>
              </w:rPr>
            </w:pPr>
          </w:p>
        </w:tc>
        <w:tc>
          <w:tcPr>
            <w:tcW w:w="655" w:type="dxa"/>
            <w:shd w:val="clear" w:color="auto" w:fill="E36C0A" w:themeFill="accent6" w:themeFillShade="BF"/>
            <w:vAlign w:val="center"/>
          </w:tcPr>
          <w:p w:rsidR="00720357" w:rsidRPr="00EE4582" w:rsidRDefault="00720357" w:rsidP="00720357">
            <w:pPr>
              <w:widowControl w:val="0"/>
              <w:tabs>
                <w:tab w:val="left" w:pos="0"/>
                <w:tab w:val="left" w:pos="360"/>
                <w:tab w:val="left" w:pos="1440"/>
                <w:tab w:val="left" w:pos="2520"/>
                <w:tab w:val="left" w:pos="3600"/>
                <w:tab w:val="left" w:pos="4320"/>
                <w:tab w:val="left" w:pos="5040"/>
                <w:tab w:val="left" w:pos="5490"/>
                <w:tab w:val="left" w:pos="5760"/>
                <w:tab w:val="left" w:pos="6210"/>
                <w:tab w:val="left" w:pos="6778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6" w:lineRule="auto"/>
              <w:ind w:left="34"/>
              <w:rPr>
                <w:rFonts w:ascii="Times New Roman" w:hAnsi="Times New Roman"/>
                <w:b/>
                <w:sz w:val="18"/>
                <w:szCs w:val="18"/>
                <w:lang w:val="fr-CA"/>
              </w:rPr>
            </w:pPr>
          </w:p>
        </w:tc>
        <w:tc>
          <w:tcPr>
            <w:tcW w:w="655" w:type="dxa"/>
            <w:shd w:val="clear" w:color="auto" w:fill="E36C0A" w:themeFill="accent6" w:themeFillShade="BF"/>
            <w:vAlign w:val="center"/>
          </w:tcPr>
          <w:p w:rsidR="00720357" w:rsidRPr="00EE4582" w:rsidRDefault="00720357" w:rsidP="00720357">
            <w:pPr>
              <w:widowControl w:val="0"/>
              <w:tabs>
                <w:tab w:val="left" w:pos="0"/>
                <w:tab w:val="left" w:pos="360"/>
                <w:tab w:val="left" w:pos="1440"/>
                <w:tab w:val="left" w:pos="2520"/>
                <w:tab w:val="left" w:pos="3600"/>
                <w:tab w:val="left" w:pos="4320"/>
                <w:tab w:val="left" w:pos="5040"/>
                <w:tab w:val="left" w:pos="5490"/>
                <w:tab w:val="left" w:pos="5760"/>
                <w:tab w:val="left" w:pos="6210"/>
                <w:tab w:val="left" w:pos="6778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6" w:lineRule="auto"/>
              <w:ind w:left="34"/>
              <w:rPr>
                <w:rFonts w:ascii="Times New Roman" w:hAnsi="Times New Roman"/>
                <w:b/>
                <w:sz w:val="18"/>
                <w:szCs w:val="18"/>
                <w:lang w:val="fr-CA"/>
              </w:rPr>
            </w:pPr>
            <w:r w:rsidRPr="00EE4582">
              <w:rPr>
                <w:rFonts w:ascii="Times New Roman" w:hAnsi="Times New Roman"/>
                <w:b/>
                <w:sz w:val="18"/>
                <w:szCs w:val="18"/>
                <w:lang w:val="fr-CA"/>
              </w:rPr>
              <w:t>20.50</w:t>
            </w:r>
          </w:p>
          <w:p w:rsidR="00720357" w:rsidRPr="00EE4582" w:rsidRDefault="00720357" w:rsidP="00720357">
            <w:pPr>
              <w:widowControl w:val="0"/>
              <w:tabs>
                <w:tab w:val="left" w:pos="0"/>
                <w:tab w:val="left" w:pos="360"/>
                <w:tab w:val="left" w:pos="1440"/>
                <w:tab w:val="left" w:pos="2520"/>
                <w:tab w:val="left" w:pos="3600"/>
                <w:tab w:val="left" w:pos="4320"/>
                <w:tab w:val="left" w:pos="5040"/>
                <w:tab w:val="left" w:pos="5490"/>
                <w:tab w:val="left" w:pos="5760"/>
                <w:tab w:val="left" w:pos="6210"/>
                <w:tab w:val="left" w:pos="6778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6" w:lineRule="auto"/>
              <w:ind w:left="0"/>
              <w:rPr>
                <w:rFonts w:ascii="Times New Roman" w:hAnsi="Times New Roman"/>
                <w:b/>
                <w:sz w:val="18"/>
                <w:szCs w:val="18"/>
                <w:lang w:val="fr-CA"/>
              </w:rPr>
            </w:pPr>
          </w:p>
        </w:tc>
      </w:tr>
      <w:tr w:rsidR="00720357" w:rsidRPr="007E4D32" w:rsidTr="00EE4582">
        <w:trPr>
          <w:trHeight w:val="397"/>
          <w:jc w:val="center"/>
        </w:trPr>
        <w:tc>
          <w:tcPr>
            <w:tcW w:w="4365" w:type="dxa"/>
            <w:shd w:val="clear" w:color="auto" w:fill="FFFFFF" w:themeFill="background1"/>
            <w:vAlign w:val="center"/>
          </w:tcPr>
          <w:p w:rsidR="00720357" w:rsidRPr="00EE328E" w:rsidRDefault="00720357" w:rsidP="00720357">
            <w:pPr>
              <w:widowControl w:val="0"/>
              <w:tabs>
                <w:tab w:val="left" w:pos="-90"/>
                <w:tab w:val="left" w:pos="0"/>
                <w:tab w:val="left" w:pos="360"/>
                <w:tab w:val="left" w:pos="990"/>
                <w:tab w:val="left" w:pos="1440"/>
                <w:tab w:val="left" w:pos="2520"/>
                <w:tab w:val="left" w:pos="3600"/>
                <w:tab w:val="left" w:pos="4320"/>
                <w:tab w:val="left" w:pos="5040"/>
                <w:tab w:val="left" w:pos="5490"/>
                <w:tab w:val="left" w:pos="5760"/>
                <w:tab w:val="left" w:pos="6210"/>
                <w:tab w:val="left" w:pos="6778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5" w:lineRule="auto"/>
              <w:ind w:left="0"/>
              <w:rPr>
                <w:sz w:val="20"/>
                <w:lang w:val="fr-CA"/>
              </w:rPr>
            </w:pPr>
            <w:r>
              <w:rPr>
                <w:sz w:val="20"/>
                <w:lang w:val="fr-CA"/>
              </w:rPr>
              <w:t>Au fil des temps 6</w:t>
            </w:r>
            <w:r w:rsidRPr="007E4D32">
              <w:rPr>
                <w:sz w:val="20"/>
                <w:vertAlign w:val="superscript"/>
                <w:lang w:val="fr-CA"/>
              </w:rPr>
              <w:t>e</w:t>
            </w:r>
            <w:r>
              <w:rPr>
                <w:sz w:val="20"/>
                <w:lang w:val="fr-CA"/>
              </w:rPr>
              <w:t xml:space="preserve"> année</w:t>
            </w:r>
          </w:p>
        </w:tc>
        <w:tc>
          <w:tcPr>
            <w:tcW w:w="655" w:type="dxa"/>
            <w:shd w:val="clear" w:color="auto" w:fill="E36C0A" w:themeFill="accent6" w:themeFillShade="BF"/>
            <w:vAlign w:val="center"/>
          </w:tcPr>
          <w:p w:rsidR="00720357" w:rsidRPr="00EE4582" w:rsidRDefault="00720357" w:rsidP="00720357">
            <w:pPr>
              <w:widowControl w:val="0"/>
              <w:tabs>
                <w:tab w:val="left" w:pos="-90"/>
                <w:tab w:val="left" w:pos="0"/>
                <w:tab w:val="left" w:pos="360"/>
                <w:tab w:val="left" w:pos="990"/>
                <w:tab w:val="left" w:pos="1440"/>
                <w:tab w:val="left" w:pos="2520"/>
                <w:tab w:val="left" w:pos="3600"/>
                <w:tab w:val="left" w:pos="4320"/>
                <w:tab w:val="left" w:pos="5040"/>
                <w:tab w:val="left" w:pos="5490"/>
                <w:tab w:val="left" w:pos="5760"/>
                <w:tab w:val="left" w:pos="6210"/>
                <w:tab w:val="left" w:pos="6778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5" w:lineRule="auto"/>
              <w:rPr>
                <w:b/>
                <w:sz w:val="18"/>
                <w:szCs w:val="18"/>
                <w:lang w:val="fr-CA"/>
              </w:rPr>
            </w:pPr>
          </w:p>
        </w:tc>
        <w:tc>
          <w:tcPr>
            <w:tcW w:w="655" w:type="dxa"/>
            <w:shd w:val="clear" w:color="auto" w:fill="E36C0A" w:themeFill="accent6" w:themeFillShade="BF"/>
            <w:vAlign w:val="center"/>
          </w:tcPr>
          <w:p w:rsidR="00720357" w:rsidRPr="00EE4582" w:rsidRDefault="00720357" w:rsidP="00720357">
            <w:pPr>
              <w:widowControl w:val="0"/>
              <w:tabs>
                <w:tab w:val="left" w:pos="-90"/>
                <w:tab w:val="left" w:pos="0"/>
                <w:tab w:val="left" w:pos="360"/>
                <w:tab w:val="left" w:pos="990"/>
                <w:tab w:val="left" w:pos="1440"/>
                <w:tab w:val="left" w:pos="2520"/>
                <w:tab w:val="left" w:pos="3600"/>
                <w:tab w:val="left" w:pos="4320"/>
                <w:tab w:val="left" w:pos="5040"/>
                <w:tab w:val="left" w:pos="5490"/>
                <w:tab w:val="left" w:pos="5760"/>
                <w:tab w:val="left" w:pos="6210"/>
                <w:tab w:val="left" w:pos="6778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5" w:lineRule="auto"/>
              <w:ind w:left="33"/>
              <w:rPr>
                <w:sz w:val="18"/>
                <w:szCs w:val="18"/>
                <w:lang w:val="fr-CA"/>
              </w:rPr>
            </w:pPr>
          </w:p>
        </w:tc>
        <w:tc>
          <w:tcPr>
            <w:tcW w:w="655" w:type="dxa"/>
            <w:shd w:val="clear" w:color="auto" w:fill="E36C0A" w:themeFill="accent6" w:themeFillShade="BF"/>
            <w:vAlign w:val="center"/>
          </w:tcPr>
          <w:p w:rsidR="00720357" w:rsidRPr="00EE4582" w:rsidRDefault="00720357" w:rsidP="00720357">
            <w:pPr>
              <w:widowControl w:val="0"/>
              <w:tabs>
                <w:tab w:val="left" w:pos="-90"/>
                <w:tab w:val="left" w:pos="0"/>
                <w:tab w:val="left" w:pos="360"/>
                <w:tab w:val="left" w:pos="990"/>
                <w:tab w:val="left" w:pos="1440"/>
                <w:tab w:val="left" w:pos="2520"/>
                <w:tab w:val="left" w:pos="3600"/>
                <w:tab w:val="left" w:pos="4320"/>
                <w:tab w:val="left" w:pos="5040"/>
                <w:tab w:val="left" w:pos="5490"/>
                <w:tab w:val="left" w:pos="5760"/>
                <w:tab w:val="left" w:pos="6210"/>
                <w:tab w:val="left" w:pos="6778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5" w:lineRule="auto"/>
              <w:ind w:left="34"/>
              <w:rPr>
                <w:b/>
                <w:sz w:val="18"/>
                <w:szCs w:val="18"/>
                <w:lang w:val="fr-CA"/>
              </w:rPr>
            </w:pPr>
          </w:p>
        </w:tc>
        <w:tc>
          <w:tcPr>
            <w:tcW w:w="655" w:type="dxa"/>
            <w:shd w:val="clear" w:color="auto" w:fill="E36C0A" w:themeFill="accent6" w:themeFillShade="BF"/>
            <w:vAlign w:val="center"/>
          </w:tcPr>
          <w:p w:rsidR="00720357" w:rsidRPr="00EE4582" w:rsidRDefault="00720357" w:rsidP="00720357">
            <w:pPr>
              <w:widowControl w:val="0"/>
              <w:tabs>
                <w:tab w:val="left" w:pos="-90"/>
                <w:tab w:val="left" w:pos="0"/>
                <w:tab w:val="left" w:pos="360"/>
                <w:tab w:val="left" w:pos="990"/>
                <w:tab w:val="left" w:pos="1440"/>
                <w:tab w:val="left" w:pos="2520"/>
                <w:tab w:val="left" w:pos="3600"/>
                <w:tab w:val="left" w:pos="4320"/>
                <w:tab w:val="left" w:pos="5040"/>
                <w:tab w:val="left" w:pos="5490"/>
                <w:tab w:val="left" w:pos="5760"/>
                <w:tab w:val="left" w:pos="6210"/>
                <w:tab w:val="left" w:pos="6778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5" w:lineRule="auto"/>
              <w:ind w:left="34"/>
              <w:rPr>
                <w:b/>
                <w:sz w:val="18"/>
                <w:szCs w:val="18"/>
                <w:lang w:val="fr-CA"/>
              </w:rPr>
            </w:pPr>
          </w:p>
        </w:tc>
        <w:tc>
          <w:tcPr>
            <w:tcW w:w="655" w:type="dxa"/>
            <w:shd w:val="clear" w:color="auto" w:fill="E36C0A" w:themeFill="accent6" w:themeFillShade="BF"/>
            <w:vAlign w:val="center"/>
          </w:tcPr>
          <w:p w:rsidR="00720357" w:rsidRPr="00EE4582" w:rsidRDefault="00720357" w:rsidP="00720357">
            <w:pPr>
              <w:widowControl w:val="0"/>
              <w:tabs>
                <w:tab w:val="left" w:pos="-90"/>
                <w:tab w:val="left" w:pos="0"/>
                <w:tab w:val="left" w:pos="360"/>
                <w:tab w:val="left" w:pos="990"/>
                <w:tab w:val="left" w:pos="1440"/>
                <w:tab w:val="left" w:pos="2520"/>
                <w:tab w:val="left" w:pos="3600"/>
                <w:tab w:val="left" w:pos="4320"/>
                <w:tab w:val="left" w:pos="5040"/>
                <w:tab w:val="left" w:pos="5490"/>
                <w:tab w:val="left" w:pos="5760"/>
                <w:tab w:val="left" w:pos="6210"/>
                <w:tab w:val="left" w:pos="6778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5" w:lineRule="auto"/>
              <w:ind w:left="34"/>
              <w:rPr>
                <w:b/>
                <w:sz w:val="18"/>
                <w:szCs w:val="18"/>
                <w:lang w:val="fr-CA"/>
              </w:rPr>
            </w:pPr>
          </w:p>
        </w:tc>
        <w:tc>
          <w:tcPr>
            <w:tcW w:w="655" w:type="dxa"/>
            <w:shd w:val="clear" w:color="auto" w:fill="E36C0A" w:themeFill="accent6" w:themeFillShade="BF"/>
            <w:vAlign w:val="center"/>
          </w:tcPr>
          <w:p w:rsidR="00720357" w:rsidRPr="00EE4582" w:rsidRDefault="00720357" w:rsidP="00720357">
            <w:pPr>
              <w:widowControl w:val="0"/>
              <w:tabs>
                <w:tab w:val="left" w:pos="-90"/>
                <w:tab w:val="left" w:pos="0"/>
                <w:tab w:val="left" w:pos="360"/>
                <w:tab w:val="left" w:pos="990"/>
                <w:tab w:val="left" w:pos="1440"/>
                <w:tab w:val="left" w:pos="2520"/>
                <w:tab w:val="left" w:pos="3600"/>
                <w:tab w:val="left" w:pos="4320"/>
                <w:tab w:val="left" w:pos="5040"/>
                <w:tab w:val="left" w:pos="5490"/>
                <w:tab w:val="left" w:pos="5760"/>
                <w:tab w:val="left" w:pos="6210"/>
                <w:tab w:val="left" w:pos="6778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5" w:lineRule="auto"/>
              <w:ind w:left="34"/>
              <w:rPr>
                <w:b/>
                <w:sz w:val="18"/>
                <w:szCs w:val="18"/>
                <w:lang w:val="fr-CA"/>
              </w:rPr>
            </w:pPr>
          </w:p>
        </w:tc>
        <w:tc>
          <w:tcPr>
            <w:tcW w:w="655" w:type="dxa"/>
            <w:shd w:val="clear" w:color="auto" w:fill="E36C0A" w:themeFill="accent6" w:themeFillShade="BF"/>
            <w:vAlign w:val="center"/>
          </w:tcPr>
          <w:p w:rsidR="00720357" w:rsidRPr="00EE4582" w:rsidRDefault="00720357" w:rsidP="00720357">
            <w:pPr>
              <w:widowControl w:val="0"/>
              <w:tabs>
                <w:tab w:val="left" w:pos="-90"/>
                <w:tab w:val="left" w:pos="0"/>
                <w:tab w:val="left" w:pos="360"/>
                <w:tab w:val="left" w:pos="990"/>
                <w:tab w:val="left" w:pos="1440"/>
                <w:tab w:val="left" w:pos="2520"/>
                <w:tab w:val="left" w:pos="3600"/>
                <w:tab w:val="left" w:pos="4320"/>
                <w:tab w:val="left" w:pos="5040"/>
                <w:tab w:val="left" w:pos="5490"/>
                <w:tab w:val="left" w:pos="5760"/>
                <w:tab w:val="left" w:pos="6210"/>
                <w:tab w:val="left" w:pos="6778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5" w:lineRule="auto"/>
              <w:rPr>
                <w:b/>
                <w:sz w:val="18"/>
                <w:szCs w:val="18"/>
                <w:lang w:val="fr-CA"/>
              </w:rPr>
            </w:pPr>
          </w:p>
        </w:tc>
        <w:tc>
          <w:tcPr>
            <w:tcW w:w="655" w:type="dxa"/>
            <w:shd w:val="clear" w:color="auto" w:fill="E36C0A" w:themeFill="accent6" w:themeFillShade="BF"/>
            <w:vAlign w:val="center"/>
          </w:tcPr>
          <w:p w:rsidR="00720357" w:rsidRPr="00EE4582" w:rsidRDefault="00720357" w:rsidP="00720357">
            <w:pPr>
              <w:widowControl w:val="0"/>
              <w:tabs>
                <w:tab w:val="left" w:pos="0"/>
                <w:tab w:val="left" w:pos="360"/>
                <w:tab w:val="left" w:pos="1440"/>
                <w:tab w:val="left" w:pos="2520"/>
                <w:tab w:val="left" w:pos="3600"/>
                <w:tab w:val="left" w:pos="4320"/>
                <w:tab w:val="left" w:pos="5040"/>
                <w:tab w:val="left" w:pos="5490"/>
                <w:tab w:val="left" w:pos="5760"/>
                <w:tab w:val="left" w:pos="6210"/>
                <w:tab w:val="left" w:pos="6778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6" w:lineRule="auto"/>
              <w:ind w:left="34"/>
              <w:rPr>
                <w:b/>
                <w:sz w:val="18"/>
                <w:szCs w:val="18"/>
                <w:lang w:val="fr-CA"/>
              </w:rPr>
            </w:pPr>
          </w:p>
        </w:tc>
        <w:tc>
          <w:tcPr>
            <w:tcW w:w="655" w:type="dxa"/>
            <w:shd w:val="clear" w:color="auto" w:fill="E36C0A" w:themeFill="accent6" w:themeFillShade="BF"/>
            <w:vAlign w:val="center"/>
          </w:tcPr>
          <w:p w:rsidR="00720357" w:rsidRPr="00EE4582" w:rsidRDefault="00720357" w:rsidP="00720357">
            <w:pPr>
              <w:widowControl w:val="0"/>
              <w:tabs>
                <w:tab w:val="left" w:pos="0"/>
                <w:tab w:val="left" w:pos="360"/>
                <w:tab w:val="left" w:pos="1440"/>
                <w:tab w:val="left" w:pos="2520"/>
                <w:tab w:val="left" w:pos="3600"/>
                <w:tab w:val="left" w:pos="4320"/>
                <w:tab w:val="left" w:pos="5040"/>
                <w:tab w:val="left" w:pos="5490"/>
                <w:tab w:val="left" w:pos="5760"/>
                <w:tab w:val="left" w:pos="6210"/>
                <w:tab w:val="left" w:pos="6778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6" w:lineRule="auto"/>
              <w:ind w:left="34"/>
              <w:rPr>
                <w:b/>
                <w:sz w:val="18"/>
                <w:szCs w:val="18"/>
                <w:lang w:val="fr-CA"/>
              </w:rPr>
            </w:pPr>
          </w:p>
        </w:tc>
        <w:tc>
          <w:tcPr>
            <w:tcW w:w="655" w:type="dxa"/>
            <w:shd w:val="clear" w:color="auto" w:fill="E36C0A" w:themeFill="accent6" w:themeFillShade="BF"/>
            <w:vAlign w:val="center"/>
          </w:tcPr>
          <w:p w:rsidR="00720357" w:rsidRPr="00797D10" w:rsidRDefault="00720357" w:rsidP="00720357">
            <w:pPr>
              <w:widowControl w:val="0"/>
              <w:tabs>
                <w:tab w:val="left" w:pos="0"/>
                <w:tab w:val="left" w:pos="360"/>
                <w:tab w:val="left" w:pos="1440"/>
                <w:tab w:val="left" w:pos="2520"/>
                <w:tab w:val="left" w:pos="3600"/>
                <w:tab w:val="left" w:pos="4320"/>
                <w:tab w:val="left" w:pos="5040"/>
                <w:tab w:val="left" w:pos="5490"/>
                <w:tab w:val="left" w:pos="5760"/>
                <w:tab w:val="left" w:pos="6210"/>
                <w:tab w:val="left" w:pos="6778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6" w:lineRule="auto"/>
              <w:ind w:left="34"/>
              <w:rPr>
                <w:rFonts w:ascii="Times New Roman" w:hAnsi="Times New Roman"/>
                <w:b/>
                <w:sz w:val="18"/>
                <w:szCs w:val="18"/>
                <w:lang w:val="fr-CA"/>
              </w:rPr>
            </w:pPr>
            <w:r w:rsidRPr="00797D10">
              <w:rPr>
                <w:rFonts w:ascii="Times New Roman" w:hAnsi="Times New Roman"/>
                <w:b/>
                <w:sz w:val="18"/>
                <w:szCs w:val="18"/>
                <w:lang w:val="fr-CA"/>
              </w:rPr>
              <w:t>17.95</w:t>
            </w:r>
          </w:p>
        </w:tc>
      </w:tr>
    </w:tbl>
    <w:p w:rsidR="00E913F9" w:rsidRDefault="00E913F9" w:rsidP="00E913F9">
      <w:pPr>
        <w:widowControl w:val="0"/>
        <w:tabs>
          <w:tab w:val="left" w:pos="-90"/>
          <w:tab w:val="left" w:pos="0"/>
          <w:tab w:val="left" w:pos="360"/>
          <w:tab w:val="left" w:pos="990"/>
          <w:tab w:val="left" w:pos="1440"/>
          <w:tab w:val="left" w:pos="2520"/>
          <w:tab w:val="left" w:pos="3600"/>
          <w:tab w:val="left" w:pos="4320"/>
          <w:tab w:val="left" w:pos="5040"/>
          <w:tab w:val="left" w:pos="5490"/>
          <w:tab w:val="left" w:pos="5760"/>
          <w:tab w:val="left" w:pos="6210"/>
          <w:tab w:val="left" w:pos="6778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15" w:lineRule="auto"/>
        <w:rPr>
          <w:lang w:val="fr-CA"/>
        </w:rPr>
      </w:pPr>
    </w:p>
    <w:p w:rsidR="00E913F9" w:rsidRDefault="00E913F9" w:rsidP="00E913F9">
      <w:pPr>
        <w:widowControl w:val="0"/>
        <w:tabs>
          <w:tab w:val="left" w:pos="-90"/>
          <w:tab w:val="left" w:pos="0"/>
          <w:tab w:val="left" w:pos="360"/>
          <w:tab w:val="left" w:pos="990"/>
          <w:tab w:val="left" w:pos="1440"/>
          <w:tab w:val="left" w:pos="2520"/>
          <w:tab w:val="left" w:pos="3600"/>
          <w:tab w:val="left" w:pos="4320"/>
          <w:tab w:val="left" w:pos="5040"/>
          <w:tab w:val="left" w:pos="5490"/>
          <w:tab w:val="left" w:pos="5760"/>
          <w:tab w:val="left" w:pos="6210"/>
          <w:tab w:val="left" w:pos="6778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15" w:lineRule="auto"/>
        <w:rPr>
          <w:lang w:val="fr-CA"/>
        </w:rPr>
      </w:pPr>
    </w:p>
    <w:p w:rsidR="00EF04D3" w:rsidRPr="00BA1E0B" w:rsidRDefault="00EF04D3" w:rsidP="00EF04D3">
      <w:pPr>
        <w:widowControl w:val="0"/>
        <w:tabs>
          <w:tab w:val="left" w:pos="-90"/>
          <w:tab w:val="left" w:pos="0"/>
          <w:tab w:val="left" w:pos="360"/>
          <w:tab w:val="left" w:pos="990"/>
          <w:tab w:val="left" w:pos="1440"/>
          <w:tab w:val="left" w:pos="2520"/>
          <w:tab w:val="left" w:pos="3600"/>
          <w:tab w:val="left" w:pos="4320"/>
          <w:tab w:val="left" w:pos="5040"/>
          <w:tab w:val="left" w:pos="5490"/>
          <w:tab w:val="left" w:pos="5760"/>
          <w:tab w:val="left" w:pos="6210"/>
          <w:tab w:val="left" w:pos="6778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15" w:lineRule="auto"/>
        <w:rPr>
          <w:sz w:val="18"/>
          <w:szCs w:val="16"/>
          <w:lang w:val="fr-CA"/>
        </w:rPr>
      </w:pPr>
      <w:r w:rsidRPr="00E83B2A">
        <w:rPr>
          <w:sz w:val="18"/>
          <w:szCs w:val="16"/>
          <w:lang w:val="fr-CA"/>
        </w:rPr>
        <w:t xml:space="preserve">Approuvé par le conseil d’établissement </w:t>
      </w:r>
    </w:p>
    <w:sectPr w:rsidR="00EF04D3" w:rsidRPr="00BA1E0B" w:rsidSect="002E39E5">
      <w:footnotePr>
        <w:numFmt w:val="lowerLetter"/>
      </w:footnotePr>
      <w:endnotePr>
        <w:numFmt w:val="lowerLetter"/>
      </w:endnotePr>
      <w:type w:val="continuous"/>
      <w:pgSz w:w="12240" w:h="20160" w:code="5"/>
      <w:pgMar w:top="284" w:right="720" w:bottom="244" w:left="720" w:header="629" w:footer="448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P IconicSymbolsA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legro BT">
    <w:altName w:val="Courier New"/>
    <w:charset w:val="00"/>
    <w:family w:val="decorative"/>
    <w:pitch w:val="variable"/>
    <w:sig w:usb0="00000001" w:usb1="00000000" w:usb2="00000000" w:usb3="00000000" w:csb0="0000001B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lvl w:ilvl="0">
      <w:start w:val="1"/>
      <w:numFmt w:val="none"/>
      <w:suff w:val="nothing"/>
      <w:lvlText w:val="L"/>
      <w:lvlJc w:val="left"/>
      <w:rPr>
        <w:rFonts w:ascii="WP IconicSymbolsA" w:hAnsi="WP IconicSymbolsA"/>
      </w:rPr>
    </w:lvl>
  </w:abstractNum>
  <w:abstractNum w:abstractNumId="1" w15:restartNumberingAfterBreak="0">
    <w:nsid w:val="064A05FA"/>
    <w:multiLevelType w:val="hybridMultilevel"/>
    <w:tmpl w:val="46D85F22"/>
    <w:lvl w:ilvl="0" w:tplc="0C0C0001">
      <w:start w:val="3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E0CAD"/>
    <w:multiLevelType w:val="hybridMultilevel"/>
    <w:tmpl w:val="AF26F494"/>
    <w:lvl w:ilvl="0" w:tplc="5944EC2E">
      <w:start w:val="1"/>
      <w:numFmt w:val="bullet"/>
      <w:lvlText w:val=""/>
      <w:lvlJc w:val="left"/>
      <w:pPr>
        <w:ind w:left="720" w:hanging="360"/>
      </w:pPr>
      <w:rPr>
        <w:rFonts w:ascii="Wingdings" w:hAnsi="Wingdings" w:hint="default"/>
        <w:sz w:val="48"/>
        <w:szCs w:val="48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2C024A"/>
    <w:multiLevelType w:val="hybridMultilevel"/>
    <w:tmpl w:val="0378715C"/>
    <w:lvl w:ilvl="0" w:tplc="0C0C0001">
      <w:start w:val="3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B03794"/>
    <w:multiLevelType w:val="hybridMultilevel"/>
    <w:tmpl w:val="CF3230F0"/>
    <w:lvl w:ilvl="0" w:tplc="6BC26F14">
      <w:start w:val="30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86D16E0"/>
    <w:multiLevelType w:val="hybridMultilevel"/>
    <w:tmpl w:val="41F018B6"/>
    <w:lvl w:ilvl="0" w:tplc="0C0C0001">
      <w:start w:val="3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4D2A52"/>
    <w:multiLevelType w:val="hybridMultilevel"/>
    <w:tmpl w:val="D3501DB4"/>
    <w:lvl w:ilvl="0" w:tplc="0C0C0001">
      <w:start w:val="3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4A7EAC"/>
    <w:multiLevelType w:val="hybridMultilevel"/>
    <w:tmpl w:val="3BB4D726"/>
    <w:lvl w:ilvl="0" w:tplc="7D9656B8">
      <w:numFmt w:val="bullet"/>
      <w:lvlText w:val=""/>
      <w:lvlJc w:val="left"/>
      <w:pPr>
        <w:ind w:left="720" w:hanging="360"/>
      </w:pPr>
      <w:rPr>
        <w:rFonts w:ascii="Symbol" w:eastAsia="Times New Roman" w:hAnsi="Symbol" w:cs="Times New Roman" w:hint="default"/>
        <w:sz w:val="28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F656B9"/>
    <w:multiLevelType w:val="hybridMultilevel"/>
    <w:tmpl w:val="429A8292"/>
    <w:lvl w:ilvl="0" w:tplc="7BD07ED6">
      <w:start w:val="1"/>
      <w:numFmt w:val="bullet"/>
      <w:lvlText w:val=""/>
      <w:lvlJc w:val="left"/>
      <w:pPr>
        <w:ind w:left="1065" w:hanging="360"/>
      </w:pPr>
      <w:rPr>
        <w:rFonts w:ascii="Symbol" w:eastAsia="Times New Roman" w:hAnsi="Symbol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73597E68"/>
    <w:multiLevelType w:val="hybridMultilevel"/>
    <w:tmpl w:val="6A4A385A"/>
    <w:lvl w:ilvl="0" w:tplc="20B07FD4">
      <w:start w:val="300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C577AC3"/>
    <w:multiLevelType w:val="hybridMultilevel"/>
    <w:tmpl w:val="2926DDCC"/>
    <w:lvl w:ilvl="0" w:tplc="29EED836">
      <w:start w:val="1"/>
      <w:numFmt w:val="bullet"/>
      <w:lvlText w:val=""/>
      <w:lvlJc w:val="left"/>
      <w:pPr>
        <w:ind w:left="1065" w:hanging="360"/>
      </w:pPr>
      <w:rPr>
        <w:rFonts w:ascii="Symbol" w:eastAsia="Times New Roman" w:hAnsi="Symbol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"/>
  </w:num>
  <w:num w:numId="5">
    <w:abstractNumId w:val="4"/>
  </w:num>
  <w:num w:numId="6">
    <w:abstractNumId w:val="9"/>
  </w:num>
  <w:num w:numId="7">
    <w:abstractNumId w:val="5"/>
  </w:num>
  <w:num w:numId="8">
    <w:abstractNumId w:val="7"/>
  </w:num>
  <w:num w:numId="9">
    <w:abstractNumId w:val="2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footnotePr>
    <w:numFmt w:val="lowerLetter"/>
  </w:footnotePr>
  <w:endnotePr>
    <w:numFmt w:val="lowerLetter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454"/>
    <w:rsid w:val="00001C44"/>
    <w:rsid w:val="00002E37"/>
    <w:rsid w:val="00006950"/>
    <w:rsid w:val="000144F3"/>
    <w:rsid w:val="00024BAD"/>
    <w:rsid w:val="00027158"/>
    <w:rsid w:val="00027258"/>
    <w:rsid w:val="00027DD2"/>
    <w:rsid w:val="00033AEF"/>
    <w:rsid w:val="00034EEB"/>
    <w:rsid w:val="00040190"/>
    <w:rsid w:val="00040E8B"/>
    <w:rsid w:val="00041AB0"/>
    <w:rsid w:val="00041E91"/>
    <w:rsid w:val="0004612E"/>
    <w:rsid w:val="00047261"/>
    <w:rsid w:val="00047814"/>
    <w:rsid w:val="00052BBD"/>
    <w:rsid w:val="000545CF"/>
    <w:rsid w:val="00057C61"/>
    <w:rsid w:val="00061892"/>
    <w:rsid w:val="0006560D"/>
    <w:rsid w:val="00065FF4"/>
    <w:rsid w:val="0007061E"/>
    <w:rsid w:val="00081D8E"/>
    <w:rsid w:val="00082164"/>
    <w:rsid w:val="00083263"/>
    <w:rsid w:val="00083E42"/>
    <w:rsid w:val="00084698"/>
    <w:rsid w:val="00086EE7"/>
    <w:rsid w:val="00087096"/>
    <w:rsid w:val="0009241D"/>
    <w:rsid w:val="00096C51"/>
    <w:rsid w:val="000A0C55"/>
    <w:rsid w:val="000A2513"/>
    <w:rsid w:val="000B1C99"/>
    <w:rsid w:val="000B4191"/>
    <w:rsid w:val="000B4486"/>
    <w:rsid w:val="000B4BDD"/>
    <w:rsid w:val="000B6128"/>
    <w:rsid w:val="000B6BDF"/>
    <w:rsid w:val="000C0686"/>
    <w:rsid w:val="000C1C6A"/>
    <w:rsid w:val="000C3FAF"/>
    <w:rsid w:val="000C5C3A"/>
    <w:rsid w:val="000C6900"/>
    <w:rsid w:val="000D2790"/>
    <w:rsid w:val="000D2CFF"/>
    <w:rsid w:val="000D2E3C"/>
    <w:rsid w:val="000D621A"/>
    <w:rsid w:val="000E046E"/>
    <w:rsid w:val="000E2BC8"/>
    <w:rsid w:val="000F27C6"/>
    <w:rsid w:val="000F2CCF"/>
    <w:rsid w:val="000F35AF"/>
    <w:rsid w:val="000F381C"/>
    <w:rsid w:val="000F55D6"/>
    <w:rsid w:val="000F5FA6"/>
    <w:rsid w:val="00101CE4"/>
    <w:rsid w:val="001148D8"/>
    <w:rsid w:val="00121144"/>
    <w:rsid w:val="00123779"/>
    <w:rsid w:val="00123BCB"/>
    <w:rsid w:val="00125345"/>
    <w:rsid w:val="0012675C"/>
    <w:rsid w:val="001274A3"/>
    <w:rsid w:val="001309E2"/>
    <w:rsid w:val="00135F45"/>
    <w:rsid w:val="00143995"/>
    <w:rsid w:val="00146022"/>
    <w:rsid w:val="00147528"/>
    <w:rsid w:val="00151150"/>
    <w:rsid w:val="00152D71"/>
    <w:rsid w:val="00153A78"/>
    <w:rsid w:val="001549A5"/>
    <w:rsid w:val="00157315"/>
    <w:rsid w:val="00157B3A"/>
    <w:rsid w:val="001657C1"/>
    <w:rsid w:val="001706C2"/>
    <w:rsid w:val="00171A38"/>
    <w:rsid w:val="00171ED1"/>
    <w:rsid w:val="00172A03"/>
    <w:rsid w:val="00174B54"/>
    <w:rsid w:val="0018154B"/>
    <w:rsid w:val="00181D4E"/>
    <w:rsid w:val="001832D2"/>
    <w:rsid w:val="00187281"/>
    <w:rsid w:val="001916C2"/>
    <w:rsid w:val="00195BB6"/>
    <w:rsid w:val="001A10BD"/>
    <w:rsid w:val="001A6903"/>
    <w:rsid w:val="001A6914"/>
    <w:rsid w:val="001A7963"/>
    <w:rsid w:val="001C24B7"/>
    <w:rsid w:val="001C28D1"/>
    <w:rsid w:val="001E0A63"/>
    <w:rsid w:val="001E2791"/>
    <w:rsid w:val="001E655D"/>
    <w:rsid w:val="001F0292"/>
    <w:rsid w:val="001F1CDD"/>
    <w:rsid w:val="001F2F59"/>
    <w:rsid w:val="001F7F38"/>
    <w:rsid w:val="002008EC"/>
    <w:rsid w:val="00204777"/>
    <w:rsid w:val="00206688"/>
    <w:rsid w:val="00206A96"/>
    <w:rsid w:val="00212503"/>
    <w:rsid w:val="002149C4"/>
    <w:rsid w:val="002162B8"/>
    <w:rsid w:val="0021728F"/>
    <w:rsid w:val="00217C0C"/>
    <w:rsid w:val="00220F2D"/>
    <w:rsid w:val="002213D5"/>
    <w:rsid w:val="0022346D"/>
    <w:rsid w:val="002404F5"/>
    <w:rsid w:val="0024119B"/>
    <w:rsid w:val="002435F7"/>
    <w:rsid w:val="002466FD"/>
    <w:rsid w:val="00246C58"/>
    <w:rsid w:val="002470D7"/>
    <w:rsid w:val="00247FB1"/>
    <w:rsid w:val="0026326F"/>
    <w:rsid w:val="00264300"/>
    <w:rsid w:val="00265585"/>
    <w:rsid w:val="00272EA4"/>
    <w:rsid w:val="00276D78"/>
    <w:rsid w:val="00282AAC"/>
    <w:rsid w:val="00282B89"/>
    <w:rsid w:val="0028620B"/>
    <w:rsid w:val="00291BB6"/>
    <w:rsid w:val="00294E34"/>
    <w:rsid w:val="00296F15"/>
    <w:rsid w:val="002A3360"/>
    <w:rsid w:val="002A4E4A"/>
    <w:rsid w:val="002A5822"/>
    <w:rsid w:val="002B0522"/>
    <w:rsid w:val="002B09B1"/>
    <w:rsid w:val="002B6F47"/>
    <w:rsid w:val="002C0C87"/>
    <w:rsid w:val="002C1718"/>
    <w:rsid w:val="002C559D"/>
    <w:rsid w:val="002C56A9"/>
    <w:rsid w:val="002C7F59"/>
    <w:rsid w:val="002D1FDD"/>
    <w:rsid w:val="002D49A1"/>
    <w:rsid w:val="002D5D1F"/>
    <w:rsid w:val="002D79F7"/>
    <w:rsid w:val="002E0FAA"/>
    <w:rsid w:val="002E39E5"/>
    <w:rsid w:val="002E4802"/>
    <w:rsid w:val="002E6813"/>
    <w:rsid w:val="002E6A62"/>
    <w:rsid w:val="002E7CA5"/>
    <w:rsid w:val="002F3E16"/>
    <w:rsid w:val="002F609E"/>
    <w:rsid w:val="002F642B"/>
    <w:rsid w:val="00300914"/>
    <w:rsid w:val="00300A92"/>
    <w:rsid w:val="00302078"/>
    <w:rsid w:val="003026AD"/>
    <w:rsid w:val="00305F91"/>
    <w:rsid w:val="0030705D"/>
    <w:rsid w:val="003109DA"/>
    <w:rsid w:val="00313B03"/>
    <w:rsid w:val="00315700"/>
    <w:rsid w:val="003222A4"/>
    <w:rsid w:val="00322A60"/>
    <w:rsid w:val="003234F4"/>
    <w:rsid w:val="00324623"/>
    <w:rsid w:val="003253AB"/>
    <w:rsid w:val="003333E1"/>
    <w:rsid w:val="00335809"/>
    <w:rsid w:val="00345C4A"/>
    <w:rsid w:val="003520F8"/>
    <w:rsid w:val="003533AB"/>
    <w:rsid w:val="003629AF"/>
    <w:rsid w:val="00363D75"/>
    <w:rsid w:val="00365B27"/>
    <w:rsid w:val="00365BC5"/>
    <w:rsid w:val="00373D19"/>
    <w:rsid w:val="0037493C"/>
    <w:rsid w:val="00375CD4"/>
    <w:rsid w:val="00380285"/>
    <w:rsid w:val="003823A4"/>
    <w:rsid w:val="00386A77"/>
    <w:rsid w:val="00387162"/>
    <w:rsid w:val="00390A8F"/>
    <w:rsid w:val="00395D52"/>
    <w:rsid w:val="00396F44"/>
    <w:rsid w:val="003A0501"/>
    <w:rsid w:val="003A0D5F"/>
    <w:rsid w:val="003A1644"/>
    <w:rsid w:val="003A5C61"/>
    <w:rsid w:val="003A603D"/>
    <w:rsid w:val="003A6F86"/>
    <w:rsid w:val="003B3C29"/>
    <w:rsid w:val="003B4D8B"/>
    <w:rsid w:val="003B5F7F"/>
    <w:rsid w:val="003B738B"/>
    <w:rsid w:val="003C1ABC"/>
    <w:rsid w:val="003C458F"/>
    <w:rsid w:val="003C67AF"/>
    <w:rsid w:val="003C7828"/>
    <w:rsid w:val="003D37B2"/>
    <w:rsid w:val="003D4630"/>
    <w:rsid w:val="003D4D7D"/>
    <w:rsid w:val="003D578C"/>
    <w:rsid w:val="003D647B"/>
    <w:rsid w:val="003D71FD"/>
    <w:rsid w:val="003D7A1C"/>
    <w:rsid w:val="003E0AD5"/>
    <w:rsid w:val="003E1F5C"/>
    <w:rsid w:val="003E58F6"/>
    <w:rsid w:val="003F0748"/>
    <w:rsid w:val="003F0CFB"/>
    <w:rsid w:val="003F2967"/>
    <w:rsid w:val="003F2BDB"/>
    <w:rsid w:val="003F3564"/>
    <w:rsid w:val="003F4621"/>
    <w:rsid w:val="003F60E0"/>
    <w:rsid w:val="00401CC0"/>
    <w:rsid w:val="00403257"/>
    <w:rsid w:val="00404680"/>
    <w:rsid w:val="00406AFE"/>
    <w:rsid w:val="00411364"/>
    <w:rsid w:val="00412165"/>
    <w:rsid w:val="00416A6A"/>
    <w:rsid w:val="00421301"/>
    <w:rsid w:val="0044137B"/>
    <w:rsid w:val="00441AEC"/>
    <w:rsid w:val="00446097"/>
    <w:rsid w:val="0045792E"/>
    <w:rsid w:val="00473588"/>
    <w:rsid w:val="00476781"/>
    <w:rsid w:val="004851CA"/>
    <w:rsid w:val="00485245"/>
    <w:rsid w:val="00485D6B"/>
    <w:rsid w:val="00486136"/>
    <w:rsid w:val="00486ED2"/>
    <w:rsid w:val="004878A2"/>
    <w:rsid w:val="00490FAF"/>
    <w:rsid w:val="0049306A"/>
    <w:rsid w:val="0049391F"/>
    <w:rsid w:val="00495F5C"/>
    <w:rsid w:val="004972DE"/>
    <w:rsid w:val="004A11BD"/>
    <w:rsid w:val="004A2EA1"/>
    <w:rsid w:val="004A34AC"/>
    <w:rsid w:val="004A3C72"/>
    <w:rsid w:val="004A50EE"/>
    <w:rsid w:val="004A694A"/>
    <w:rsid w:val="004B231D"/>
    <w:rsid w:val="004B249F"/>
    <w:rsid w:val="004B5CFB"/>
    <w:rsid w:val="004B61E3"/>
    <w:rsid w:val="004B629A"/>
    <w:rsid w:val="004B7783"/>
    <w:rsid w:val="004C38C0"/>
    <w:rsid w:val="004C3A79"/>
    <w:rsid w:val="004C4120"/>
    <w:rsid w:val="004C5A1A"/>
    <w:rsid w:val="004C76AD"/>
    <w:rsid w:val="004D51D3"/>
    <w:rsid w:val="004D5C7A"/>
    <w:rsid w:val="004E2AE0"/>
    <w:rsid w:val="004E5320"/>
    <w:rsid w:val="004E7367"/>
    <w:rsid w:val="004F04DA"/>
    <w:rsid w:val="004F0C2A"/>
    <w:rsid w:val="004F10FF"/>
    <w:rsid w:val="004F1505"/>
    <w:rsid w:val="004F3ADD"/>
    <w:rsid w:val="00501E0B"/>
    <w:rsid w:val="00504FA2"/>
    <w:rsid w:val="00513524"/>
    <w:rsid w:val="00513780"/>
    <w:rsid w:val="00514E92"/>
    <w:rsid w:val="005225EF"/>
    <w:rsid w:val="00525939"/>
    <w:rsid w:val="0053062E"/>
    <w:rsid w:val="00533758"/>
    <w:rsid w:val="005337B5"/>
    <w:rsid w:val="0053427E"/>
    <w:rsid w:val="00535959"/>
    <w:rsid w:val="005403BC"/>
    <w:rsid w:val="0054195B"/>
    <w:rsid w:val="00546BD6"/>
    <w:rsid w:val="00546BEF"/>
    <w:rsid w:val="00546E6D"/>
    <w:rsid w:val="0055357E"/>
    <w:rsid w:val="00554925"/>
    <w:rsid w:val="0056483D"/>
    <w:rsid w:val="005708DE"/>
    <w:rsid w:val="00571D2A"/>
    <w:rsid w:val="005734CE"/>
    <w:rsid w:val="00573575"/>
    <w:rsid w:val="0057482A"/>
    <w:rsid w:val="00575254"/>
    <w:rsid w:val="00582213"/>
    <w:rsid w:val="00585936"/>
    <w:rsid w:val="005865D5"/>
    <w:rsid w:val="00587057"/>
    <w:rsid w:val="005900DE"/>
    <w:rsid w:val="005902EF"/>
    <w:rsid w:val="00590546"/>
    <w:rsid w:val="00594E25"/>
    <w:rsid w:val="005979BC"/>
    <w:rsid w:val="005A316C"/>
    <w:rsid w:val="005A4443"/>
    <w:rsid w:val="005A7E22"/>
    <w:rsid w:val="005B338E"/>
    <w:rsid w:val="005B45FA"/>
    <w:rsid w:val="005C0279"/>
    <w:rsid w:val="005C085F"/>
    <w:rsid w:val="005C3690"/>
    <w:rsid w:val="005C6B3E"/>
    <w:rsid w:val="005D0372"/>
    <w:rsid w:val="005D4C04"/>
    <w:rsid w:val="005D7406"/>
    <w:rsid w:val="005D7D76"/>
    <w:rsid w:val="005E0E77"/>
    <w:rsid w:val="005E3F48"/>
    <w:rsid w:val="005E4009"/>
    <w:rsid w:val="005F1A36"/>
    <w:rsid w:val="005F22A1"/>
    <w:rsid w:val="005F5BF1"/>
    <w:rsid w:val="005F7738"/>
    <w:rsid w:val="00603E37"/>
    <w:rsid w:val="006068D3"/>
    <w:rsid w:val="00607131"/>
    <w:rsid w:val="006101EF"/>
    <w:rsid w:val="00611935"/>
    <w:rsid w:val="0061390A"/>
    <w:rsid w:val="00615221"/>
    <w:rsid w:val="00616BB1"/>
    <w:rsid w:val="0062045A"/>
    <w:rsid w:val="00622E1F"/>
    <w:rsid w:val="006247EC"/>
    <w:rsid w:val="00625A46"/>
    <w:rsid w:val="00626CDB"/>
    <w:rsid w:val="00631753"/>
    <w:rsid w:val="006331C0"/>
    <w:rsid w:val="0063350B"/>
    <w:rsid w:val="00635C59"/>
    <w:rsid w:val="00635F4B"/>
    <w:rsid w:val="006414FF"/>
    <w:rsid w:val="00650C8F"/>
    <w:rsid w:val="006527F7"/>
    <w:rsid w:val="006529CD"/>
    <w:rsid w:val="00653030"/>
    <w:rsid w:val="00653BDD"/>
    <w:rsid w:val="006542D2"/>
    <w:rsid w:val="00654AA6"/>
    <w:rsid w:val="0065672C"/>
    <w:rsid w:val="0065775B"/>
    <w:rsid w:val="006579A5"/>
    <w:rsid w:val="00661E9B"/>
    <w:rsid w:val="00662783"/>
    <w:rsid w:val="00664AB0"/>
    <w:rsid w:val="006704F1"/>
    <w:rsid w:val="00670A24"/>
    <w:rsid w:val="00671737"/>
    <w:rsid w:val="0067466F"/>
    <w:rsid w:val="00674702"/>
    <w:rsid w:val="006750F7"/>
    <w:rsid w:val="00675824"/>
    <w:rsid w:val="00676C9C"/>
    <w:rsid w:val="00680424"/>
    <w:rsid w:val="0068100B"/>
    <w:rsid w:val="00685C8E"/>
    <w:rsid w:val="00693BD3"/>
    <w:rsid w:val="00695555"/>
    <w:rsid w:val="006968CE"/>
    <w:rsid w:val="006A3414"/>
    <w:rsid w:val="006A4220"/>
    <w:rsid w:val="006C026A"/>
    <w:rsid w:val="006C3E74"/>
    <w:rsid w:val="006C3F21"/>
    <w:rsid w:val="006C43EC"/>
    <w:rsid w:val="006C7DC8"/>
    <w:rsid w:val="006D1AA2"/>
    <w:rsid w:val="006D3B17"/>
    <w:rsid w:val="006D3DE2"/>
    <w:rsid w:val="006E116F"/>
    <w:rsid w:val="006E3136"/>
    <w:rsid w:val="006E3936"/>
    <w:rsid w:val="006E68F7"/>
    <w:rsid w:val="006F14E9"/>
    <w:rsid w:val="006F2F28"/>
    <w:rsid w:val="00703212"/>
    <w:rsid w:val="00704704"/>
    <w:rsid w:val="0070504C"/>
    <w:rsid w:val="007060E2"/>
    <w:rsid w:val="0070633A"/>
    <w:rsid w:val="00707499"/>
    <w:rsid w:val="00710664"/>
    <w:rsid w:val="00710B7C"/>
    <w:rsid w:val="00714DA0"/>
    <w:rsid w:val="00715F23"/>
    <w:rsid w:val="0071663F"/>
    <w:rsid w:val="00717F87"/>
    <w:rsid w:val="00720357"/>
    <w:rsid w:val="00721EB1"/>
    <w:rsid w:val="007222C6"/>
    <w:rsid w:val="007240CF"/>
    <w:rsid w:val="0072455E"/>
    <w:rsid w:val="007251A6"/>
    <w:rsid w:val="00725351"/>
    <w:rsid w:val="00732D76"/>
    <w:rsid w:val="007335C6"/>
    <w:rsid w:val="00737072"/>
    <w:rsid w:val="00741ED1"/>
    <w:rsid w:val="00742A69"/>
    <w:rsid w:val="0074488B"/>
    <w:rsid w:val="00744A1C"/>
    <w:rsid w:val="00760054"/>
    <w:rsid w:val="0076266E"/>
    <w:rsid w:val="00763851"/>
    <w:rsid w:val="00763C4F"/>
    <w:rsid w:val="00764806"/>
    <w:rsid w:val="00764FA6"/>
    <w:rsid w:val="00772ABB"/>
    <w:rsid w:val="0077492C"/>
    <w:rsid w:val="00774C2B"/>
    <w:rsid w:val="00781550"/>
    <w:rsid w:val="00781B08"/>
    <w:rsid w:val="0078326E"/>
    <w:rsid w:val="0078385C"/>
    <w:rsid w:val="00784EF7"/>
    <w:rsid w:val="007860E1"/>
    <w:rsid w:val="0078643E"/>
    <w:rsid w:val="007917F1"/>
    <w:rsid w:val="00795454"/>
    <w:rsid w:val="00797D10"/>
    <w:rsid w:val="007A21CB"/>
    <w:rsid w:val="007A2665"/>
    <w:rsid w:val="007A6118"/>
    <w:rsid w:val="007A7C9B"/>
    <w:rsid w:val="007B0888"/>
    <w:rsid w:val="007B0FAB"/>
    <w:rsid w:val="007B1DC8"/>
    <w:rsid w:val="007C0904"/>
    <w:rsid w:val="007C5AC5"/>
    <w:rsid w:val="007C7249"/>
    <w:rsid w:val="007D0D8E"/>
    <w:rsid w:val="007D42DD"/>
    <w:rsid w:val="007D6DFE"/>
    <w:rsid w:val="007D6E32"/>
    <w:rsid w:val="007D7CE2"/>
    <w:rsid w:val="007E09A1"/>
    <w:rsid w:val="007E11FE"/>
    <w:rsid w:val="007E3E0E"/>
    <w:rsid w:val="007E4736"/>
    <w:rsid w:val="007E4D32"/>
    <w:rsid w:val="007F0EA1"/>
    <w:rsid w:val="007F46A6"/>
    <w:rsid w:val="007F53AB"/>
    <w:rsid w:val="007F702E"/>
    <w:rsid w:val="00810206"/>
    <w:rsid w:val="00814599"/>
    <w:rsid w:val="0081671D"/>
    <w:rsid w:val="00816CC2"/>
    <w:rsid w:val="00821982"/>
    <w:rsid w:val="0082266F"/>
    <w:rsid w:val="008321FD"/>
    <w:rsid w:val="00833B7D"/>
    <w:rsid w:val="00836A99"/>
    <w:rsid w:val="008431DE"/>
    <w:rsid w:val="00843BAE"/>
    <w:rsid w:val="008453D6"/>
    <w:rsid w:val="00846BDB"/>
    <w:rsid w:val="008474F7"/>
    <w:rsid w:val="00853BC4"/>
    <w:rsid w:val="00853BEC"/>
    <w:rsid w:val="00860316"/>
    <w:rsid w:val="008612BC"/>
    <w:rsid w:val="0086189E"/>
    <w:rsid w:val="00863DF8"/>
    <w:rsid w:val="0086536A"/>
    <w:rsid w:val="00866178"/>
    <w:rsid w:val="0087265B"/>
    <w:rsid w:val="00875BAE"/>
    <w:rsid w:val="00882930"/>
    <w:rsid w:val="00883123"/>
    <w:rsid w:val="008846D3"/>
    <w:rsid w:val="00884800"/>
    <w:rsid w:val="00890C17"/>
    <w:rsid w:val="008911A5"/>
    <w:rsid w:val="00891CBF"/>
    <w:rsid w:val="008A1092"/>
    <w:rsid w:val="008A1D63"/>
    <w:rsid w:val="008A49C7"/>
    <w:rsid w:val="008A5D8B"/>
    <w:rsid w:val="008B2AF6"/>
    <w:rsid w:val="008B3644"/>
    <w:rsid w:val="008B4CFA"/>
    <w:rsid w:val="008B70A1"/>
    <w:rsid w:val="008B71B0"/>
    <w:rsid w:val="008B7356"/>
    <w:rsid w:val="008B7C93"/>
    <w:rsid w:val="008C1369"/>
    <w:rsid w:val="008C17CE"/>
    <w:rsid w:val="008C43B9"/>
    <w:rsid w:val="008C635D"/>
    <w:rsid w:val="008D2E7B"/>
    <w:rsid w:val="008E2C1E"/>
    <w:rsid w:val="008E5DAA"/>
    <w:rsid w:val="008E6350"/>
    <w:rsid w:val="008E76AC"/>
    <w:rsid w:val="008E7A6D"/>
    <w:rsid w:val="008F1D21"/>
    <w:rsid w:val="008F309F"/>
    <w:rsid w:val="008F5A8B"/>
    <w:rsid w:val="008F7B69"/>
    <w:rsid w:val="00901DEC"/>
    <w:rsid w:val="00901E6D"/>
    <w:rsid w:val="009032BD"/>
    <w:rsid w:val="0091095C"/>
    <w:rsid w:val="00912018"/>
    <w:rsid w:val="00914B62"/>
    <w:rsid w:val="00915BC8"/>
    <w:rsid w:val="0091771D"/>
    <w:rsid w:val="00922086"/>
    <w:rsid w:val="00922108"/>
    <w:rsid w:val="00923856"/>
    <w:rsid w:val="009246A4"/>
    <w:rsid w:val="00924A1F"/>
    <w:rsid w:val="00924FBE"/>
    <w:rsid w:val="00930124"/>
    <w:rsid w:val="00931FAD"/>
    <w:rsid w:val="00933CF8"/>
    <w:rsid w:val="0093439D"/>
    <w:rsid w:val="0094466F"/>
    <w:rsid w:val="00947DF0"/>
    <w:rsid w:val="00951BD0"/>
    <w:rsid w:val="00951D7A"/>
    <w:rsid w:val="00951F81"/>
    <w:rsid w:val="00952964"/>
    <w:rsid w:val="0095321C"/>
    <w:rsid w:val="00957D86"/>
    <w:rsid w:val="009608E9"/>
    <w:rsid w:val="00960FB7"/>
    <w:rsid w:val="00965800"/>
    <w:rsid w:val="00967207"/>
    <w:rsid w:val="00972433"/>
    <w:rsid w:val="00972C7C"/>
    <w:rsid w:val="0097498B"/>
    <w:rsid w:val="0097597D"/>
    <w:rsid w:val="0099008B"/>
    <w:rsid w:val="00990174"/>
    <w:rsid w:val="009933F8"/>
    <w:rsid w:val="009A3867"/>
    <w:rsid w:val="009B0EA1"/>
    <w:rsid w:val="009B453F"/>
    <w:rsid w:val="009B5D93"/>
    <w:rsid w:val="009B7B7D"/>
    <w:rsid w:val="009C1240"/>
    <w:rsid w:val="009C3414"/>
    <w:rsid w:val="009C3D11"/>
    <w:rsid w:val="009C5C36"/>
    <w:rsid w:val="009D177B"/>
    <w:rsid w:val="009D7DB2"/>
    <w:rsid w:val="009E1385"/>
    <w:rsid w:val="009E1524"/>
    <w:rsid w:val="009E1F33"/>
    <w:rsid w:val="009E1FC7"/>
    <w:rsid w:val="009E3C61"/>
    <w:rsid w:val="009E7DBD"/>
    <w:rsid w:val="009F1C4A"/>
    <w:rsid w:val="009F2752"/>
    <w:rsid w:val="009F3F50"/>
    <w:rsid w:val="009F678E"/>
    <w:rsid w:val="009F6FE8"/>
    <w:rsid w:val="009F752A"/>
    <w:rsid w:val="009F7C05"/>
    <w:rsid w:val="00A0148D"/>
    <w:rsid w:val="00A01D87"/>
    <w:rsid w:val="00A0309D"/>
    <w:rsid w:val="00A05306"/>
    <w:rsid w:val="00A06275"/>
    <w:rsid w:val="00A06D98"/>
    <w:rsid w:val="00A074CF"/>
    <w:rsid w:val="00A1140C"/>
    <w:rsid w:val="00A12726"/>
    <w:rsid w:val="00A12D72"/>
    <w:rsid w:val="00A15443"/>
    <w:rsid w:val="00A16A13"/>
    <w:rsid w:val="00A176EB"/>
    <w:rsid w:val="00A219DA"/>
    <w:rsid w:val="00A23D08"/>
    <w:rsid w:val="00A3145C"/>
    <w:rsid w:val="00A367E8"/>
    <w:rsid w:val="00A40CA7"/>
    <w:rsid w:val="00A51A1D"/>
    <w:rsid w:val="00A52F93"/>
    <w:rsid w:val="00A54512"/>
    <w:rsid w:val="00A55E12"/>
    <w:rsid w:val="00A655E5"/>
    <w:rsid w:val="00A70400"/>
    <w:rsid w:val="00A72DA2"/>
    <w:rsid w:val="00A73454"/>
    <w:rsid w:val="00A75770"/>
    <w:rsid w:val="00A86B2B"/>
    <w:rsid w:val="00A9060B"/>
    <w:rsid w:val="00A9235A"/>
    <w:rsid w:val="00A93AC7"/>
    <w:rsid w:val="00A967E8"/>
    <w:rsid w:val="00A96BCB"/>
    <w:rsid w:val="00AA1713"/>
    <w:rsid w:val="00AA1DE0"/>
    <w:rsid w:val="00AA3173"/>
    <w:rsid w:val="00AA4A5D"/>
    <w:rsid w:val="00AB3196"/>
    <w:rsid w:val="00AB6445"/>
    <w:rsid w:val="00AC18FE"/>
    <w:rsid w:val="00AC2B4E"/>
    <w:rsid w:val="00AE085E"/>
    <w:rsid w:val="00AE1088"/>
    <w:rsid w:val="00AE114A"/>
    <w:rsid w:val="00AE12AF"/>
    <w:rsid w:val="00AE20BC"/>
    <w:rsid w:val="00AE3494"/>
    <w:rsid w:val="00AE34B9"/>
    <w:rsid w:val="00AE5D6C"/>
    <w:rsid w:val="00AE6056"/>
    <w:rsid w:val="00AE629C"/>
    <w:rsid w:val="00AE7425"/>
    <w:rsid w:val="00AE7485"/>
    <w:rsid w:val="00AF0B17"/>
    <w:rsid w:val="00B01F7E"/>
    <w:rsid w:val="00B032AC"/>
    <w:rsid w:val="00B06B67"/>
    <w:rsid w:val="00B11159"/>
    <w:rsid w:val="00B115AB"/>
    <w:rsid w:val="00B120AD"/>
    <w:rsid w:val="00B13389"/>
    <w:rsid w:val="00B14CEC"/>
    <w:rsid w:val="00B15092"/>
    <w:rsid w:val="00B245E0"/>
    <w:rsid w:val="00B34911"/>
    <w:rsid w:val="00B35C85"/>
    <w:rsid w:val="00B433D2"/>
    <w:rsid w:val="00B43BE7"/>
    <w:rsid w:val="00B44564"/>
    <w:rsid w:val="00B46075"/>
    <w:rsid w:val="00B464F1"/>
    <w:rsid w:val="00B47016"/>
    <w:rsid w:val="00B473E8"/>
    <w:rsid w:val="00B4749C"/>
    <w:rsid w:val="00B50094"/>
    <w:rsid w:val="00B503A7"/>
    <w:rsid w:val="00B5079E"/>
    <w:rsid w:val="00B5096B"/>
    <w:rsid w:val="00B522F4"/>
    <w:rsid w:val="00B5380A"/>
    <w:rsid w:val="00B61C4A"/>
    <w:rsid w:val="00B63BBB"/>
    <w:rsid w:val="00B70BE2"/>
    <w:rsid w:val="00B70E0B"/>
    <w:rsid w:val="00B715BD"/>
    <w:rsid w:val="00B729B6"/>
    <w:rsid w:val="00B74A6F"/>
    <w:rsid w:val="00B766B1"/>
    <w:rsid w:val="00B8260B"/>
    <w:rsid w:val="00B92BC5"/>
    <w:rsid w:val="00B93E3C"/>
    <w:rsid w:val="00B95EF5"/>
    <w:rsid w:val="00B9627F"/>
    <w:rsid w:val="00BA086B"/>
    <w:rsid w:val="00BA0F79"/>
    <w:rsid w:val="00BA1E0B"/>
    <w:rsid w:val="00BA3053"/>
    <w:rsid w:val="00BA33E7"/>
    <w:rsid w:val="00BA3940"/>
    <w:rsid w:val="00BA51CE"/>
    <w:rsid w:val="00BA7F66"/>
    <w:rsid w:val="00BB0CFA"/>
    <w:rsid w:val="00BB2A30"/>
    <w:rsid w:val="00BB42D6"/>
    <w:rsid w:val="00BC32ED"/>
    <w:rsid w:val="00BC39D7"/>
    <w:rsid w:val="00BC3B77"/>
    <w:rsid w:val="00BD29A2"/>
    <w:rsid w:val="00BD3732"/>
    <w:rsid w:val="00BD3FB5"/>
    <w:rsid w:val="00BD73E9"/>
    <w:rsid w:val="00BE0555"/>
    <w:rsid w:val="00BE18EB"/>
    <w:rsid w:val="00BE1BE6"/>
    <w:rsid w:val="00BE4AF9"/>
    <w:rsid w:val="00BE51DE"/>
    <w:rsid w:val="00BE7E61"/>
    <w:rsid w:val="00BF4A79"/>
    <w:rsid w:val="00BF5C5F"/>
    <w:rsid w:val="00C018A3"/>
    <w:rsid w:val="00C06918"/>
    <w:rsid w:val="00C15F54"/>
    <w:rsid w:val="00C174F9"/>
    <w:rsid w:val="00C21B71"/>
    <w:rsid w:val="00C32906"/>
    <w:rsid w:val="00C36AAF"/>
    <w:rsid w:val="00C40243"/>
    <w:rsid w:val="00C431E4"/>
    <w:rsid w:val="00C43B43"/>
    <w:rsid w:val="00C46CE9"/>
    <w:rsid w:val="00C5031A"/>
    <w:rsid w:val="00C5126A"/>
    <w:rsid w:val="00C527FE"/>
    <w:rsid w:val="00C5450E"/>
    <w:rsid w:val="00C618B8"/>
    <w:rsid w:val="00C627CB"/>
    <w:rsid w:val="00C6456A"/>
    <w:rsid w:val="00C6768B"/>
    <w:rsid w:val="00C70778"/>
    <w:rsid w:val="00C70F39"/>
    <w:rsid w:val="00C80A1A"/>
    <w:rsid w:val="00C80CE3"/>
    <w:rsid w:val="00C82233"/>
    <w:rsid w:val="00C84842"/>
    <w:rsid w:val="00C86922"/>
    <w:rsid w:val="00C86B85"/>
    <w:rsid w:val="00C87C92"/>
    <w:rsid w:val="00C9108C"/>
    <w:rsid w:val="00C94D25"/>
    <w:rsid w:val="00CA0BBE"/>
    <w:rsid w:val="00CA4EA0"/>
    <w:rsid w:val="00CA5B5F"/>
    <w:rsid w:val="00CB068F"/>
    <w:rsid w:val="00CB0FC4"/>
    <w:rsid w:val="00CB16A2"/>
    <w:rsid w:val="00CB3BC3"/>
    <w:rsid w:val="00CB6FA7"/>
    <w:rsid w:val="00CC077D"/>
    <w:rsid w:val="00CC10B6"/>
    <w:rsid w:val="00CC1E4F"/>
    <w:rsid w:val="00CC2F48"/>
    <w:rsid w:val="00CC48F7"/>
    <w:rsid w:val="00CD0D81"/>
    <w:rsid w:val="00CD255B"/>
    <w:rsid w:val="00CD2F24"/>
    <w:rsid w:val="00CE201A"/>
    <w:rsid w:val="00CE55AF"/>
    <w:rsid w:val="00CF34C5"/>
    <w:rsid w:val="00CF457B"/>
    <w:rsid w:val="00CF51D7"/>
    <w:rsid w:val="00D0072F"/>
    <w:rsid w:val="00D0533A"/>
    <w:rsid w:val="00D055C9"/>
    <w:rsid w:val="00D058A1"/>
    <w:rsid w:val="00D06540"/>
    <w:rsid w:val="00D0710F"/>
    <w:rsid w:val="00D0785A"/>
    <w:rsid w:val="00D15871"/>
    <w:rsid w:val="00D163B1"/>
    <w:rsid w:val="00D16E63"/>
    <w:rsid w:val="00D1744B"/>
    <w:rsid w:val="00D17782"/>
    <w:rsid w:val="00D23B51"/>
    <w:rsid w:val="00D24F96"/>
    <w:rsid w:val="00D268E9"/>
    <w:rsid w:val="00D35639"/>
    <w:rsid w:val="00D35701"/>
    <w:rsid w:val="00D44429"/>
    <w:rsid w:val="00D47C38"/>
    <w:rsid w:val="00D5232C"/>
    <w:rsid w:val="00D56A61"/>
    <w:rsid w:val="00D600DC"/>
    <w:rsid w:val="00D60542"/>
    <w:rsid w:val="00D63215"/>
    <w:rsid w:val="00D64021"/>
    <w:rsid w:val="00D64213"/>
    <w:rsid w:val="00D71A08"/>
    <w:rsid w:val="00D76F67"/>
    <w:rsid w:val="00D77A28"/>
    <w:rsid w:val="00D800B3"/>
    <w:rsid w:val="00D81A83"/>
    <w:rsid w:val="00D82A30"/>
    <w:rsid w:val="00D835C7"/>
    <w:rsid w:val="00D83937"/>
    <w:rsid w:val="00D83C05"/>
    <w:rsid w:val="00D844C2"/>
    <w:rsid w:val="00D87ECE"/>
    <w:rsid w:val="00D93E73"/>
    <w:rsid w:val="00D94C69"/>
    <w:rsid w:val="00DA027A"/>
    <w:rsid w:val="00DA1C78"/>
    <w:rsid w:val="00DA31E1"/>
    <w:rsid w:val="00DA37B3"/>
    <w:rsid w:val="00DA57EF"/>
    <w:rsid w:val="00DB044E"/>
    <w:rsid w:val="00DB0CD5"/>
    <w:rsid w:val="00DB3FAF"/>
    <w:rsid w:val="00DB487E"/>
    <w:rsid w:val="00DB5190"/>
    <w:rsid w:val="00DB594F"/>
    <w:rsid w:val="00DC07CD"/>
    <w:rsid w:val="00DC26E4"/>
    <w:rsid w:val="00DC77B8"/>
    <w:rsid w:val="00DC7CA9"/>
    <w:rsid w:val="00E01FF7"/>
    <w:rsid w:val="00E02CBC"/>
    <w:rsid w:val="00E03F13"/>
    <w:rsid w:val="00E07735"/>
    <w:rsid w:val="00E07B7F"/>
    <w:rsid w:val="00E12A35"/>
    <w:rsid w:val="00E217CC"/>
    <w:rsid w:val="00E22097"/>
    <w:rsid w:val="00E222C3"/>
    <w:rsid w:val="00E24CB5"/>
    <w:rsid w:val="00E25D07"/>
    <w:rsid w:val="00E26EB2"/>
    <w:rsid w:val="00E271D5"/>
    <w:rsid w:val="00E32B46"/>
    <w:rsid w:val="00E3430F"/>
    <w:rsid w:val="00E3464A"/>
    <w:rsid w:val="00E35142"/>
    <w:rsid w:val="00E356F0"/>
    <w:rsid w:val="00E4101E"/>
    <w:rsid w:val="00E432CC"/>
    <w:rsid w:val="00E43AD7"/>
    <w:rsid w:val="00E43E8B"/>
    <w:rsid w:val="00E47406"/>
    <w:rsid w:val="00E524CC"/>
    <w:rsid w:val="00E56247"/>
    <w:rsid w:val="00E568B4"/>
    <w:rsid w:val="00E56C75"/>
    <w:rsid w:val="00E60AD0"/>
    <w:rsid w:val="00E62F41"/>
    <w:rsid w:val="00E637D0"/>
    <w:rsid w:val="00E67039"/>
    <w:rsid w:val="00E67D8A"/>
    <w:rsid w:val="00E722BA"/>
    <w:rsid w:val="00E72C1A"/>
    <w:rsid w:val="00E74F2C"/>
    <w:rsid w:val="00E75F06"/>
    <w:rsid w:val="00E77357"/>
    <w:rsid w:val="00E81BCB"/>
    <w:rsid w:val="00E820B6"/>
    <w:rsid w:val="00E8277E"/>
    <w:rsid w:val="00E82DBC"/>
    <w:rsid w:val="00E83B2A"/>
    <w:rsid w:val="00E840FB"/>
    <w:rsid w:val="00E861AF"/>
    <w:rsid w:val="00E8793A"/>
    <w:rsid w:val="00E90E64"/>
    <w:rsid w:val="00E913F9"/>
    <w:rsid w:val="00E949A8"/>
    <w:rsid w:val="00EA3613"/>
    <w:rsid w:val="00EA5983"/>
    <w:rsid w:val="00EA6D63"/>
    <w:rsid w:val="00EB2A75"/>
    <w:rsid w:val="00EB5256"/>
    <w:rsid w:val="00ED0310"/>
    <w:rsid w:val="00ED1A28"/>
    <w:rsid w:val="00ED3A91"/>
    <w:rsid w:val="00ED6393"/>
    <w:rsid w:val="00EE328E"/>
    <w:rsid w:val="00EE3B30"/>
    <w:rsid w:val="00EE4582"/>
    <w:rsid w:val="00EF04D3"/>
    <w:rsid w:val="00EF66F3"/>
    <w:rsid w:val="00EF76D8"/>
    <w:rsid w:val="00F05472"/>
    <w:rsid w:val="00F0626F"/>
    <w:rsid w:val="00F073DD"/>
    <w:rsid w:val="00F130D7"/>
    <w:rsid w:val="00F31E90"/>
    <w:rsid w:val="00F37C14"/>
    <w:rsid w:val="00F45189"/>
    <w:rsid w:val="00F5063C"/>
    <w:rsid w:val="00F52B06"/>
    <w:rsid w:val="00F55804"/>
    <w:rsid w:val="00F57819"/>
    <w:rsid w:val="00F60031"/>
    <w:rsid w:val="00F640B1"/>
    <w:rsid w:val="00F645EC"/>
    <w:rsid w:val="00F71475"/>
    <w:rsid w:val="00F72028"/>
    <w:rsid w:val="00F720A2"/>
    <w:rsid w:val="00F7253D"/>
    <w:rsid w:val="00F7271F"/>
    <w:rsid w:val="00F74D06"/>
    <w:rsid w:val="00F74EBB"/>
    <w:rsid w:val="00F75C62"/>
    <w:rsid w:val="00F81A4A"/>
    <w:rsid w:val="00F82A1C"/>
    <w:rsid w:val="00F851D4"/>
    <w:rsid w:val="00F86718"/>
    <w:rsid w:val="00F908E1"/>
    <w:rsid w:val="00F91E6A"/>
    <w:rsid w:val="00F91F2C"/>
    <w:rsid w:val="00F94BAB"/>
    <w:rsid w:val="00F94CB1"/>
    <w:rsid w:val="00F956A7"/>
    <w:rsid w:val="00F9641E"/>
    <w:rsid w:val="00F9685F"/>
    <w:rsid w:val="00FA1C5C"/>
    <w:rsid w:val="00FA674E"/>
    <w:rsid w:val="00FB08E9"/>
    <w:rsid w:val="00FB103B"/>
    <w:rsid w:val="00FB67E3"/>
    <w:rsid w:val="00FC237C"/>
    <w:rsid w:val="00FC2DB6"/>
    <w:rsid w:val="00FD1791"/>
    <w:rsid w:val="00FD35D5"/>
    <w:rsid w:val="00FD53FF"/>
    <w:rsid w:val="00FD6742"/>
    <w:rsid w:val="00FD7302"/>
    <w:rsid w:val="00FD7D46"/>
    <w:rsid w:val="00FE4289"/>
    <w:rsid w:val="00FE4E5F"/>
    <w:rsid w:val="00FE60BD"/>
    <w:rsid w:val="00FE62E0"/>
    <w:rsid w:val="00FE7656"/>
    <w:rsid w:val="00FF4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E5AF8D"/>
  <w15:docId w15:val="{3CDE6821-DB6F-4720-88BB-D4D121501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>
      <w:pPr>
        <w:jc w:val="center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71ED1"/>
    <w:rPr>
      <w:sz w:val="24"/>
      <w:lang w:val="en-US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8431DE"/>
    <w:rPr>
      <w:rFonts w:ascii="Tahoma" w:hAnsi="Tahoma" w:cs="Tahoma"/>
      <w:sz w:val="16"/>
      <w:szCs w:val="16"/>
    </w:rPr>
  </w:style>
  <w:style w:type="paragraph" w:customStyle="1" w:styleId="Level1">
    <w:name w:val="Level 1"/>
    <w:basedOn w:val="Normal"/>
    <w:rsid w:val="00A23D08"/>
    <w:pPr>
      <w:widowControl w:val="0"/>
    </w:pPr>
  </w:style>
  <w:style w:type="paragraph" w:customStyle="1" w:styleId="Level2">
    <w:name w:val="Level 2"/>
    <w:basedOn w:val="Normal"/>
    <w:rsid w:val="00A23D08"/>
    <w:pPr>
      <w:widowControl w:val="0"/>
    </w:pPr>
  </w:style>
  <w:style w:type="paragraph" w:customStyle="1" w:styleId="Level3">
    <w:name w:val="Level 3"/>
    <w:basedOn w:val="Normal"/>
    <w:rsid w:val="00A23D08"/>
    <w:pPr>
      <w:widowControl w:val="0"/>
    </w:pPr>
  </w:style>
  <w:style w:type="paragraph" w:customStyle="1" w:styleId="Level4">
    <w:name w:val="Level 4"/>
    <w:basedOn w:val="Normal"/>
    <w:rsid w:val="00A23D08"/>
    <w:pPr>
      <w:widowControl w:val="0"/>
    </w:pPr>
  </w:style>
  <w:style w:type="paragraph" w:customStyle="1" w:styleId="Level5">
    <w:name w:val="Level 5"/>
    <w:basedOn w:val="Normal"/>
    <w:rsid w:val="00A23D08"/>
    <w:pPr>
      <w:widowControl w:val="0"/>
    </w:pPr>
  </w:style>
  <w:style w:type="paragraph" w:customStyle="1" w:styleId="Level6">
    <w:name w:val="Level 6"/>
    <w:basedOn w:val="Normal"/>
    <w:rsid w:val="00A23D08"/>
    <w:pPr>
      <w:widowControl w:val="0"/>
    </w:pPr>
  </w:style>
  <w:style w:type="paragraph" w:customStyle="1" w:styleId="Level7">
    <w:name w:val="Level 7"/>
    <w:basedOn w:val="Normal"/>
    <w:rsid w:val="00A23D08"/>
    <w:pPr>
      <w:widowControl w:val="0"/>
    </w:pPr>
  </w:style>
  <w:style w:type="paragraph" w:customStyle="1" w:styleId="Level8">
    <w:name w:val="Level 8"/>
    <w:basedOn w:val="Normal"/>
    <w:rsid w:val="00A23D08"/>
    <w:pPr>
      <w:widowControl w:val="0"/>
    </w:pPr>
  </w:style>
  <w:style w:type="paragraph" w:customStyle="1" w:styleId="Level9">
    <w:name w:val="Level 9"/>
    <w:basedOn w:val="Normal"/>
    <w:rsid w:val="00A23D08"/>
    <w:pPr>
      <w:widowControl w:val="0"/>
    </w:pPr>
  </w:style>
  <w:style w:type="table" w:styleId="Grilledutableau">
    <w:name w:val="Table Grid"/>
    <w:basedOn w:val="TableauNormal"/>
    <w:uiPriority w:val="59"/>
    <w:rsid w:val="00CC10B6"/>
    <w:pPr>
      <w:ind w:left="720"/>
      <w:jc w:val="both"/>
    </w:pPr>
    <w:rPr>
      <w:rFonts w:ascii="Calibri" w:eastAsia="Calibri" w:hAnsi="Calibri"/>
      <w:sz w:val="22"/>
      <w:szCs w:val="22"/>
      <w:lang w:val="fr-F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246C58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396F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5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B28B8C-4AC3-4B37-9EA5-4E94465A5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3177</TotalTime>
  <Pages>3</Pages>
  <Words>1030</Words>
  <Characters>4623</Characters>
  <Application>Microsoft Office Word</Application>
  <DocSecurity>0</DocSecurity>
  <Lines>38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École des Cépages</vt:lpstr>
    </vt:vector>
  </TitlesOfParts>
  <Company>CSD</Company>
  <LinksUpToDate>false</LinksUpToDate>
  <CharactersWithSpaces>5642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École des Cépages</dc:title>
  <dc:creator>U68-104</dc:creator>
  <cp:lastModifiedBy>Séguin Karine</cp:lastModifiedBy>
  <cp:revision>64</cp:revision>
  <cp:lastPrinted>2024-06-19T17:57:00Z</cp:lastPrinted>
  <dcterms:created xsi:type="dcterms:W3CDTF">2022-08-31T14:50:00Z</dcterms:created>
  <dcterms:modified xsi:type="dcterms:W3CDTF">2024-06-25T14:21:00Z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2016933667</vt:i4>
  </property>
</Properties>
</file>